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FA" w:rsidRDefault="00A82CFA" w:rsidP="0086631F">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IC3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CA7648" w:rsidRPr="002119C0" w:rsidRDefault="00255ADE" w:rsidP="00CA7648">
      <w:pPr>
        <w:pStyle w:val="NoSpacing"/>
        <w:rPr>
          <w:rFonts w:ascii="Times New Roman" w:hAnsi="Times New Roman" w:cs="Times New Roman"/>
          <w:b/>
          <w:color w:val="C00000"/>
          <w:sz w:val="24"/>
          <w:szCs w:val="24"/>
        </w:rPr>
      </w:pPr>
      <w:r w:rsidRPr="002119C0">
        <w:rPr>
          <w:rFonts w:ascii="Times New Roman" w:hAnsi="Times New Roman" w:cs="Times New Roman"/>
          <w:b/>
          <w:color w:val="C00000"/>
          <w:sz w:val="24"/>
          <w:szCs w:val="24"/>
        </w:rPr>
        <w:t>February 13</w:t>
      </w:r>
      <w:r w:rsidR="00A82CFA" w:rsidRPr="002119C0">
        <w:rPr>
          <w:rFonts w:ascii="Times New Roman" w:hAnsi="Times New Roman" w:cs="Times New Roman"/>
          <w:b/>
          <w:color w:val="C00000"/>
          <w:sz w:val="24"/>
          <w:szCs w:val="24"/>
        </w:rPr>
        <w:t xml:space="preserve">, 2017 </w:t>
      </w:r>
    </w:p>
    <w:p w:rsidR="00A82CFA" w:rsidRPr="00F20721" w:rsidRDefault="00A82CFA" w:rsidP="00CA7648">
      <w:pPr>
        <w:pStyle w:val="NoSpacing"/>
        <w:jc w:val="center"/>
        <w:rPr>
          <w:rFonts w:ascii="Times New Roman" w:hAnsi="Times New Roman" w:cs="Times New Roman"/>
          <w:b/>
          <w:color w:val="C00000"/>
          <w:sz w:val="28"/>
          <w:szCs w:val="28"/>
        </w:rPr>
      </w:pPr>
      <w:r w:rsidRPr="00F20721">
        <w:rPr>
          <w:rFonts w:ascii="Times New Roman" w:hAnsi="Times New Roman" w:cs="Times New Roman"/>
          <w:b/>
          <w:color w:val="C00000"/>
          <w:sz w:val="28"/>
          <w:szCs w:val="28"/>
        </w:rPr>
        <w:t>Calendar</w:t>
      </w:r>
    </w:p>
    <w:p w:rsidR="00A82CFA" w:rsidRPr="00CA7648" w:rsidRDefault="00A82CFA" w:rsidP="00CA7648">
      <w:pPr>
        <w:pStyle w:val="NoSpacing"/>
        <w:jc w:val="center"/>
        <w:rPr>
          <w:rFonts w:ascii="Times New Roman" w:hAnsi="Times New Roman" w:cs="Times New Roman"/>
          <w:color w:val="C0504D" w:themeColor="accent2"/>
          <w:sz w:val="24"/>
          <w:szCs w:val="24"/>
        </w:rPr>
      </w:pPr>
      <w:r w:rsidRPr="00CA7648">
        <w:rPr>
          <w:rFonts w:ascii="Times New Roman" w:hAnsi="Times New Roman" w:cs="Times New Roman"/>
          <w:color w:val="C0504D" w:themeColor="accent2"/>
          <w:sz w:val="24"/>
          <w:szCs w:val="24"/>
        </w:rPr>
        <w:t>Save the date</w:t>
      </w:r>
    </w:p>
    <w:p w:rsidR="00A82CFA" w:rsidRDefault="00A82CFA" w:rsidP="00A82CFA">
      <w:pPr>
        <w:pStyle w:val="NoSpacing"/>
        <w:jc w:val="center"/>
        <w:rPr>
          <w:rFonts w:ascii="Times New Roman" w:hAnsi="Times New Roman" w:cs="Times New Roman"/>
          <w:sz w:val="24"/>
          <w:szCs w:val="24"/>
        </w:rPr>
      </w:pPr>
    </w:p>
    <w:p w:rsidR="00A82CFA" w:rsidRDefault="00A82CFA" w:rsidP="00A82CFA">
      <w:pPr>
        <w:pStyle w:val="NoSpacing"/>
        <w:ind w:left="2880" w:hanging="2880"/>
        <w:rPr>
          <w:rFonts w:ascii="Times New Roman" w:hAnsi="Times New Roman" w:cs="Times New Roman"/>
          <w:sz w:val="24"/>
          <w:szCs w:val="24"/>
        </w:rPr>
      </w:pPr>
      <w:r>
        <w:rPr>
          <w:rFonts w:ascii="Times New Roman" w:hAnsi="Times New Roman" w:cs="Times New Roman"/>
          <w:b/>
          <w:sz w:val="24"/>
          <w:szCs w:val="24"/>
        </w:rPr>
        <w:t>February –April 30, 2017</w:t>
      </w:r>
      <w:r>
        <w:rPr>
          <w:rFonts w:ascii="Times New Roman" w:hAnsi="Times New Roman" w:cs="Times New Roman"/>
          <w:b/>
          <w:sz w:val="24"/>
          <w:szCs w:val="24"/>
        </w:rPr>
        <w:tab/>
      </w:r>
      <w:r>
        <w:rPr>
          <w:rFonts w:ascii="Times New Roman" w:hAnsi="Times New Roman" w:cs="Times New Roman"/>
          <w:sz w:val="24"/>
          <w:szCs w:val="24"/>
        </w:rPr>
        <w:t>continue the 100 days of prayer for National Unity and Healing –see attached for February prayers</w:t>
      </w:r>
    </w:p>
    <w:p w:rsidR="00A82CFA" w:rsidRDefault="00A82CFA" w:rsidP="00A82CFA">
      <w:pPr>
        <w:pStyle w:val="NoSpacing"/>
        <w:rPr>
          <w:rFonts w:ascii="Times New Roman" w:hAnsi="Times New Roman" w:cs="Times New Roman"/>
          <w:sz w:val="24"/>
          <w:szCs w:val="24"/>
        </w:rPr>
      </w:pPr>
      <w:r>
        <w:rPr>
          <w:rFonts w:ascii="Times New Roman" w:hAnsi="Times New Roman" w:cs="Times New Roman"/>
          <w:b/>
          <w:sz w:val="24"/>
          <w:szCs w:val="24"/>
        </w:rPr>
        <w:t>February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African American History Month</w:t>
      </w:r>
    </w:p>
    <w:p w:rsidR="00A82CFA" w:rsidRDefault="00A82CFA" w:rsidP="00A82CFA">
      <w:pPr>
        <w:pStyle w:val="NoSpacing"/>
        <w:rPr>
          <w:rFonts w:ascii="Times New Roman" w:hAnsi="Times New Roman" w:cs="Times New Roman"/>
          <w:bCs/>
          <w:sz w:val="24"/>
          <w:szCs w:val="24"/>
        </w:rPr>
      </w:pPr>
      <w:r>
        <w:rPr>
          <w:rFonts w:ascii="Times New Roman" w:hAnsi="Times New Roman" w:cs="Times New Roman"/>
          <w:b/>
          <w:bCs/>
          <w:sz w:val="24"/>
          <w:szCs w:val="24"/>
        </w:rPr>
        <w:t xml:space="preserve">February 19, 2017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Symposium on Chocolate</w:t>
      </w:r>
      <w:r>
        <w:rPr>
          <w:rFonts w:ascii="Times New Roman" w:hAnsi="Times New Roman" w:cs="Times New Roman"/>
          <w:b/>
          <w:bCs/>
          <w:sz w:val="24"/>
          <w:szCs w:val="24"/>
        </w:rPr>
        <w:t xml:space="preserve"> - </w:t>
      </w:r>
      <w:r>
        <w:rPr>
          <w:rFonts w:ascii="Times New Roman" w:hAnsi="Times New Roman" w:cs="Times New Roman"/>
          <w:bCs/>
          <w:sz w:val="24"/>
          <w:szCs w:val="24"/>
        </w:rPr>
        <w:t>see attached</w:t>
      </w:r>
    </w:p>
    <w:p w:rsidR="00124992" w:rsidRPr="00124992" w:rsidRDefault="00124992" w:rsidP="00A82CFA">
      <w:pPr>
        <w:pStyle w:val="NoSpacing"/>
        <w:rPr>
          <w:rFonts w:ascii="Times New Roman" w:hAnsi="Times New Roman" w:cs="Times New Roman"/>
          <w:b/>
          <w:bCs/>
          <w:sz w:val="24"/>
          <w:szCs w:val="24"/>
        </w:rPr>
      </w:pPr>
      <w:r w:rsidRPr="00124992">
        <w:rPr>
          <w:rFonts w:ascii="Times New Roman" w:hAnsi="Times New Roman" w:cs="Times New Roman"/>
          <w:b/>
          <w:bCs/>
          <w:sz w:val="24"/>
          <w:szCs w:val="24"/>
        </w:rPr>
        <w:t>March 7, 2017</w:t>
      </w:r>
      <w:r>
        <w:rPr>
          <w:rFonts w:ascii="Times New Roman" w:hAnsi="Times New Roman" w:cs="Times New Roman"/>
          <w:b/>
          <w:bCs/>
          <w:sz w:val="24"/>
          <w:szCs w:val="24"/>
        </w:rPr>
        <w:tab/>
      </w:r>
      <w:r>
        <w:rPr>
          <w:rFonts w:ascii="Times New Roman" w:hAnsi="Times New Roman" w:cs="Times New Roman"/>
          <w:b/>
          <w:bCs/>
          <w:sz w:val="24"/>
          <w:szCs w:val="24"/>
        </w:rPr>
        <w:tab/>
      </w:r>
      <w:r w:rsidRPr="0086631F">
        <w:rPr>
          <w:rFonts w:ascii="Times New Roman" w:hAnsi="Times New Roman" w:cs="Times New Roman"/>
          <w:bCs/>
          <w:sz w:val="24"/>
          <w:szCs w:val="24"/>
        </w:rPr>
        <w:t>Voting</w:t>
      </w:r>
    </w:p>
    <w:p w:rsidR="00A82CFA" w:rsidRDefault="00A82CFA" w:rsidP="00A82CFA">
      <w:pPr>
        <w:pStyle w:val="NoSpacing"/>
        <w:rPr>
          <w:rFonts w:ascii="Times New Roman" w:hAnsi="Times New Roman" w:cs="Times New Roman"/>
          <w:sz w:val="24"/>
          <w:szCs w:val="24"/>
        </w:rPr>
      </w:pPr>
    </w:p>
    <w:p w:rsidR="007E57BD" w:rsidRPr="00F20721" w:rsidRDefault="0086631F" w:rsidP="00A82CFA">
      <w:pPr>
        <w:pStyle w:val="NoSpacing"/>
        <w:jc w:val="center"/>
        <w:rPr>
          <w:b/>
          <w:color w:val="C00000"/>
          <w:sz w:val="36"/>
          <w:szCs w:val="36"/>
        </w:rPr>
      </w:pPr>
      <w:r>
        <w:rPr>
          <w:b/>
          <w:color w:val="C00000"/>
          <w:sz w:val="36"/>
          <w:szCs w:val="36"/>
        </w:rPr>
        <w:t>Taking Action</w:t>
      </w:r>
    </w:p>
    <w:p w:rsidR="007E57BD" w:rsidRPr="007E57BD" w:rsidRDefault="007E57BD" w:rsidP="007E57BD">
      <w:pPr>
        <w:pStyle w:val="NoSpacing"/>
        <w:rPr>
          <w:rFonts w:ascii="Times New Roman" w:hAnsi="Times New Roman" w:cs="Times New Roman"/>
          <w:color w:val="000000"/>
          <w:sz w:val="24"/>
          <w:szCs w:val="24"/>
        </w:rPr>
      </w:pPr>
    </w:p>
    <w:p w:rsidR="007E57BD" w:rsidRPr="008C46F0" w:rsidRDefault="007E57BD" w:rsidP="007E57BD">
      <w:pPr>
        <w:pStyle w:val="NoSpacing"/>
        <w:rPr>
          <w:rFonts w:ascii="Times New Roman" w:hAnsi="Times New Roman" w:cs="Times New Roman"/>
          <w:b/>
          <w:color w:val="000000"/>
          <w:sz w:val="28"/>
          <w:szCs w:val="28"/>
        </w:rPr>
      </w:pPr>
      <w:r w:rsidRPr="008C46F0">
        <w:rPr>
          <w:rFonts w:ascii="Times New Roman" w:hAnsi="Times New Roman" w:cs="Times New Roman"/>
          <w:b/>
          <w:color w:val="000000"/>
          <w:sz w:val="28"/>
          <w:szCs w:val="28"/>
        </w:rPr>
        <w:t>Vote Yes on Measure H</w:t>
      </w:r>
    </w:p>
    <w:p w:rsidR="00684FCF" w:rsidRDefault="007E57BD" w:rsidP="007E57BD">
      <w:pPr>
        <w:pStyle w:val="NoSpacing"/>
        <w:rPr>
          <w:rFonts w:ascii="Times New Roman" w:hAnsi="Times New Roman" w:cs="Times New Roman"/>
          <w:color w:val="000000"/>
          <w:sz w:val="24"/>
          <w:szCs w:val="24"/>
        </w:rPr>
      </w:pPr>
      <w:r w:rsidRPr="007E57BD">
        <w:rPr>
          <w:rFonts w:ascii="Times New Roman" w:hAnsi="Times New Roman" w:cs="Times New Roman"/>
          <w:color w:val="000000"/>
          <w:sz w:val="24"/>
          <w:szCs w:val="24"/>
        </w:rPr>
        <w:t xml:space="preserve">As you know, St. Joseph Center has been on the front lines of solving homelessness for individuals and families for decades. We thank you for all that you have done to support our work. We wanted to tell about an upcoming opportunity we all have to take </w:t>
      </w:r>
      <w:r w:rsidRPr="007E57BD">
        <w:rPr>
          <w:rStyle w:val="Strong"/>
          <w:rFonts w:ascii="Times New Roman" w:hAnsi="Times New Roman" w:cs="Times New Roman"/>
          <w:color w:val="000000"/>
          <w:sz w:val="24"/>
          <w:szCs w:val="24"/>
        </w:rPr>
        <w:t>a huge step toward ending the homelessness crisis</w:t>
      </w:r>
      <w:r w:rsidRPr="007E57BD">
        <w:rPr>
          <w:rFonts w:ascii="Times New Roman" w:hAnsi="Times New Roman" w:cs="Times New Roman"/>
          <w:color w:val="000000"/>
          <w:sz w:val="24"/>
          <w:szCs w:val="24"/>
        </w:rPr>
        <w:t xml:space="preserve"> in Los Angeles County -- Measure H!</w:t>
      </w:r>
    </w:p>
    <w:p w:rsidR="008044A0" w:rsidRDefault="008044A0" w:rsidP="007E57BD">
      <w:pPr>
        <w:pStyle w:val="NoSpacing"/>
        <w:rPr>
          <w:rFonts w:ascii="Times New Roman" w:hAnsi="Times New Roman" w:cs="Times New Roman"/>
          <w:color w:val="000000"/>
          <w:sz w:val="24"/>
          <w:szCs w:val="24"/>
        </w:rPr>
      </w:pPr>
    </w:p>
    <w:p w:rsidR="008044A0" w:rsidRDefault="008044A0" w:rsidP="007E57BD">
      <w:pPr>
        <w:pStyle w:val="NoSpacing"/>
        <w:rPr>
          <w:rFonts w:ascii="Times New Roman" w:hAnsi="Times New Roman" w:cs="Times New Roman"/>
          <w:b/>
          <w:color w:val="000000"/>
          <w:sz w:val="28"/>
          <w:szCs w:val="28"/>
        </w:rPr>
      </w:pPr>
      <w:r w:rsidRPr="008044A0">
        <w:rPr>
          <w:rFonts w:ascii="Times New Roman" w:hAnsi="Times New Roman" w:cs="Times New Roman"/>
          <w:b/>
          <w:color w:val="000000"/>
          <w:sz w:val="28"/>
          <w:szCs w:val="28"/>
        </w:rPr>
        <w:t>Measure S</w:t>
      </w:r>
    </w:p>
    <w:p w:rsidR="008044A0" w:rsidRDefault="008044A0" w:rsidP="007E57BD">
      <w:pPr>
        <w:pStyle w:val="NoSpacing"/>
        <w:rPr>
          <w:rFonts w:ascii="Times New Roman" w:hAnsi="Times New Roman" w:cs="Times New Roman"/>
          <w:color w:val="000000"/>
          <w:sz w:val="24"/>
          <w:szCs w:val="24"/>
        </w:rPr>
      </w:pPr>
      <w:r w:rsidRPr="008044A0">
        <w:rPr>
          <w:rFonts w:ascii="Times New Roman" w:hAnsi="Times New Roman" w:cs="Times New Roman"/>
          <w:color w:val="000000"/>
          <w:sz w:val="24"/>
          <w:szCs w:val="24"/>
        </w:rPr>
        <w:t>See attached for more information</w:t>
      </w:r>
    </w:p>
    <w:p w:rsidR="00684FCF" w:rsidRDefault="00684FCF" w:rsidP="00684FCF">
      <w:pPr>
        <w:pStyle w:val="NoSpacing"/>
        <w:rPr>
          <w:rFonts w:ascii="Times New Roman" w:hAnsi="Times New Roman" w:cs="Times New Roman"/>
          <w:color w:val="000000"/>
          <w:sz w:val="24"/>
          <w:szCs w:val="24"/>
        </w:rPr>
      </w:pPr>
    </w:p>
    <w:p w:rsidR="00684FCF" w:rsidRDefault="00684FCF" w:rsidP="00684FCF">
      <w:pPr>
        <w:pStyle w:val="NoSpacing"/>
        <w:rPr>
          <w:rFonts w:ascii="Times New Roman" w:hAnsi="Times New Roman" w:cs="Times New Roman"/>
          <w:color w:val="000000"/>
          <w:sz w:val="24"/>
          <w:szCs w:val="24"/>
        </w:rPr>
      </w:pPr>
      <w:r w:rsidRPr="00E52D6E">
        <w:rPr>
          <w:rFonts w:ascii="Times New Roman" w:hAnsi="Times New Roman" w:cs="Times New Roman"/>
          <w:b/>
          <w:color w:val="000000"/>
          <w:sz w:val="28"/>
          <w:szCs w:val="28"/>
        </w:rPr>
        <w:t>From CAIR (</w:t>
      </w:r>
      <w:r w:rsidR="00E52D6E" w:rsidRPr="00E52D6E">
        <w:rPr>
          <w:rFonts w:ascii="Times New Roman" w:hAnsi="Times New Roman" w:cs="Times New Roman"/>
          <w:b/>
          <w:color w:val="000000"/>
          <w:sz w:val="28"/>
          <w:szCs w:val="28"/>
        </w:rPr>
        <w:t>Council on American-Islamic Relations</w:t>
      </w:r>
      <w:r w:rsidR="00E52D6E">
        <w:rPr>
          <w:rFonts w:ascii="Times New Roman" w:hAnsi="Times New Roman" w:cs="Times New Roman"/>
          <w:color w:val="000000"/>
          <w:sz w:val="24"/>
          <w:szCs w:val="24"/>
        </w:rPr>
        <w:t>)</w:t>
      </w:r>
    </w:p>
    <w:p w:rsidR="00684FCF" w:rsidRPr="00684FCF" w:rsidRDefault="00684FCF" w:rsidP="00684FCF">
      <w:pPr>
        <w:pStyle w:val="NoSpacing"/>
        <w:rPr>
          <w:rFonts w:ascii="Times New Roman" w:hAnsi="Times New Roman" w:cs="Times New Roman"/>
          <w:sz w:val="24"/>
          <w:szCs w:val="24"/>
          <w:lang w:val="en-GB"/>
        </w:rPr>
      </w:pPr>
      <w:r w:rsidRPr="00684FCF">
        <w:rPr>
          <w:rFonts w:ascii="Times New Roman" w:hAnsi="Times New Roman" w:cs="Times New Roman"/>
          <w:sz w:val="24"/>
          <w:szCs w:val="24"/>
          <w:lang w:val="en-GB"/>
        </w:rPr>
        <w:t>The Monday after Donald Trump announced his Muslim ban, my legal team at the Council on American Islamic Relations (CAIR) and I filed a case in federal court to overturn the racist executive order—completely and permanently.</w:t>
      </w:r>
    </w:p>
    <w:p w:rsidR="00684FCF" w:rsidRPr="00684FCF" w:rsidRDefault="00684FCF" w:rsidP="00684FCF">
      <w:pPr>
        <w:pStyle w:val="NoSpacing"/>
        <w:rPr>
          <w:rFonts w:ascii="Times New Roman" w:hAnsi="Times New Roman" w:cs="Times New Roman"/>
          <w:sz w:val="24"/>
          <w:szCs w:val="24"/>
          <w:lang w:val="en-GB"/>
        </w:rPr>
      </w:pPr>
      <w:r w:rsidRPr="00684FCF">
        <w:rPr>
          <w:rFonts w:ascii="Times New Roman" w:hAnsi="Times New Roman" w:cs="Times New Roman"/>
          <w:sz w:val="24"/>
          <w:szCs w:val="24"/>
          <w:lang w:val="en-GB"/>
        </w:rPr>
        <w:t>Today, I'm asking you to join our legal fight—in a real and substantial way—by adding your name as someone impacted by the order. And make no mistake—if you're Muslim or a friend or ally to Muslims, then you've been directly or indirectly impacted by this violation of the First Amendment.</w:t>
      </w:r>
    </w:p>
    <w:p w:rsidR="00684FCF" w:rsidRPr="00684FCF" w:rsidRDefault="007B38CD" w:rsidP="00684FCF">
      <w:pPr>
        <w:pStyle w:val="NoSpacing"/>
        <w:rPr>
          <w:rFonts w:ascii="Times New Roman" w:hAnsi="Times New Roman" w:cs="Times New Roman"/>
          <w:sz w:val="24"/>
          <w:szCs w:val="24"/>
          <w:lang w:val="en-GB"/>
        </w:rPr>
      </w:pPr>
      <w:hyperlink r:id="rId7" w:tgtFrame="_blank" w:history="1">
        <w:r w:rsidR="00684FCF" w:rsidRPr="00684FCF">
          <w:rPr>
            <w:rFonts w:ascii="Times New Roman" w:hAnsi="Times New Roman" w:cs="Times New Roman"/>
            <w:color w:val="0000FF"/>
            <w:sz w:val="24"/>
            <w:szCs w:val="24"/>
            <w:u w:val="single"/>
            <w:lang w:val="en-GB"/>
          </w:rPr>
          <w:t>Will you sign on today? Click here to add your name in support of our case.</w:t>
        </w:r>
      </w:hyperlink>
    </w:p>
    <w:p w:rsidR="00A82CFA" w:rsidRDefault="00684FCF" w:rsidP="007E57BD">
      <w:pPr>
        <w:pStyle w:val="NoSpacing"/>
        <w:rPr>
          <w:rFonts w:ascii="Times New Roman" w:hAnsi="Times New Roman" w:cs="Times New Roman"/>
          <w:sz w:val="24"/>
          <w:szCs w:val="24"/>
          <w:lang w:val="en-GB"/>
        </w:rPr>
      </w:pPr>
      <w:r w:rsidRPr="00684FCF">
        <w:rPr>
          <w:rFonts w:ascii="Times New Roman" w:hAnsi="Times New Roman" w:cs="Times New Roman"/>
          <w:sz w:val="24"/>
          <w:szCs w:val="24"/>
          <w:lang w:val="en-GB"/>
        </w:rPr>
        <w:t>At CAIR, our lawsuit was filed on behalf of 25 Muslims in the U.S. whose basic rights as citizens and residents are under attack. We know that there are many thousands more who are having their lives needlessly disrupted because of this executive action, which we're calling a modern-day "Muslim exclusion order."1</w:t>
      </w:r>
    </w:p>
    <w:p w:rsidR="00A82CFA" w:rsidRDefault="00A82CFA" w:rsidP="00A82CFA">
      <w:pPr>
        <w:pStyle w:val="NoSpacing"/>
        <w:rPr>
          <w:rFonts w:ascii="Times New Roman" w:hAnsi="Times New Roman" w:cs="Times New Roman"/>
          <w:b/>
          <w:sz w:val="28"/>
          <w:szCs w:val="28"/>
        </w:rPr>
      </w:pPr>
    </w:p>
    <w:p w:rsidR="0086631F" w:rsidRDefault="0086631F" w:rsidP="00A82CFA">
      <w:pPr>
        <w:pStyle w:val="NoSpacing"/>
        <w:jc w:val="center"/>
        <w:rPr>
          <w:b/>
          <w:color w:val="C00000"/>
          <w:sz w:val="36"/>
          <w:szCs w:val="36"/>
        </w:rPr>
      </w:pPr>
      <w:r>
        <w:rPr>
          <w:b/>
          <w:color w:val="C00000"/>
          <w:sz w:val="36"/>
          <w:szCs w:val="36"/>
        </w:rPr>
        <w:t>Information/Reflection</w:t>
      </w:r>
    </w:p>
    <w:p w:rsidR="003603EB" w:rsidRPr="003603EB" w:rsidRDefault="003603EB" w:rsidP="00A82CFA">
      <w:pPr>
        <w:pStyle w:val="NoSpacing"/>
        <w:jc w:val="center"/>
        <w:rPr>
          <w:rFonts w:ascii="Times New Roman" w:hAnsi="Times New Roman" w:cs="Times New Roman"/>
          <w:b/>
          <w:i/>
          <w:sz w:val="28"/>
          <w:szCs w:val="28"/>
        </w:rPr>
      </w:pPr>
      <w:r w:rsidRPr="003603EB">
        <w:rPr>
          <w:rFonts w:ascii="Times New Roman" w:hAnsi="Times New Roman" w:cs="Times New Roman"/>
          <w:b/>
          <w:i/>
          <w:sz w:val="28"/>
          <w:szCs w:val="28"/>
        </w:rPr>
        <w:t>Mother Earth is our source, not our resource</w:t>
      </w:r>
    </w:p>
    <w:p w:rsidR="009D43FD" w:rsidRDefault="009D43FD" w:rsidP="00A82CFA">
      <w:pPr>
        <w:pStyle w:val="NoSpacing"/>
        <w:jc w:val="center"/>
        <w:rPr>
          <w:rFonts w:ascii="Times New Roman" w:hAnsi="Times New Roman" w:cs="Times New Roman"/>
          <w:sz w:val="24"/>
          <w:szCs w:val="24"/>
        </w:rPr>
      </w:pPr>
    </w:p>
    <w:p w:rsidR="009D43FD" w:rsidRPr="009D43FD" w:rsidRDefault="009D43FD" w:rsidP="009D43FD">
      <w:pPr>
        <w:pStyle w:val="NoSpacing"/>
        <w:rPr>
          <w:rFonts w:ascii="Times New Roman" w:hAnsi="Times New Roman" w:cs="Times New Roman"/>
          <w:b/>
          <w:sz w:val="28"/>
          <w:szCs w:val="28"/>
        </w:rPr>
      </w:pPr>
      <w:r w:rsidRPr="009D43FD">
        <w:rPr>
          <w:rFonts w:ascii="Times New Roman" w:hAnsi="Times New Roman" w:cs="Times New Roman"/>
          <w:b/>
          <w:sz w:val="28"/>
          <w:szCs w:val="28"/>
        </w:rPr>
        <w:t>The sun continues to shine on the solar industry.</w:t>
      </w:r>
    </w:p>
    <w:p w:rsidR="009D43FD" w:rsidRDefault="009D43FD" w:rsidP="009D43FD">
      <w:pPr>
        <w:pStyle w:val="NoSpacing"/>
        <w:rPr>
          <w:rFonts w:ascii="Times New Roman" w:hAnsi="Times New Roman" w:cs="Times New Roman"/>
          <w:sz w:val="24"/>
          <w:szCs w:val="24"/>
        </w:rPr>
      </w:pPr>
      <w:r w:rsidRPr="009D43FD">
        <w:rPr>
          <w:rFonts w:ascii="Times New Roman" w:hAnsi="Times New Roman" w:cs="Times New Roman"/>
          <w:sz w:val="24"/>
          <w:szCs w:val="24"/>
        </w:rPr>
        <w:t>Employment in the solar sector grew by 25 percent last year, with California leading the way with nearly 25,000 new jobs, according to a census published Tuesday by The Solar Foundation.</w:t>
      </w:r>
    </w:p>
    <w:p w:rsidR="009D43FD" w:rsidRPr="009D43FD" w:rsidRDefault="009D43FD" w:rsidP="009D43FD">
      <w:pPr>
        <w:pStyle w:val="NoSpacing"/>
        <w:rPr>
          <w:rFonts w:ascii="Times New Roman" w:hAnsi="Times New Roman" w:cs="Times New Roman"/>
          <w:sz w:val="24"/>
          <w:szCs w:val="24"/>
        </w:rPr>
      </w:pPr>
    </w:p>
    <w:p w:rsidR="009D43FD" w:rsidRPr="009D43FD" w:rsidRDefault="009D43FD" w:rsidP="009D43FD">
      <w:pPr>
        <w:pStyle w:val="NoSpacing"/>
        <w:rPr>
          <w:rFonts w:ascii="Times New Roman" w:hAnsi="Times New Roman" w:cs="Times New Roman"/>
          <w:sz w:val="24"/>
          <w:szCs w:val="24"/>
        </w:rPr>
      </w:pPr>
      <w:r w:rsidRPr="009D43FD">
        <w:rPr>
          <w:rFonts w:ascii="Times New Roman" w:hAnsi="Times New Roman" w:cs="Times New Roman"/>
          <w:sz w:val="24"/>
          <w:szCs w:val="24"/>
        </w:rPr>
        <w:t>The industry grew at 17 times the pace of the rest of the economy, adding more than 51,000 jobs nationwide. The sector accounted for about 2 percent of all new U.S. employment, the report said.</w:t>
      </w:r>
    </w:p>
    <w:p w:rsidR="00A82CFA" w:rsidRPr="00255ADE" w:rsidRDefault="00A82CFA" w:rsidP="009D43FD">
      <w:pPr>
        <w:pStyle w:val="NoSpacing"/>
        <w:rPr>
          <w:rFonts w:ascii="Times New Roman" w:hAnsi="Times New Roman" w:cs="Times New Roman"/>
          <w:b/>
          <w:sz w:val="28"/>
          <w:szCs w:val="28"/>
        </w:rPr>
      </w:pPr>
    </w:p>
    <w:p w:rsidR="00255ADE" w:rsidRPr="00255ADE" w:rsidRDefault="00255ADE" w:rsidP="00255ADE">
      <w:pPr>
        <w:pStyle w:val="NoSpacing"/>
        <w:rPr>
          <w:rFonts w:ascii="Times New Roman" w:hAnsi="Times New Roman" w:cs="Times New Roman"/>
          <w:b/>
          <w:sz w:val="28"/>
          <w:szCs w:val="28"/>
        </w:rPr>
      </w:pPr>
      <w:r w:rsidRPr="00255ADE">
        <w:rPr>
          <w:rFonts w:ascii="Times New Roman" w:hAnsi="Times New Roman" w:cs="Times New Roman"/>
          <w:b/>
          <w:sz w:val="28"/>
          <w:szCs w:val="28"/>
        </w:rPr>
        <w:t>Farmers and Food</w:t>
      </w:r>
    </w:p>
    <w:p w:rsidR="00255ADE" w:rsidRPr="00B81FD4" w:rsidRDefault="00255ADE" w:rsidP="00255ADE">
      <w:pPr>
        <w:pStyle w:val="NoSpacing"/>
        <w:rPr>
          <w:rFonts w:ascii="Times New Roman" w:hAnsi="Times New Roman" w:cs="Times New Roman"/>
          <w:sz w:val="24"/>
          <w:szCs w:val="24"/>
        </w:rPr>
      </w:pPr>
      <w:r w:rsidRPr="00B81FD4">
        <w:rPr>
          <w:rFonts w:ascii="Times New Roman" w:hAnsi="Times New Roman" w:cs="Times New Roman"/>
          <w:sz w:val="24"/>
          <w:szCs w:val="24"/>
        </w:rPr>
        <w:t>The same market economy that compels the intensification and consolidation of agricultural land in the United States has also pushed farmers off their land, depressed local economies, and driven mass migration across Latin America.</w:t>
      </w:r>
    </w:p>
    <w:p w:rsidR="00D4073F" w:rsidRPr="00B81FD4" w:rsidRDefault="00D4073F" w:rsidP="00255ADE">
      <w:pPr>
        <w:pStyle w:val="NoSpacing"/>
        <w:rPr>
          <w:rFonts w:ascii="Times New Roman" w:hAnsi="Times New Roman" w:cs="Times New Roman"/>
          <w:sz w:val="24"/>
          <w:szCs w:val="24"/>
        </w:rPr>
      </w:pPr>
    </w:p>
    <w:p w:rsidR="00255ADE" w:rsidRPr="00B81FD4" w:rsidRDefault="00255ADE" w:rsidP="00255ADE">
      <w:pPr>
        <w:pStyle w:val="NoSpacing"/>
        <w:rPr>
          <w:rFonts w:ascii="Times New Roman" w:hAnsi="Times New Roman" w:cs="Times New Roman"/>
          <w:sz w:val="24"/>
          <w:szCs w:val="24"/>
        </w:rPr>
      </w:pPr>
      <w:r w:rsidRPr="00B81FD4">
        <w:rPr>
          <w:rStyle w:val="Strong"/>
          <w:rFonts w:ascii="Times New Roman" w:hAnsi="Times New Roman" w:cs="Times New Roman"/>
          <w:color w:val="444444"/>
          <w:sz w:val="24"/>
          <w:szCs w:val="24"/>
        </w:rPr>
        <w:t>The new brief from Food First, </w:t>
      </w:r>
      <w:hyperlink r:id="rId8" w:tgtFrame="_blank" w:history="1">
        <w:r w:rsidRPr="00B81FD4">
          <w:rPr>
            <w:rStyle w:val="Emphasis"/>
            <w:rFonts w:ascii="Times New Roman" w:hAnsi="Times New Roman" w:cs="Times New Roman"/>
            <w:b/>
            <w:bCs/>
            <w:color w:val="444444"/>
            <w:sz w:val="24"/>
            <w:szCs w:val="24"/>
          </w:rPr>
          <w:t>Unbroken Connection to the Land</w:t>
        </w:r>
      </w:hyperlink>
      <w:r w:rsidRPr="00B81FD4">
        <w:rPr>
          <w:rStyle w:val="Strong"/>
          <w:rFonts w:ascii="Times New Roman" w:hAnsi="Times New Roman" w:cs="Times New Roman"/>
          <w:color w:val="444444"/>
          <w:sz w:val="24"/>
          <w:szCs w:val="24"/>
        </w:rPr>
        <w:t>, highlights the interlocking destinies of farmers and farmworkers and the ways we can resist the exploitation of migrant farmworkers while furthering a restorative land ethic</w:t>
      </w:r>
      <w:r w:rsidRPr="00B81FD4">
        <w:rPr>
          <w:rFonts w:ascii="Times New Roman" w:hAnsi="Times New Roman" w:cs="Times New Roman"/>
          <w:sz w:val="24"/>
          <w:szCs w:val="24"/>
        </w:rPr>
        <w:t>. </w:t>
      </w:r>
      <w:r w:rsidR="00680DE5" w:rsidRPr="00B81FD4">
        <w:rPr>
          <w:rFonts w:ascii="Times New Roman" w:hAnsi="Times New Roman" w:cs="Times New Roman"/>
          <w:sz w:val="24"/>
          <w:szCs w:val="24"/>
        </w:rPr>
        <w:t>For more information click the link below.</w:t>
      </w:r>
    </w:p>
    <w:p w:rsidR="00680DE5" w:rsidRDefault="007B38CD" w:rsidP="00855174">
      <w:pPr>
        <w:shd w:val="clear" w:color="auto" w:fill="FFFFFF"/>
        <w:spacing w:after="0" w:line="240" w:lineRule="auto"/>
        <w:jc w:val="center"/>
        <w:outlineLvl w:val="2"/>
        <w:rPr>
          <w:rFonts w:ascii="Arial" w:eastAsia="Times New Roman" w:hAnsi="Arial" w:cs="Arial"/>
          <w:color w:val="660099"/>
          <w:sz w:val="27"/>
          <w:szCs w:val="27"/>
        </w:rPr>
      </w:pPr>
      <w:hyperlink r:id="rId9" w:history="1">
        <w:r w:rsidR="00680DE5" w:rsidRPr="00680DE5">
          <w:rPr>
            <w:rFonts w:ascii="Arial" w:eastAsia="Times New Roman" w:hAnsi="Arial" w:cs="Arial"/>
            <w:color w:val="660099"/>
            <w:sz w:val="27"/>
            <w:szCs w:val="27"/>
          </w:rPr>
          <w:t xml:space="preserve">Unbroken Connection to the </w:t>
        </w:r>
        <w:proofErr w:type="gramStart"/>
        <w:r w:rsidR="00680DE5" w:rsidRPr="00680DE5">
          <w:rPr>
            <w:rFonts w:ascii="Arial" w:eastAsia="Times New Roman" w:hAnsi="Arial" w:cs="Arial"/>
            <w:color w:val="660099"/>
            <w:sz w:val="27"/>
            <w:szCs w:val="27"/>
          </w:rPr>
          <w:t>Land :</w:t>
        </w:r>
        <w:proofErr w:type="gramEnd"/>
        <w:r w:rsidR="00680DE5" w:rsidRPr="00680DE5">
          <w:rPr>
            <w:rFonts w:ascii="Arial" w:eastAsia="Times New Roman" w:hAnsi="Arial" w:cs="Arial"/>
            <w:color w:val="660099"/>
            <w:sz w:val="27"/>
            <w:szCs w:val="27"/>
          </w:rPr>
          <w:t xml:space="preserve"> Food First</w:t>
        </w:r>
      </w:hyperlink>
    </w:p>
    <w:p w:rsidR="000D5C4A" w:rsidRPr="000D5C4A" w:rsidRDefault="000D5C4A" w:rsidP="000D5C4A">
      <w:pPr>
        <w:shd w:val="clear" w:color="auto" w:fill="FFFFFF"/>
        <w:spacing w:after="0" w:line="240" w:lineRule="auto"/>
        <w:outlineLvl w:val="2"/>
        <w:rPr>
          <w:rFonts w:ascii="Times New Roman" w:eastAsia="Times New Roman" w:hAnsi="Times New Roman" w:cs="Times New Roman"/>
          <w:color w:val="660099"/>
          <w:sz w:val="24"/>
          <w:szCs w:val="24"/>
        </w:rPr>
      </w:pPr>
    </w:p>
    <w:p w:rsidR="000D5C4A" w:rsidRPr="000D5C4A" w:rsidRDefault="000D5C4A" w:rsidP="000D5C4A">
      <w:pPr>
        <w:shd w:val="clear" w:color="auto" w:fill="FFFFFF"/>
        <w:spacing w:after="0" w:line="240" w:lineRule="auto"/>
        <w:outlineLvl w:val="2"/>
        <w:rPr>
          <w:rFonts w:ascii="Times New Roman" w:eastAsia="Times New Roman" w:hAnsi="Times New Roman" w:cs="Times New Roman"/>
          <w:color w:val="222222"/>
          <w:sz w:val="24"/>
          <w:szCs w:val="24"/>
        </w:rPr>
      </w:pPr>
      <w:r w:rsidRPr="000D5C4A">
        <w:rPr>
          <w:rStyle w:val="Strong"/>
          <w:rFonts w:ascii="Times New Roman" w:hAnsi="Times New Roman" w:cs="Times New Roman"/>
          <w:color w:val="202020"/>
          <w:sz w:val="28"/>
          <w:szCs w:val="28"/>
        </w:rPr>
        <w:t>E Pluribus Unum</w:t>
      </w:r>
      <w:r w:rsidRPr="000D5C4A">
        <w:rPr>
          <w:rFonts w:ascii="Times New Roman" w:hAnsi="Times New Roman" w:cs="Times New Roman"/>
          <w:color w:val="202020"/>
          <w:sz w:val="28"/>
          <w:szCs w:val="28"/>
        </w:rPr>
        <w:br/>
      </w:r>
      <w:r w:rsidR="003603EB">
        <w:rPr>
          <w:rFonts w:ascii="Times New Roman" w:hAnsi="Times New Roman" w:cs="Times New Roman"/>
          <w:color w:val="202020"/>
          <w:sz w:val="24"/>
          <w:szCs w:val="24"/>
        </w:rPr>
        <w:t xml:space="preserve">Mayor Garcetti </w:t>
      </w:r>
      <w:r w:rsidRPr="000D5C4A">
        <w:rPr>
          <w:rFonts w:ascii="Times New Roman" w:hAnsi="Times New Roman" w:cs="Times New Roman"/>
          <w:color w:val="202020"/>
          <w:sz w:val="24"/>
          <w:szCs w:val="24"/>
        </w:rPr>
        <w:t xml:space="preserve">announced the findings of a study by New American Economy this week, and confirmed what we see and feel every day in L.A.’s communities: </w:t>
      </w:r>
      <w:hyperlink r:id="rId10" w:tgtFrame="_blank" w:history="1">
        <w:r w:rsidRPr="000D5C4A">
          <w:rPr>
            <w:rStyle w:val="Hyperlink"/>
            <w:rFonts w:ascii="Times New Roman" w:hAnsi="Times New Roman" w:cs="Times New Roman"/>
            <w:color w:val="2BAADF"/>
            <w:sz w:val="24"/>
            <w:szCs w:val="24"/>
          </w:rPr>
          <w:t xml:space="preserve">Immigrants are </w:t>
        </w:r>
        <w:proofErr w:type="gramStart"/>
        <w:r w:rsidRPr="000D5C4A">
          <w:rPr>
            <w:rStyle w:val="Hyperlink"/>
            <w:rFonts w:ascii="Times New Roman" w:hAnsi="Times New Roman" w:cs="Times New Roman"/>
            <w:color w:val="2BAADF"/>
            <w:sz w:val="24"/>
            <w:szCs w:val="24"/>
          </w:rPr>
          <w:t>key</w:t>
        </w:r>
        <w:proofErr w:type="gramEnd"/>
        <w:r w:rsidRPr="000D5C4A">
          <w:rPr>
            <w:rStyle w:val="Hyperlink"/>
            <w:rFonts w:ascii="Times New Roman" w:hAnsi="Times New Roman" w:cs="Times New Roman"/>
            <w:color w:val="2BAADF"/>
            <w:sz w:val="24"/>
            <w:szCs w:val="24"/>
          </w:rPr>
          <w:t xml:space="preserve"> to our economic success</w:t>
        </w:r>
      </w:hyperlink>
      <w:r w:rsidRPr="000D5C4A">
        <w:rPr>
          <w:rFonts w:ascii="Times New Roman" w:hAnsi="Times New Roman" w:cs="Times New Roman"/>
          <w:color w:val="202020"/>
          <w:sz w:val="24"/>
          <w:szCs w:val="24"/>
        </w:rPr>
        <w:t xml:space="preserve">. Foreign-born residents contributed almost </w:t>
      </w:r>
      <w:hyperlink r:id="rId11" w:tgtFrame="_blank" w:history="1">
        <w:r w:rsidRPr="000D5C4A">
          <w:rPr>
            <w:rStyle w:val="Hyperlink"/>
            <w:rFonts w:ascii="Times New Roman" w:hAnsi="Times New Roman" w:cs="Times New Roman"/>
            <w:color w:val="2BAADF"/>
            <w:sz w:val="24"/>
            <w:szCs w:val="24"/>
          </w:rPr>
          <w:t>$233 billion</w:t>
        </w:r>
      </w:hyperlink>
      <w:r w:rsidRPr="000D5C4A">
        <w:rPr>
          <w:rFonts w:ascii="Times New Roman" w:hAnsi="Times New Roman" w:cs="Times New Roman"/>
          <w:color w:val="202020"/>
          <w:sz w:val="24"/>
          <w:szCs w:val="24"/>
        </w:rPr>
        <w:t xml:space="preserve"> to L.A. County’s GDP in 2014 —  and immigrants are a driving force in a historic economic resurgence, as we have cut the unemployment rate in half, created 146,000 new jobs, and delivered 170,000 newly-registered businesses over the last three years.</w:t>
      </w:r>
    </w:p>
    <w:p w:rsidR="00CA7648" w:rsidRDefault="00CA7648" w:rsidP="00CA7648">
      <w:pPr>
        <w:pStyle w:val="NoSpacing"/>
        <w:rPr>
          <w:rFonts w:ascii="Times New Roman" w:hAnsi="Times New Roman" w:cs="Times New Roman"/>
          <w:sz w:val="28"/>
          <w:szCs w:val="28"/>
        </w:rPr>
      </w:pPr>
    </w:p>
    <w:p w:rsidR="00CA7648" w:rsidRPr="002119C0" w:rsidRDefault="00A82CFA" w:rsidP="00CA7648">
      <w:pPr>
        <w:pStyle w:val="NoSpacing"/>
        <w:jc w:val="center"/>
        <w:rPr>
          <w:rFonts w:ascii="Times New Roman" w:hAnsi="Times New Roman" w:cs="Times New Roman"/>
          <w:b/>
          <w:color w:val="C00000"/>
          <w:sz w:val="36"/>
          <w:szCs w:val="36"/>
        </w:rPr>
      </w:pPr>
      <w:r w:rsidRPr="002119C0">
        <w:rPr>
          <w:rFonts w:ascii="Times New Roman" w:hAnsi="Times New Roman" w:cs="Times New Roman"/>
          <w:b/>
          <w:color w:val="C00000"/>
          <w:sz w:val="36"/>
          <w:szCs w:val="36"/>
        </w:rPr>
        <w:t>R</w:t>
      </w:r>
      <w:r w:rsidR="0086631F">
        <w:rPr>
          <w:rFonts w:ascii="Times New Roman" w:hAnsi="Times New Roman" w:cs="Times New Roman"/>
          <w:b/>
          <w:color w:val="C00000"/>
          <w:sz w:val="36"/>
          <w:szCs w:val="36"/>
        </w:rPr>
        <w:t>esources</w:t>
      </w:r>
    </w:p>
    <w:p w:rsidR="00855174" w:rsidRPr="00CA7648" w:rsidRDefault="00855174" w:rsidP="00CA7648">
      <w:pPr>
        <w:pStyle w:val="NoSpacing"/>
        <w:rPr>
          <w:rFonts w:ascii="Times New Roman" w:hAnsi="Times New Roman" w:cs="Times New Roman"/>
          <w:sz w:val="28"/>
          <w:szCs w:val="28"/>
        </w:rPr>
      </w:pPr>
      <w:r w:rsidRPr="00CA7648">
        <w:rPr>
          <w:rFonts w:ascii="Times New Roman" w:hAnsi="Times New Roman" w:cs="Times New Roman"/>
          <w:sz w:val="28"/>
          <w:szCs w:val="28"/>
        </w:rPr>
        <w:t>Climate Change</w:t>
      </w:r>
      <w:r w:rsidR="00A82CFA" w:rsidRPr="00CA7648">
        <w:rPr>
          <w:rFonts w:ascii="Times New Roman" w:hAnsi="Times New Roman" w:cs="Times New Roman"/>
          <w:sz w:val="28"/>
          <w:szCs w:val="28"/>
        </w:rPr>
        <w:t xml:space="preserve"> </w:t>
      </w:r>
    </w:p>
    <w:p w:rsidR="00A82CFA" w:rsidRPr="00A0505E" w:rsidRDefault="00855174" w:rsidP="00855174">
      <w:pPr>
        <w:pStyle w:val="ListParagraph"/>
        <w:ind w:left="0"/>
        <w:rPr>
          <w:rFonts w:asciiTheme="majorBidi" w:hAnsiTheme="majorBidi" w:cstheme="majorBidi"/>
          <w:sz w:val="24"/>
          <w:szCs w:val="24"/>
        </w:rPr>
      </w:pPr>
      <w:r>
        <w:rPr>
          <w:rFonts w:asciiTheme="majorBidi" w:hAnsiTheme="majorBidi" w:cstheme="majorBidi"/>
          <w:sz w:val="24"/>
          <w:szCs w:val="24"/>
        </w:rPr>
        <w:t xml:space="preserve">“Before the Flood” - </w:t>
      </w:r>
      <w:r w:rsidR="00A82CFA" w:rsidRPr="00A0505E">
        <w:rPr>
          <w:rFonts w:asciiTheme="majorBidi" w:hAnsiTheme="majorBidi" w:cstheme="majorBidi"/>
          <w:sz w:val="24"/>
          <w:szCs w:val="24"/>
        </w:rPr>
        <w:t xml:space="preserve">This video is available on YouTube and in National Geographic Website. </w:t>
      </w:r>
      <w:hyperlink r:id="rId12" w:history="1">
        <w:r w:rsidR="00A82CFA" w:rsidRPr="00A0505E">
          <w:rPr>
            <w:rStyle w:val="Hyperlink"/>
            <w:rFonts w:asciiTheme="majorBidi" w:hAnsiTheme="majorBidi" w:cstheme="majorBidi"/>
            <w:sz w:val="24"/>
            <w:szCs w:val="24"/>
          </w:rPr>
          <w:t>https://www.youtube.com/watch?v=D9xFFyUOpXo&amp;app=desktop</w:t>
        </w:r>
      </w:hyperlink>
      <w:r w:rsidR="00A82CFA" w:rsidRPr="00A0505E">
        <w:rPr>
          <w:rFonts w:asciiTheme="majorBidi" w:hAnsiTheme="majorBidi" w:cstheme="majorBidi"/>
          <w:sz w:val="24"/>
          <w:szCs w:val="24"/>
        </w:rPr>
        <w:t xml:space="preserve"> </w:t>
      </w:r>
    </w:p>
    <w:p w:rsidR="003603EB" w:rsidRDefault="003603EB" w:rsidP="00A82CFA">
      <w:pPr>
        <w:pStyle w:val="NoSpacing"/>
        <w:rPr>
          <w:rFonts w:ascii="Times New Roman" w:hAnsi="Times New Roman" w:cs="Times New Roman"/>
          <w:b/>
          <w:color w:val="C00000"/>
          <w:sz w:val="24"/>
          <w:szCs w:val="24"/>
        </w:rPr>
      </w:pPr>
    </w:p>
    <w:p w:rsidR="003603EB" w:rsidRDefault="003603EB" w:rsidP="003603EB">
      <w:pPr>
        <w:pStyle w:val="NoSpacing"/>
        <w:jc w:val="center"/>
        <w:rPr>
          <w:rFonts w:ascii="Times New Roman" w:hAnsi="Times New Roman" w:cs="Times New Roman"/>
          <w:b/>
          <w:sz w:val="28"/>
          <w:szCs w:val="28"/>
        </w:rPr>
      </w:pPr>
      <w:r w:rsidRPr="003603EB">
        <w:rPr>
          <w:rFonts w:ascii="Times New Roman" w:hAnsi="Times New Roman" w:cs="Times New Roman"/>
          <w:b/>
          <w:sz w:val="28"/>
          <w:szCs w:val="28"/>
        </w:rPr>
        <w:t>Legislative contacts:</w:t>
      </w:r>
    </w:p>
    <w:p w:rsidR="003603EB" w:rsidRDefault="003603EB" w:rsidP="003603EB">
      <w:pPr>
        <w:pStyle w:val="NoSpacing"/>
        <w:rPr>
          <w:rFonts w:ascii="Times New Roman" w:hAnsi="Times New Roman" w:cs="Times New Roman"/>
          <w:sz w:val="24"/>
          <w:szCs w:val="24"/>
        </w:rPr>
      </w:pPr>
      <w:r>
        <w:rPr>
          <w:rFonts w:ascii="Times New Roman" w:hAnsi="Times New Roman" w:cs="Times New Roman"/>
          <w:sz w:val="24"/>
          <w:szCs w:val="24"/>
        </w:rPr>
        <w:t>Senator Dianne Feinstein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sidR="003D343D">
        <w:rPr>
          <w:rFonts w:ascii="Times New Roman" w:hAnsi="Times New Roman" w:cs="Times New Roman"/>
          <w:sz w:val="24"/>
          <w:szCs w:val="24"/>
        </w:rPr>
        <w:tab/>
      </w:r>
      <w:r>
        <w:rPr>
          <w:rFonts w:ascii="Times New Roman" w:hAnsi="Times New Roman" w:cs="Times New Roman"/>
          <w:sz w:val="24"/>
          <w:szCs w:val="24"/>
        </w:rPr>
        <w:t>Senator Kamala D. Harris</w:t>
      </w:r>
    </w:p>
    <w:p w:rsidR="003603EB" w:rsidRDefault="003603EB" w:rsidP="003603EB">
      <w:pPr>
        <w:pStyle w:val="NoSpacing"/>
        <w:rPr>
          <w:rFonts w:ascii="Times New Roman" w:hAnsi="Times New Roman" w:cs="Times New Roman"/>
          <w:sz w:val="24"/>
          <w:szCs w:val="24"/>
        </w:rPr>
      </w:pPr>
      <w:r>
        <w:rPr>
          <w:rFonts w:ascii="Times New Roman" w:hAnsi="Times New Roman" w:cs="Times New Roman"/>
          <w:color w:val="595959"/>
          <w:sz w:val="24"/>
          <w:szCs w:val="24"/>
          <w:shd w:val="clear" w:color="auto" w:fill="FFFFFF"/>
        </w:rPr>
        <w:t xml:space="preserve">331 Hart Senate Office </w:t>
      </w:r>
      <w:proofErr w:type="spellStart"/>
      <w:r>
        <w:rPr>
          <w:rFonts w:ascii="Times New Roman" w:hAnsi="Times New Roman" w:cs="Times New Roman"/>
          <w:color w:val="595959"/>
          <w:sz w:val="24"/>
          <w:szCs w:val="24"/>
          <w:shd w:val="clear" w:color="auto" w:fill="FFFFFF"/>
        </w:rPr>
        <w:t>Bldg</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343D">
        <w:rPr>
          <w:rFonts w:ascii="Times New Roman" w:hAnsi="Times New Roman" w:cs="Times New Roman"/>
          <w:sz w:val="24"/>
          <w:szCs w:val="24"/>
        </w:rPr>
        <w:tab/>
      </w:r>
      <w:r>
        <w:rPr>
          <w:rFonts w:ascii="Times New Roman" w:hAnsi="Times New Roman" w:cs="Times New Roman"/>
          <w:sz w:val="24"/>
          <w:szCs w:val="24"/>
        </w:rPr>
        <w:t>B40B Dirksen Senate Building</w:t>
      </w:r>
    </w:p>
    <w:p w:rsidR="003603EB" w:rsidRDefault="003603EB" w:rsidP="003603EB">
      <w:pPr>
        <w:pStyle w:val="NoSpacing"/>
        <w:rPr>
          <w:rFonts w:ascii="Times New Roman" w:hAnsi="Times New Roman" w:cs="Times New Roman"/>
          <w:sz w:val="24"/>
          <w:szCs w:val="24"/>
        </w:rPr>
      </w:pPr>
      <w:r>
        <w:rPr>
          <w:rFonts w:ascii="Times New Roman" w:hAnsi="Times New Roman" w:cs="Times New Roman"/>
          <w:color w:val="595959"/>
          <w:sz w:val="24"/>
          <w:szCs w:val="24"/>
          <w:shd w:val="clear" w:color="auto" w:fill="FFFFFF"/>
        </w:rPr>
        <w:t>Washington, D.C. 20510</w:t>
      </w:r>
      <w:r>
        <w:rPr>
          <w:rFonts w:ascii="Times New Roman" w:hAnsi="Times New Roman" w:cs="Times New Roman"/>
          <w:color w:val="595959"/>
          <w:sz w:val="24"/>
          <w:szCs w:val="24"/>
          <w:shd w:val="clear" w:color="auto" w:fill="FFFFFF"/>
        </w:rPr>
        <w:tab/>
      </w:r>
      <w:r w:rsidR="00CA7648">
        <w:rPr>
          <w:rFonts w:ascii="Times New Roman" w:hAnsi="Times New Roman" w:cs="Times New Roman"/>
          <w:color w:val="595959"/>
          <w:sz w:val="24"/>
          <w:szCs w:val="24"/>
          <w:shd w:val="clear" w:color="auto" w:fill="FFFFFF"/>
        </w:rPr>
        <w:tab/>
      </w:r>
      <w:r w:rsidR="00CA7648">
        <w:rPr>
          <w:rFonts w:ascii="Times New Roman" w:hAnsi="Times New Roman" w:cs="Times New Roman"/>
          <w:color w:val="595959"/>
          <w:sz w:val="24"/>
          <w:szCs w:val="24"/>
          <w:shd w:val="clear" w:color="auto" w:fill="FFFFFF"/>
        </w:rPr>
        <w:tab/>
      </w:r>
      <w:r w:rsidR="003D343D">
        <w:rPr>
          <w:rFonts w:ascii="Times New Roman" w:hAnsi="Times New Roman" w:cs="Times New Roman"/>
          <w:color w:val="595959"/>
          <w:sz w:val="24"/>
          <w:szCs w:val="24"/>
          <w:shd w:val="clear" w:color="auto" w:fill="FFFFFF"/>
        </w:rPr>
        <w:tab/>
      </w:r>
      <w:r>
        <w:rPr>
          <w:rFonts w:ascii="Times New Roman" w:hAnsi="Times New Roman" w:cs="Times New Roman"/>
          <w:sz w:val="24"/>
          <w:szCs w:val="24"/>
        </w:rPr>
        <w:t>Washington, DC 20510</w:t>
      </w:r>
    </w:p>
    <w:p w:rsidR="003603EB" w:rsidRPr="003603EB" w:rsidRDefault="007B38CD" w:rsidP="003603EB">
      <w:pPr>
        <w:pStyle w:val="NoSpacing"/>
        <w:rPr>
          <w:rFonts w:ascii="Times New Roman" w:hAnsi="Times New Roman" w:cs="Times New Roman"/>
          <w:sz w:val="24"/>
          <w:szCs w:val="24"/>
        </w:rPr>
      </w:pPr>
      <w:hyperlink r:id="rId13" w:history="1">
        <w:r w:rsidR="003603EB" w:rsidRPr="003603EB">
          <w:rPr>
            <w:rStyle w:val="Hyperlink"/>
            <w:rFonts w:ascii="Times New Roman" w:hAnsi="Times New Roman" w:cs="Times New Roman"/>
            <w:sz w:val="24"/>
            <w:szCs w:val="24"/>
            <w:u w:val="none"/>
          </w:rPr>
          <w:t>senator@feinstein.senate.gov</w:t>
        </w:r>
      </w:hyperlink>
      <w:r w:rsidR="00CA7648">
        <w:rPr>
          <w:rStyle w:val="Hyperlink"/>
          <w:rFonts w:ascii="Times New Roman" w:hAnsi="Times New Roman" w:cs="Times New Roman"/>
          <w:sz w:val="24"/>
          <w:szCs w:val="24"/>
          <w:u w:val="none"/>
        </w:rPr>
        <w:tab/>
      </w:r>
      <w:r w:rsidR="00CA7648">
        <w:rPr>
          <w:rStyle w:val="Hyperlink"/>
          <w:rFonts w:ascii="Times New Roman" w:hAnsi="Times New Roman" w:cs="Times New Roman"/>
          <w:sz w:val="24"/>
          <w:szCs w:val="24"/>
          <w:u w:val="none"/>
        </w:rPr>
        <w:tab/>
      </w:r>
      <w:r w:rsidR="003603EB">
        <w:rPr>
          <w:rStyle w:val="Hyperlink"/>
          <w:rFonts w:ascii="Times New Roman" w:hAnsi="Times New Roman" w:cs="Times New Roman"/>
          <w:sz w:val="24"/>
          <w:szCs w:val="24"/>
          <w:u w:val="none"/>
        </w:rPr>
        <w:t xml:space="preserve"> </w:t>
      </w:r>
      <w:r w:rsidR="00CA7648">
        <w:rPr>
          <w:rStyle w:val="Hyperlink"/>
          <w:rFonts w:ascii="Times New Roman" w:hAnsi="Times New Roman" w:cs="Times New Roman"/>
          <w:sz w:val="24"/>
          <w:szCs w:val="24"/>
          <w:u w:val="none"/>
        </w:rPr>
        <w:tab/>
      </w:r>
      <w:r w:rsidR="003D343D">
        <w:rPr>
          <w:rStyle w:val="Hyperlink"/>
          <w:rFonts w:ascii="Times New Roman" w:hAnsi="Times New Roman" w:cs="Times New Roman"/>
          <w:sz w:val="24"/>
          <w:szCs w:val="24"/>
          <w:u w:val="none"/>
        </w:rPr>
        <w:tab/>
      </w:r>
      <w:hyperlink r:id="rId14" w:history="1">
        <w:r w:rsidR="003603EB" w:rsidRPr="003603EB">
          <w:rPr>
            <w:rStyle w:val="Hyperlink"/>
            <w:rFonts w:ascii="Times New Roman" w:hAnsi="Times New Roman" w:cs="Times New Roman"/>
            <w:sz w:val="24"/>
            <w:szCs w:val="24"/>
            <w:u w:val="none"/>
          </w:rPr>
          <w:t>senator@harris.senate.gov</w:t>
        </w:r>
      </w:hyperlink>
    </w:p>
    <w:p w:rsidR="003D343D" w:rsidRDefault="00A82CFA" w:rsidP="003D343D">
      <w:pPr>
        <w:pStyle w:val="NoSpacing"/>
        <w:rPr>
          <w:rFonts w:ascii="Times New Roman" w:hAnsi="Times New Roman" w:cs="Times New Roman"/>
          <w:sz w:val="28"/>
          <w:szCs w:val="28"/>
        </w:rPr>
      </w:pPr>
      <w:r>
        <w:rPr>
          <w:rFonts w:ascii="Times New Roman" w:hAnsi="Times New Roman" w:cs="Times New Roman"/>
          <w:color w:val="595959"/>
          <w:sz w:val="24"/>
          <w:szCs w:val="24"/>
          <w:shd w:val="clear" w:color="auto" w:fill="FFFFFF"/>
        </w:rPr>
        <w:t>Phone: (202) 224-3841</w:t>
      </w:r>
      <w:r w:rsidR="00CA7648">
        <w:rPr>
          <w:rFonts w:ascii="Times New Roman" w:hAnsi="Times New Roman" w:cs="Times New Roman"/>
          <w:color w:val="595959"/>
          <w:sz w:val="24"/>
          <w:szCs w:val="24"/>
          <w:shd w:val="clear" w:color="auto" w:fill="FFFFFF"/>
        </w:rPr>
        <w:tab/>
      </w:r>
      <w:r w:rsidR="00CA7648">
        <w:rPr>
          <w:rFonts w:ascii="Times New Roman" w:hAnsi="Times New Roman" w:cs="Times New Roman"/>
          <w:color w:val="595959"/>
          <w:sz w:val="24"/>
          <w:szCs w:val="24"/>
          <w:shd w:val="clear" w:color="auto" w:fill="FFFFFF"/>
        </w:rPr>
        <w:tab/>
      </w:r>
      <w:r w:rsidR="00CA7648">
        <w:rPr>
          <w:rFonts w:ascii="Times New Roman" w:hAnsi="Times New Roman" w:cs="Times New Roman"/>
          <w:color w:val="595959"/>
          <w:sz w:val="24"/>
          <w:szCs w:val="24"/>
          <w:shd w:val="clear" w:color="auto" w:fill="FFFFFF"/>
        </w:rPr>
        <w:tab/>
      </w:r>
      <w:r w:rsidR="003D343D">
        <w:rPr>
          <w:rFonts w:ascii="Times New Roman" w:hAnsi="Times New Roman" w:cs="Times New Roman"/>
          <w:color w:val="595959"/>
          <w:sz w:val="24"/>
          <w:szCs w:val="24"/>
          <w:shd w:val="clear" w:color="auto" w:fill="FFFFFF"/>
        </w:rPr>
        <w:tab/>
      </w:r>
      <w:r w:rsidR="00CA7648">
        <w:rPr>
          <w:rFonts w:ascii="Times New Roman" w:hAnsi="Times New Roman" w:cs="Times New Roman"/>
          <w:color w:val="595959"/>
          <w:sz w:val="24"/>
          <w:szCs w:val="24"/>
          <w:shd w:val="clear" w:color="auto" w:fill="FFFFFF"/>
        </w:rPr>
        <w:t>Phone:</w:t>
      </w:r>
      <w:r w:rsidR="003D343D">
        <w:rPr>
          <w:rFonts w:ascii="Times New Roman" w:hAnsi="Times New Roman" w:cs="Times New Roman"/>
          <w:color w:val="595959"/>
          <w:sz w:val="24"/>
          <w:szCs w:val="24"/>
          <w:shd w:val="clear" w:color="auto" w:fill="FFFFFF"/>
        </w:rPr>
        <w:t xml:space="preserve"> </w:t>
      </w:r>
      <w:r w:rsidR="003D343D" w:rsidRPr="003D343D">
        <w:rPr>
          <w:rFonts w:ascii="Times New Roman" w:hAnsi="Times New Roman" w:cs="Times New Roman"/>
          <w:sz w:val="24"/>
          <w:szCs w:val="24"/>
        </w:rPr>
        <w:t>Phone: 202 224-3553</w:t>
      </w:r>
    </w:p>
    <w:p w:rsidR="00A82CFA" w:rsidRPr="00CA7648" w:rsidRDefault="00A82CFA" w:rsidP="00CA7648">
      <w:pPr>
        <w:pStyle w:val="NoSpacing"/>
        <w:rPr>
          <w:rFonts w:ascii="Times New Roman" w:hAnsi="Times New Roman" w:cs="Times New Roman"/>
          <w:color w:val="595959"/>
          <w:sz w:val="24"/>
          <w:szCs w:val="24"/>
          <w:shd w:val="clear" w:color="auto" w:fill="FFFFFF"/>
        </w:rPr>
      </w:pPr>
      <w:r>
        <w:rPr>
          <w:rFonts w:ascii="Times New Roman" w:hAnsi="Times New Roman" w:cs="Times New Roman"/>
          <w:color w:val="595959"/>
          <w:sz w:val="24"/>
          <w:szCs w:val="24"/>
        </w:rPr>
        <w:br/>
      </w:r>
      <w:r>
        <w:rPr>
          <w:rFonts w:ascii="Times New Roman" w:hAnsi="Times New Roman" w:cs="Times New Roman"/>
          <w:b/>
          <w:color w:val="565451"/>
          <w:sz w:val="24"/>
          <w:szCs w:val="24"/>
          <w:shd w:val="clear" w:color="auto" w:fill="FFFFFF"/>
        </w:rPr>
        <w:t>Local Office</w:t>
      </w:r>
      <w:r w:rsidR="003D343D">
        <w:rPr>
          <w:rFonts w:ascii="Times New Roman" w:hAnsi="Times New Roman" w:cs="Times New Roman"/>
          <w:b/>
          <w:color w:val="565451"/>
          <w:sz w:val="24"/>
          <w:szCs w:val="24"/>
          <w:shd w:val="clear" w:color="auto" w:fill="FFFFFF"/>
        </w:rPr>
        <w:tab/>
      </w:r>
      <w:r w:rsidR="003D343D">
        <w:rPr>
          <w:rFonts w:ascii="Times New Roman" w:hAnsi="Times New Roman" w:cs="Times New Roman"/>
          <w:b/>
          <w:color w:val="565451"/>
          <w:sz w:val="24"/>
          <w:szCs w:val="24"/>
          <w:shd w:val="clear" w:color="auto" w:fill="FFFFFF"/>
        </w:rPr>
        <w:tab/>
      </w:r>
      <w:r w:rsidR="003D343D">
        <w:rPr>
          <w:rFonts w:ascii="Times New Roman" w:hAnsi="Times New Roman" w:cs="Times New Roman"/>
          <w:b/>
          <w:color w:val="565451"/>
          <w:sz w:val="24"/>
          <w:szCs w:val="24"/>
          <w:shd w:val="clear" w:color="auto" w:fill="FFFFFF"/>
        </w:rPr>
        <w:tab/>
      </w:r>
      <w:r w:rsidR="003D343D">
        <w:rPr>
          <w:rFonts w:ascii="Times New Roman" w:hAnsi="Times New Roman" w:cs="Times New Roman"/>
          <w:b/>
          <w:color w:val="565451"/>
          <w:sz w:val="24"/>
          <w:szCs w:val="24"/>
          <w:shd w:val="clear" w:color="auto" w:fill="FFFFFF"/>
        </w:rPr>
        <w:tab/>
      </w:r>
      <w:r w:rsidR="003D343D">
        <w:rPr>
          <w:rFonts w:ascii="Times New Roman" w:hAnsi="Times New Roman" w:cs="Times New Roman"/>
          <w:b/>
          <w:color w:val="565451"/>
          <w:sz w:val="24"/>
          <w:szCs w:val="24"/>
          <w:shd w:val="clear" w:color="auto" w:fill="FFFFFF"/>
        </w:rPr>
        <w:tab/>
      </w:r>
      <w:r w:rsidR="003D343D">
        <w:rPr>
          <w:rFonts w:ascii="Times New Roman" w:hAnsi="Times New Roman" w:cs="Times New Roman"/>
          <w:b/>
          <w:color w:val="565451"/>
          <w:sz w:val="24"/>
          <w:szCs w:val="24"/>
          <w:shd w:val="clear" w:color="auto" w:fill="FFFFFF"/>
        </w:rPr>
        <w:tab/>
        <w:t>Local Office</w:t>
      </w:r>
    </w:p>
    <w:p w:rsidR="00A82CFA" w:rsidRDefault="00A82CFA" w:rsidP="00A82CFA">
      <w:pPr>
        <w:pStyle w:val="NoSpacing"/>
        <w:rPr>
          <w:rFonts w:ascii="Times New Roman" w:hAnsi="Times New Roman" w:cs="Times New Roman"/>
          <w:color w:val="565451"/>
          <w:sz w:val="24"/>
          <w:szCs w:val="24"/>
          <w:shd w:val="clear" w:color="auto" w:fill="FFFFFF"/>
        </w:rPr>
      </w:pPr>
      <w:r>
        <w:rPr>
          <w:rFonts w:ascii="Times New Roman" w:hAnsi="Times New Roman" w:cs="Times New Roman"/>
          <w:color w:val="565451"/>
          <w:sz w:val="24"/>
          <w:szCs w:val="24"/>
          <w:shd w:val="clear" w:color="auto" w:fill="FFFFFF"/>
        </w:rPr>
        <w:t>11111 Santa Monica Blvd.</w:t>
      </w:r>
      <w:r w:rsidR="00401250">
        <w:rPr>
          <w:rFonts w:ascii="Times New Roman" w:hAnsi="Times New Roman" w:cs="Times New Roman"/>
          <w:color w:val="565451"/>
          <w:sz w:val="24"/>
          <w:szCs w:val="24"/>
          <w:shd w:val="clear" w:color="auto" w:fill="FFFFFF"/>
        </w:rPr>
        <w:tab/>
      </w:r>
      <w:r w:rsidR="00401250">
        <w:rPr>
          <w:rFonts w:ascii="Times New Roman" w:hAnsi="Times New Roman" w:cs="Times New Roman"/>
          <w:color w:val="565451"/>
          <w:sz w:val="24"/>
          <w:szCs w:val="24"/>
          <w:shd w:val="clear" w:color="auto" w:fill="FFFFFF"/>
        </w:rPr>
        <w:tab/>
      </w:r>
      <w:r w:rsidR="00401250">
        <w:rPr>
          <w:rFonts w:ascii="Times New Roman" w:hAnsi="Times New Roman" w:cs="Times New Roman"/>
          <w:color w:val="565451"/>
          <w:sz w:val="24"/>
          <w:szCs w:val="24"/>
          <w:shd w:val="clear" w:color="auto" w:fill="FFFFFF"/>
        </w:rPr>
        <w:tab/>
      </w:r>
      <w:r w:rsidR="00401250">
        <w:rPr>
          <w:rFonts w:ascii="Times New Roman" w:hAnsi="Times New Roman" w:cs="Times New Roman"/>
          <w:color w:val="565451"/>
          <w:sz w:val="24"/>
          <w:szCs w:val="24"/>
          <w:shd w:val="clear" w:color="auto" w:fill="FFFFFF"/>
        </w:rPr>
        <w:tab/>
        <w:t>312 Spring St. Suite 1748</w:t>
      </w:r>
      <w:r>
        <w:rPr>
          <w:rFonts w:ascii="Times New Roman" w:hAnsi="Times New Roman" w:cs="Times New Roman"/>
          <w:color w:val="565451"/>
          <w:sz w:val="24"/>
          <w:szCs w:val="24"/>
          <w:shd w:val="clear" w:color="auto" w:fill="FFFFFF"/>
        </w:rPr>
        <w:t xml:space="preserve"> </w:t>
      </w:r>
    </w:p>
    <w:p w:rsidR="00A82CFA" w:rsidRDefault="00A82CFA" w:rsidP="00A82CFA">
      <w:pPr>
        <w:pStyle w:val="NoSpacing"/>
        <w:rPr>
          <w:rFonts w:ascii="Times New Roman" w:hAnsi="Times New Roman" w:cs="Times New Roman"/>
          <w:color w:val="565451"/>
          <w:sz w:val="24"/>
          <w:szCs w:val="24"/>
          <w:shd w:val="clear" w:color="auto" w:fill="FFFFFF"/>
        </w:rPr>
      </w:pPr>
      <w:r>
        <w:rPr>
          <w:rFonts w:ascii="Times New Roman" w:hAnsi="Times New Roman" w:cs="Times New Roman"/>
          <w:color w:val="565451"/>
          <w:sz w:val="24"/>
          <w:szCs w:val="24"/>
          <w:shd w:val="clear" w:color="auto" w:fill="FFFFFF"/>
        </w:rPr>
        <w:t>Los Angeles CA 90025</w:t>
      </w:r>
      <w:r w:rsidR="00401250">
        <w:rPr>
          <w:rFonts w:ascii="Times New Roman" w:hAnsi="Times New Roman" w:cs="Times New Roman"/>
          <w:color w:val="565451"/>
          <w:sz w:val="24"/>
          <w:szCs w:val="24"/>
          <w:shd w:val="clear" w:color="auto" w:fill="FFFFFF"/>
        </w:rPr>
        <w:tab/>
      </w:r>
      <w:r w:rsidR="00401250">
        <w:rPr>
          <w:rFonts w:ascii="Times New Roman" w:hAnsi="Times New Roman" w:cs="Times New Roman"/>
          <w:color w:val="565451"/>
          <w:sz w:val="24"/>
          <w:szCs w:val="24"/>
          <w:shd w:val="clear" w:color="auto" w:fill="FFFFFF"/>
        </w:rPr>
        <w:tab/>
      </w:r>
      <w:r w:rsidR="00401250">
        <w:rPr>
          <w:rFonts w:ascii="Times New Roman" w:hAnsi="Times New Roman" w:cs="Times New Roman"/>
          <w:color w:val="565451"/>
          <w:sz w:val="24"/>
          <w:szCs w:val="24"/>
          <w:shd w:val="clear" w:color="auto" w:fill="FFFFFF"/>
        </w:rPr>
        <w:tab/>
      </w:r>
      <w:r w:rsidR="00401250">
        <w:rPr>
          <w:rFonts w:ascii="Times New Roman" w:hAnsi="Times New Roman" w:cs="Times New Roman"/>
          <w:color w:val="565451"/>
          <w:sz w:val="24"/>
          <w:szCs w:val="24"/>
          <w:shd w:val="clear" w:color="auto" w:fill="FFFFFF"/>
        </w:rPr>
        <w:tab/>
        <w:t>Los Angeles, CA 90012</w:t>
      </w:r>
    </w:p>
    <w:p w:rsidR="004E6AB3" w:rsidRPr="007B38CD" w:rsidRDefault="00A82CFA" w:rsidP="007B38CD">
      <w:pPr>
        <w:pStyle w:val="NoSpacing"/>
        <w:rPr>
          <w:rFonts w:ascii="Times New Roman" w:hAnsi="Times New Roman" w:cs="Times New Roman"/>
          <w:color w:val="565451"/>
          <w:sz w:val="24"/>
          <w:szCs w:val="24"/>
          <w:shd w:val="clear" w:color="auto" w:fill="FFFFFF"/>
        </w:rPr>
      </w:pPr>
      <w:r>
        <w:rPr>
          <w:rFonts w:ascii="Times New Roman" w:hAnsi="Times New Roman" w:cs="Times New Roman"/>
          <w:color w:val="565451"/>
          <w:sz w:val="24"/>
          <w:szCs w:val="24"/>
          <w:shd w:val="clear" w:color="auto" w:fill="FFFFFF"/>
        </w:rPr>
        <w:t>310 914-7300</w:t>
      </w:r>
      <w:r w:rsidR="00401250">
        <w:rPr>
          <w:rFonts w:ascii="Times New Roman" w:hAnsi="Times New Roman" w:cs="Times New Roman"/>
          <w:color w:val="565451"/>
          <w:sz w:val="24"/>
          <w:szCs w:val="24"/>
          <w:shd w:val="clear" w:color="auto" w:fill="FFFFFF"/>
        </w:rPr>
        <w:tab/>
      </w:r>
      <w:r w:rsidR="00401250">
        <w:rPr>
          <w:rFonts w:ascii="Times New Roman" w:hAnsi="Times New Roman" w:cs="Times New Roman"/>
          <w:color w:val="565451"/>
          <w:sz w:val="24"/>
          <w:szCs w:val="24"/>
          <w:shd w:val="clear" w:color="auto" w:fill="FFFFFF"/>
        </w:rPr>
        <w:tab/>
      </w:r>
      <w:r w:rsidR="00401250">
        <w:rPr>
          <w:rFonts w:ascii="Times New Roman" w:hAnsi="Times New Roman" w:cs="Times New Roman"/>
          <w:color w:val="565451"/>
          <w:sz w:val="24"/>
          <w:szCs w:val="24"/>
          <w:shd w:val="clear" w:color="auto" w:fill="FFFFFF"/>
        </w:rPr>
        <w:tab/>
      </w:r>
      <w:r w:rsidR="00401250">
        <w:rPr>
          <w:rFonts w:ascii="Times New Roman" w:hAnsi="Times New Roman" w:cs="Times New Roman"/>
          <w:color w:val="565451"/>
          <w:sz w:val="24"/>
          <w:szCs w:val="24"/>
          <w:shd w:val="clear" w:color="auto" w:fill="FFFFFF"/>
        </w:rPr>
        <w:tab/>
      </w:r>
      <w:r w:rsidR="00401250">
        <w:rPr>
          <w:rFonts w:ascii="Times New Roman" w:hAnsi="Times New Roman" w:cs="Times New Roman"/>
          <w:color w:val="565451"/>
          <w:sz w:val="24"/>
          <w:szCs w:val="24"/>
          <w:shd w:val="clear" w:color="auto" w:fill="FFFFFF"/>
        </w:rPr>
        <w:tab/>
      </w:r>
      <w:r w:rsidR="00401250">
        <w:rPr>
          <w:rFonts w:ascii="Times New Roman" w:hAnsi="Times New Roman" w:cs="Times New Roman"/>
          <w:color w:val="565451"/>
          <w:sz w:val="24"/>
          <w:szCs w:val="24"/>
          <w:shd w:val="clear" w:color="auto" w:fill="FFFFFF"/>
        </w:rPr>
        <w:tab/>
        <w:t>213 894-5000</w:t>
      </w:r>
      <w:r>
        <w:rPr>
          <w:rFonts w:ascii="Arial" w:eastAsia="Times New Roman" w:hAnsi="Arial" w:cs="Arial"/>
          <w:b/>
          <w:bCs/>
          <w:color w:val="FFFFFF"/>
          <w:sz w:val="24"/>
          <w:szCs w:val="24"/>
        </w:rPr>
        <w:t>footprint and live more justly.</w:t>
      </w:r>
      <w:r w:rsidR="00401250">
        <w:rPr>
          <w:rFonts w:ascii="Arial" w:eastAsia="Times New Roman" w:hAnsi="Arial" w:cs="Arial"/>
          <w:b/>
          <w:bCs/>
          <w:color w:val="FFFFFF"/>
          <w:sz w:val="24"/>
          <w:szCs w:val="24"/>
        </w:rPr>
        <w:tab/>
        <w:t xml:space="preserve">213 </w:t>
      </w:r>
      <w:bookmarkStart w:id="0" w:name="_GoBack"/>
      <w:bookmarkEnd w:id="0"/>
    </w:p>
    <w:sectPr w:rsidR="004E6AB3" w:rsidRPr="007B3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737"/>
    <w:multiLevelType w:val="hybridMultilevel"/>
    <w:tmpl w:val="B8E4911C"/>
    <w:lvl w:ilvl="0" w:tplc="0DA85E16">
      <w:start w:val="1"/>
      <w:numFmt w:val="decimal"/>
      <w:lvlText w:val="%1."/>
      <w:lvlJc w:val="left"/>
      <w:pPr>
        <w:ind w:left="360" w:hanging="360"/>
      </w:pPr>
      <w:rPr>
        <w:rFonts w:asciiTheme="majorBidi" w:hAnsiTheme="majorBidi" w:cstheme="majorBidi" w:hint="default"/>
      </w:rPr>
    </w:lvl>
    <w:lvl w:ilvl="1" w:tplc="04090001">
      <w:start w:val="1"/>
      <w:numFmt w:val="bullet"/>
      <w:lvlText w:val=""/>
      <w:lvlJc w:val="left"/>
      <w:pPr>
        <w:ind w:left="81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5E"/>
    <w:rsid w:val="0005203C"/>
    <w:rsid w:val="00084173"/>
    <w:rsid w:val="000D5C4A"/>
    <w:rsid w:val="00124992"/>
    <w:rsid w:val="002119C0"/>
    <w:rsid w:val="00255ADE"/>
    <w:rsid w:val="003603EB"/>
    <w:rsid w:val="003C6A0A"/>
    <w:rsid w:val="003D343D"/>
    <w:rsid w:val="00401250"/>
    <w:rsid w:val="00680DE5"/>
    <w:rsid w:val="00684FCF"/>
    <w:rsid w:val="00723EE4"/>
    <w:rsid w:val="00745DCD"/>
    <w:rsid w:val="007B38CD"/>
    <w:rsid w:val="007E57BD"/>
    <w:rsid w:val="008044A0"/>
    <w:rsid w:val="00855174"/>
    <w:rsid w:val="0086631F"/>
    <w:rsid w:val="008C46F0"/>
    <w:rsid w:val="008D7F4C"/>
    <w:rsid w:val="009D43FD"/>
    <w:rsid w:val="00A0505E"/>
    <w:rsid w:val="00A82CFA"/>
    <w:rsid w:val="00B81FD4"/>
    <w:rsid w:val="00C05878"/>
    <w:rsid w:val="00C330FB"/>
    <w:rsid w:val="00CA7648"/>
    <w:rsid w:val="00D4073F"/>
    <w:rsid w:val="00DC1A29"/>
    <w:rsid w:val="00E52D6E"/>
    <w:rsid w:val="00F2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character" w:styleId="Hyperlink">
    <w:name w:val="Hyperlink"/>
    <w:basedOn w:val="DefaultParagraphFont"/>
    <w:uiPriority w:val="99"/>
    <w:unhideWhenUsed/>
    <w:rsid w:val="00A0505E"/>
    <w:rPr>
      <w:color w:val="0000FF"/>
      <w:u w:val="single"/>
    </w:rPr>
  </w:style>
  <w:style w:type="paragraph" w:styleId="ListParagraph">
    <w:name w:val="List Paragraph"/>
    <w:basedOn w:val="Normal"/>
    <w:uiPriority w:val="34"/>
    <w:qFormat/>
    <w:rsid w:val="00A0505E"/>
    <w:pPr>
      <w:spacing w:after="0" w:line="240" w:lineRule="auto"/>
      <w:ind w:left="720"/>
      <w:contextualSpacing/>
    </w:pPr>
    <w:rPr>
      <w:rFonts w:ascii="Corbel" w:eastAsia="MS Mincho" w:hAnsi="Corbel" w:cs="Times New Roman"/>
      <w:sz w:val="28"/>
      <w:szCs w:val="28"/>
    </w:rPr>
  </w:style>
  <w:style w:type="paragraph" w:styleId="NoSpacing">
    <w:name w:val="No Spacing"/>
    <w:uiPriority w:val="1"/>
    <w:qFormat/>
    <w:rsid w:val="00A82CFA"/>
    <w:pPr>
      <w:spacing w:after="0" w:line="240" w:lineRule="auto"/>
    </w:pPr>
  </w:style>
  <w:style w:type="paragraph" w:styleId="BalloonText">
    <w:name w:val="Balloon Text"/>
    <w:basedOn w:val="Normal"/>
    <w:link w:val="BalloonTextChar"/>
    <w:uiPriority w:val="99"/>
    <w:semiHidden/>
    <w:unhideWhenUsed/>
    <w:rsid w:val="00A82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CFA"/>
    <w:rPr>
      <w:rFonts w:ascii="Tahoma" w:hAnsi="Tahoma" w:cs="Tahoma"/>
      <w:sz w:val="16"/>
      <w:szCs w:val="16"/>
    </w:rPr>
  </w:style>
  <w:style w:type="character" w:styleId="Strong">
    <w:name w:val="Strong"/>
    <w:basedOn w:val="DefaultParagraphFont"/>
    <w:uiPriority w:val="22"/>
    <w:qFormat/>
    <w:rsid w:val="007E57BD"/>
    <w:rPr>
      <w:b/>
      <w:bCs/>
    </w:rPr>
  </w:style>
  <w:style w:type="paragraph" w:styleId="NormalWeb">
    <w:name w:val="Normal (Web)"/>
    <w:basedOn w:val="Normal"/>
    <w:uiPriority w:val="99"/>
    <w:semiHidden/>
    <w:unhideWhenUsed/>
    <w:rsid w:val="009D43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5ADE"/>
    <w:rPr>
      <w:i/>
      <w:iCs/>
    </w:rPr>
  </w:style>
  <w:style w:type="character" w:styleId="FollowedHyperlink">
    <w:name w:val="FollowedHyperlink"/>
    <w:basedOn w:val="DefaultParagraphFont"/>
    <w:uiPriority w:val="99"/>
    <w:semiHidden/>
    <w:unhideWhenUsed/>
    <w:rsid w:val="008551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character" w:styleId="Hyperlink">
    <w:name w:val="Hyperlink"/>
    <w:basedOn w:val="DefaultParagraphFont"/>
    <w:uiPriority w:val="99"/>
    <w:unhideWhenUsed/>
    <w:rsid w:val="00A0505E"/>
    <w:rPr>
      <w:color w:val="0000FF"/>
      <w:u w:val="single"/>
    </w:rPr>
  </w:style>
  <w:style w:type="paragraph" w:styleId="ListParagraph">
    <w:name w:val="List Paragraph"/>
    <w:basedOn w:val="Normal"/>
    <w:uiPriority w:val="34"/>
    <w:qFormat/>
    <w:rsid w:val="00A0505E"/>
    <w:pPr>
      <w:spacing w:after="0" w:line="240" w:lineRule="auto"/>
      <w:ind w:left="720"/>
      <w:contextualSpacing/>
    </w:pPr>
    <w:rPr>
      <w:rFonts w:ascii="Corbel" w:eastAsia="MS Mincho" w:hAnsi="Corbel" w:cs="Times New Roman"/>
      <w:sz w:val="28"/>
      <w:szCs w:val="28"/>
    </w:rPr>
  </w:style>
  <w:style w:type="paragraph" w:styleId="NoSpacing">
    <w:name w:val="No Spacing"/>
    <w:uiPriority w:val="1"/>
    <w:qFormat/>
    <w:rsid w:val="00A82CFA"/>
    <w:pPr>
      <w:spacing w:after="0" w:line="240" w:lineRule="auto"/>
    </w:pPr>
  </w:style>
  <w:style w:type="paragraph" w:styleId="BalloonText">
    <w:name w:val="Balloon Text"/>
    <w:basedOn w:val="Normal"/>
    <w:link w:val="BalloonTextChar"/>
    <w:uiPriority w:val="99"/>
    <w:semiHidden/>
    <w:unhideWhenUsed/>
    <w:rsid w:val="00A82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CFA"/>
    <w:rPr>
      <w:rFonts w:ascii="Tahoma" w:hAnsi="Tahoma" w:cs="Tahoma"/>
      <w:sz w:val="16"/>
      <w:szCs w:val="16"/>
    </w:rPr>
  </w:style>
  <w:style w:type="character" w:styleId="Strong">
    <w:name w:val="Strong"/>
    <w:basedOn w:val="DefaultParagraphFont"/>
    <w:uiPriority w:val="22"/>
    <w:qFormat/>
    <w:rsid w:val="007E57BD"/>
    <w:rPr>
      <w:b/>
      <w:bCs/>
    </w:rPr>
  </w:style>
  <w:style w:type="paragraph" w:styleId="NormalWeb">
    <w:name w:val="Normal (Web)"/>
    <w:basedOn w:val="Normal"/>
    <w:uiPriority w:val="99"/>
    <w:semiHidden/>
    <w:unhideWhenUsed/>
    <w:rsid w:val="009D43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5ADE"/>
    <w:rPr>
      <w:i/>
      <w:iCs/>
    </w:rPr>
  </w:style>
  <w:style w:type="character" w:styleId="FollowedHyperlink">
    <w:name w:val="FollowedHyperlink"/>
    <w:basedOn w:val="DefaultParagraphFont"/>
    <w:uiPriority w:val="99"/>
    <w:semiHidden/>
    <w:unhideWhenUsed/>
    <w:rsid w:val="008551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99124">
      <w:bodyDiv w:val="1"/>
      <w:marLeft w:val="0"/>
      <w:marRight w:val="0"/>
      <w:marTop w:val="0"/>
      <w:marBottom w:val="0"/>
      <w:divBdr>
        <w:top w:val="none" w:sz="0" w:space="0" w:color="auto"/>
        <w:left w:val="none" w:sz="0" w:space="0" w:color="auto"/>
        <w:bottom w:val="none" w:sz="0" w:space="0" w:color="auto"/>
        <w:right w:val="none" w:sz="0" w:space="0" w:color="auto"/>
      </w:divBdr>
    </w:div>
    <w:div w:id="1289579651">
      <w:bodyDiv w:val="1"/>
      <w:marLeft w:val="0"/>
      <w:marRight w:val="0"/>
      <w:marTop w:val="0"/>
      <w:marBottom w:val="0"/>
      <w:divBdr>
        <w:top w:val="none" w:sz="0" w:space="0" w:color="auto"/>
        <w:left w:val="none" w:sz="0" w:space="0" w:color="auto"/>
        <w:bottom w:val="none" w:sz="0" w:space="0" w:color="auto"/>
        <w:right w:val="none" w:sz="0" w:space="0" w:color="auto"/>
      </w:divBdr>
    </w:div>
    <w:div w:id="1313480720">
      <w:bodyDiv w:val="1"/>
      <w:marLeft w:val="0"/>
      <w:marRight w:val="0"/>
      <w:marTop w:val="0"/>
      <w:marBottom w:val="0"/>
      <w:divBdr>
        <w:top w:val="none" w:sz="0" w:space="0" w:color="auto"/>
        <w:left w:val="none" w:sz="0" w:space="0" w:color="auto"/>
        <w:bottom w:val="none" w:sz="0" w:space="0" w:color="auto"/>
        <w:right w:val="none" w:sz="0" w:space="0" w:color="auto"/>
      </w:divBdr>
      <w:divsChild>
        <w:div w:id="424964079">
          <w:marLeft w:val="0"/>
          <w:marRight w:val="0"/>
          <w:marTop w:val="0"/>
          <w:marBottom w:val="0"/>
          <w:divBdr>
            <w:top w:val="none" w:sz="0" w:space="0" w:color="auto"/>
            <w:left w:val="none" w:sz="0" w:space="0" w:color="auto"/>
            <w:bottom w:val="none" w:sz="0" w:space="0" w:color="auto"/>
            <w:right w:val="none" w:sz="0" w:space="0" w:color="auto"/>
          </w:divBdr>
          <w:divsChild>
            <w:div w:id="506599022">
              <w:marLeft w:val="0"/>
              <w:marRight w:val="0"/>
              <w:marTop w:val="0"/>
              <w:marBottom w:val="0"/>
              <w:divBdr>
                <w:top w:val="none" w:sz="0" w:space="0" w:color="auto"/>
                <w:left w:val="none" w:sz="0" w:space="0" w:color="auto"/>
                <w:bottom w:val="none" w:sz="0" w:space="0" w:color="auto"/>
                <w:right w:val="none" w:sz="0" w:space="0" w:color="auto"/>
              </w:divBdr>
              <w:divsChild>
                <w:div w:id="1019821128">
                  <w:marLeft w:val="0"/>
                  <w:marRight w:val="0"/>
                  <w:marTop w:val="0"/>
                  <w:marBottom w:val="0"/>
                  <w:divBdr>
                    <w:top w:val="none" w:sz="0" w:space="0" w:color="auto"/>
                    <w:left w:val="none" w:sz="0" w:space="0" w:color="auto"/>
                    <w:bottom w:val="none" w:sz="0" w:space="0" w:color="auto"/>
                    <w:right w:val="none" w:sz="0" w:space="0" w:color="auto"/>
                  </w:divBdr>
                  <w:divsChild>
                    <w:div w:id="1725714392">
                      <w:marLeft w:val="0"/>
                      <w:marRight w:val="0"/>
                      <w:marTop w:val="0"/>
                      <w:marBottom w:val="0"/>
                      <w:divBdr>
                        <w:top w:val="none" w:sz="0" w:space="0" w:color="auto"/>
                        <w:left w:val="none" w:sz="0" w:space="0" w:color="auto"/>
                        <w:bottom w:val="none" w:sz="0" w:space="0" w:color="auto"/>
                        <w:right w:val="none" w:sz="0" w:space="0" w:color="auto"/>
                      </w:divBdr>
                      <w:divsChild>
                        <w:div w:id="610673806">
                          <w:marLeft w:val="0"/>
                          <w:marRight w:val="0"/>
                          <w:marTop w:val="0"/>
                          <w:marBottom w:val="0"/>
                          <w:divBdr>
                            <w:top w:val="none" w:sz="0" w:space="0" w:color="auto"/>
                            <w:left w:val="none" w:sz="0" w:space="0" w:color="auto"/>
                            <w:bottom w:val="none" w:sz="0" w:space="0" w:color="auto"/>
                            <w:right w:val="none" w:sz="0" w:space="0" w:color="auto"/>
                          </w:divBdr>
                          <w:divsChild>
                            <w:div w:id="1629504704">
                              <w:marLeft w:val="0"/>
                              <w:marRight w:val="0"/>
                              <w:marTop w:val="0"/>
                              <w:marBottom w:val="0"/>
                              <w:divBdr>
                                <w:top w:val="none" w:sz="0" w:space="0" w:color="auto"/>
                                <w:left w:val="none" w:sz="0" w:space="0" w:color="auto"/>
                                <w:bottom w:val="none" w:sz="0" w:space="0" w:color="auto"/>
                                <w:right w:val="none" w:sz="0" w:space="0" w:color="auto"/>
                              </w:divBdr>
                              <w:divsChild>
                                <w:div w:id="419370752">
                                  <w:marLeft w:val="0"/>
                                  <w:marRight w:val="0"/>
                                  <w:marTop w:val="0"/>
                                  <w:marBottom w:val="0"/>
                                  <w:divBdr>
                                    <w:top w:val="none" w:sz="0" w:space="0" w:color="auto"/>
                                    <w:left w:val="none" w:sz="0" w:space="0" w:color="auto"/>
                                    <w:bottom w:val="none" w:sz="0" w:space="0" w:color="auto"/>
                                    <w:right w:val="none" w:sz="0" w:space="0" w:color="auto"/>
                                  </w:divBdr>
                                  <w:divsChild>
                                    <w:div w:id="124472719">
                                      <w:marLeft w:val="0"/>
                                      <w:marRight w:val="0"/>
                                      <w:marTop w:val="0"/>
                                      <w:marBottom w:val="0"/>
                                      <w:divBdr>
                                        <w:top w:val="none" w:sz="0" w:space="0" w:color="auto"/>
                                        <w:left w:val="none" w:sz="0" w:space="0" w:color="auto"/>
                                        <w:bottom w:val="none" w:sz="0" w:space="0" w:color="auto"/>
                                        <w:right w:val="none" w:sz="0" w:space="0" w:color="auto"/>
                                      </w:divBdr>
                                      <w:divsChild>
                                        <w:div w:id="17495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60069">
      <w:bodyDiv w:val="1"/>
      <w:marLeft w:val="0"/>
      <w:marRight w:val="0"/>
      <w:marTop w:val="0"/>
      <w:marBottom w:val="0"/>
      <w:divBdr>
        <w:top w:val="none" w:sz="0" w:space="0" w:color="auto"/>
        <w:left w:val="none" w:sz="0" w:space="0" w:color="auto"/>
        <w:bottom w:val="none" w:sz="0" w:space="0" w:color="auto"/>
        <w:right w:val="none" w:sz="0" w:space="0" w:color="auto"/>
      </w:divBdr>
      <w:divsChild>
        <w:div w:id="2064213458">
          <w:marLeft w:val="0"/>
          <w:marRight w:val="0"/>
          <w:marTop w:val="0"/>
          <w:marBottom w:val="0"/>
          <w:divBdr>
            <w:top w:val="none" w:sz="0" w:space="0" w:color="auto"/>
            <w:left w:val="none" w:sz="0" w:space="0" w:color="auto"/>
            <w:bottom w:val="none" w:sz="0" w:space="0" w:color="auto"/>
            <w:right w:val="none" w:sz="0" w:space="0" w:color="auto"/>
          </w:divBdr>
          <w:divsChild>
            <w:div w:id="603615914">
              <w:marLeft w:val="0"/>
              <w:marRight w:val="0"/>
              <w:marTop w:val="0"/>
              <w:marBottom w:val="0"/>
              <w:divBdr>
                <w:top w:val="none" w:sz="0" w:space="0" w:color="auto"/>
                <w:left w:val="none" w:sz="0" w:space="0" w:color="auto"/>
                <w:bottom w:val="none" w:sz="0" w:space="0" w:color="auto"/>
                <w:right w:val="none" w:sz="0" w:space="0" w:color="auto"/>
              </w:divBdr>
              <w:divsChild>
                <w:div w:id="64690485">
                  <w:marLeft w:val="0"/>
                  <w:marRight w:val="0"/>
                  <w:marTop w:val="0"/>
                  <w:marBottom w:val="0"/>
                  <w:divBdr>
                    <w:top w:val="none" w:sz="0" w:space="0" w:color="auto"/>
                    <w:left w:val="none" w:sz="0" w:space="0" w:color="auto"/>
                    <w:bottom w:val="none" w:sz="0" w:space="0" w:color="auto"/>
                    <w:right w:val="none" w:sz="0" w:space="0" w:color="auto"/>
                  </w:divBdr>
                  <w:divsChild>
                    <w:div w:id="746072654">
                      <w:marLeft w:val="0"/>
                      <w:marRight w:val="0"/>
                      <w:marTop w:val="0"/>
                      <w:marBottom w:val="0"/>
                      <w:divBdr>
                        <w:top w:val="none" w:sz="0" w:space="0" w:color="auto"/>
                        <w:left w:val="none" w:sz="0" w:space="0" w:color="auto"/>
                        <w:bottom w:val="none" w:sz="0" w:space="0" w:color="auto"/>
                        <w:right w:val="none" w:sz="0" w:space="0" w:color="auto"/>
                      </w:divBdr>
                      <w:divsChild>
                        <w:div w:id="351999425">
                          <w:marLeft w:val="0"/>
                          <w:marRight w:val="0"/>
                          <w:marTop w:val="0"/>
                          <w:marBottom w:val="0"/>
                          <w:divBdr>
                            <w:top w:val="none" w:sz="0" w:space="0" w:color="auto"/>
                            <w:left w:val="none" w:sz="0" w:space="0" w:color="auto"/>
                            <w:bottom w:val="none" w:sz="0" w:space="0" w:color="auto"/>
                            <w:right w:val="none" w:sz="0" w:space="0" w:color="auto"/>
                          </w:divBdr>
                          <w:divsChild>
                            <w:div w:id="1575432002">
                              <w:marLeft w:val="0"/>
                              <w:marRight w:val="0"/>
                              <w:marTop w:val="0"/>
                              <w:marBottom w:val="0"/>
                              <w:divBdr>
                                <w:top w:val="none" w:sz="0" w:space="0" w:color="auto"/>
                                <w:left w:val="none" w:sz="0" w:space="0" w:color="auto"/>
                                <w:bottom w:val="none" w:sz="0" w:space="0" w:color="auto"/>
                                <w:right w:val="none" w:sz="0" w:space="0" w:color="auto"/>
                              </w:divBdr>
                              <w:divsChild>
                                <w:div w:id="19088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84768">
      <w:bodyDiv w:val="1"/>
      <w:marLeft w:val="0"/>
      <w:marRight w:val="0"/>
      <w:marTop w:val="0"/>
      <w:marBottom w:val="0"/>
      <w:divBdr>
        <w:top w:val="none" w:sz="0" w:space="0" w:color="auto"/>
        <w:left w:val="none" w:sz="0" w:space="0" w:color="auto"/>
        <w:bottom w:val="none" w:sz="0" w:space="0" w:color="auto"/>
        <w:right w:val="none" w:sz="0" w:space="0" w:color="auto"/>
      </w:divBdr>
    </w:div>
    <w:div w:id="1923879749">
      <w:bodyDiv w:val="1"/>
      <w:marLeft w:val="0"/>
      <w:marRight w:val="0"/>
      <w:marTop w:val="0"/>
      <w:marBottom w:val="0"/>
      <w:divBdr>
        <w:top w:val="none" w:sz="0" w:space="0" w:color="auto"/>
        <w:left w:val="none" w:sz="0" w:space="0" w:color="auto"/>
        <w:bottom w:val="none" w:sz="0" w:space="0" w:color="auto"/>
        <w:right w:val="none" w:sz="0" w:space="0" w:color="auto"/>
      </w:divBdr>
    </w:div>
    <w:div w:id="1944336219">
      <w:bodyDiv w:val="1"/>
      <w:marLeft w:val="0"/>
      <w:marRight w:val="0"/>
      <w:marTop w:val="0"/>
      <w:marBottom w:val="0"/>
      <w:divBdr>
        <w:top w:val="none" w:sz="0" w:space="0" w:color="auto"/>
        <w:left w:val="none" w:sz="0" w:space="0" w:color="auto"/>
        <w:bottom w:val="none" w:sz="0" w:space="0" w:color="auto"/>
        <w:right w:val="none" w:sz="0" w:space="0" w:color="auto"/>
      </w:divBdr>
    </w:div>
    <w:div w:id="21065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02.thedatabank.com/?r=MTAwMw0KSjI4MzM1NS1DMTk5LU0xOTAwNjAtLWZmYWRtaW4NCjM3MTU2MTk5MTEwNTkyNjA2MTM2MTE5MDA2MDk4DQphNDAwMDAwMDMwNzE4Mg0KaHR0cHM6Ly9mb29kZmlyc3Qub3JnL3B1YmxpY2F0aW9uL3VuYnJva2VuLWNvbm5lY3Rpb24tdG8tdGhlLWxhbmQvDQpsaW5rMQ0KanVzdGljZUBjc2psYS5vcmc%3d" TargetMode="External"/><Relationship Id="rId13" Type="http://schemas.openxmlformats.org/officeDocument/2006/relationships/hyperlink" Target="mailto:senator@feinstein.senate.gov" TargetMode="External"/><Relationship Id="rId3" Type="http://schemas.microsoft.com/office/2007/relationships/stylesWithEffects" Target="stylesWithEffects.xml"/><Relationship Id="rId7" Type="http://schemas.openxmlformats.org/officeDocument/2006/relationships/hyperlink" Target="https://act.mpowerchange.org/sign/join-ban-lawsuit/?source=CAIR" TargetMode="External"/><Relationship Id="rId12" Type="http://schemas.openxmlformats.org/officeDocument/2006/relationships/hyperlink" Target="https://www.youtube.com/watch?v=D9xFFyUOpXo&amp;app=deskto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amayor.us12.list-manage2.com/track/click?u=a6d09504364d1e2c1a6ed5188&amp;id=ed77a65a35&amp;e=05be315b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mayor.us12.list-manage1.com/track/click?u=a6d09504364d1e2c1a6ed5188&amp;id=4e9e01f4e6&amp;e=05be315bff" TargetMode="External"/><Relationship Id="rId4" Type="http://schemas.openxmlformats.org/officeDocument/2006/relationships/settings" Target="settings.xml"/><Relationship Id="rId9" Type="http://schemas.openxmlformats.org/officeDocument/2006/relationships/hyperlink" Target="https://foodfirst.org/publication/unbroken-connection-to-the-land/" TargetMode="External"/><Relationship Id="rId14" Type="http://schemas.openxmlformats.org/officeDocument/2006/relationships/hyperlink" Target="mailto:senator@harris.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35</cp:revision>
  <dcterms:created xsi:type="dcterms:W3CDTF">2017-02-07T22:53:00Z</dcterms:created>
  <dcterms:modified xsi:type="dcterms:W3CDTF">2017-02-13T19:52:00Z</dcterms:modified>
</cp:coreProperties>
</file>