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DA" w:rsidRDefault="00EC5FDA" w:rsidP="00EC5FDA">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996301" w:rsidRDefault="00EC5FDA" w:rsidP="00996301">
      <w:pP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June 5, 2017 </w:t>
      </w:r>
    </w:p>
    <w:p w:rsidR="003851CF" w:rsidRPr="00996301" w:rsidRDefault="00EC5FDA" w:rsidP="00996301">
      <w:pPr>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283C7C" w:rsidRDefault="00283C7C" w:rsidP="003851CF">
      <w:pPr>
        <w:pStyle w:val="NoSpacing"/>
        <w:rPr>
          <w:rFonts w:ascii="Times New Roman" w:hAnsi="Times New Roman" w:cs="Times New Roman"/>
          <w:sz w:val="24"/>
          <w:szCs w:val="24"/>
        </w:rPr>
      </w:pPr>
      <w:r w:rsidRPr="00283C7C">
        <w:rPr>
          <w:rFonts w:ascii="Times New Roman" w:hAnsi="Times New Roman" w:cs="Times New Roman"/>
          <w:sz w:val="24"/>
          <w:szCs w:val="24"/>
        </w:rPr>
        <w:t>June 5, 2017</w:t>
      </w:r>
      <w:r w:rsidRPr="00283C7C">
        <w:rPr>
          <w:rFonts w:ascii="Times New Roman" w:hAnsi="Times New Roman" w:cs="Times New Roman"/>
          <w:sz w:val="24"/>
          <w:szCs w:val="24"/>
        </w:rPr>
        <w:tab/>
      </w:r>
      <w:r w:rsidRPr="00283C7C">
        <w:rPr>
          <w:rFonts w:ascii="Times New Roman" w:hAnsi="Times New Roman" w:cs="Times New Roman"/>
          <w:sz w:val="24"/>
          <w:szCs w:val="24"/>
        </w:rPr>
        <w:tab/>
        <w:t>World Environment Day</w:t>
      </w:r>
      <w:r w:rsidR="00291370">
        <w:rPr>
          <w:rFonts w:ascii="Times New Roman" w:hAnsi="Times New Roman" w:cs="Times New Roman"/>
          <w:sz w:val="24"/>
          <w:szCs w:val="24"/>
        </w:rPr>
        <w:t xml:space="preserve"> – see attached prayer</w:t>
      </w:r>
    </w:p>
    <w:p w:rsidR="00283C7C" w:rsidRPr="00283C7C" w:rsidRDefault="00283C7C" w:rsidP="003851CF">
      <w:pPr>
        <w:pStyle w:val="NoSpacing"/>
        <w:rPr>
          <w:rFonts w:ascii="Times New Roman" w:hAnsi="Times New Roman" w:cs="Times New Roman"/>
          <w:sz w:val="24"/>
          <w:szCs w:val="24"/>
        </w:rPr>
      </w:pPr>
      <w:r>
        <w:rPr>
          <w:rFonts w:ascii="Times New Roman" w:hAnsi="Times New Roman" w:cs="Times New Roman"/>
          <w:sz w:val="24"/>
          <w:szCs w:val="24"/>
        </w:rPr>
        <w:t>June 8, 2017</w:t>
      </w:r>
      <w:r>
        <w:rPr>
          <w:rFonts w:ascii="Times New Roman" w:hAnsi="Times New Roman" w:cs="Times New Roman"/>
          <w:sz w:val="24"/>
          <w:szCs w:val="24"/>
        </w:rPr>
        <w:tab/>
      </w:r>
      <w:r>
        <w:rPr>
          <w:rFonts w:ascii="Times New Roman" w:hAnsi="Times New Roman" w:cs="Times New Roman"/>
          <w:sz w:val="24"/>
          <w:szCs w:val="24"/>
        </w:rPr>
        <w:tab/>
        <w:t>World Ocean Day</w:t>
      </w:r>
      <w:r w:rsidR="00762654">
        <w:rPr>
          <w:rFonts w:ascii="Times New Roman" w:hAnsi="Times New Roman" w:cs="Times New Roman"/>
          <w:sz w:val="24"/>
          <w:szCs w:val="24"/>
        </w:rPr>
        <w:t xml:space="preserve"> – wear blue-see resources below</w:t>
      </w:r>
      <w:bookmarkStart w:id="0" w:name="_GoBack"/>
      <w:bookmarkEnd w:id="0"/>
    </w:p>
    <w:p w:rsidR="003851CF" w:rsidRDefault="003851CF" w:rsidP="003851CF">
      <w:pPr>
        <w:pStyle w:val="NoSpacing"/>
        <w:rPr>
          <w:rFonts w:ascii="Times New Roman" w:hAnsi="Times New Roman" w:cs="Times New Roman"/>
          <w:b/>
          <w:bCs/>
          <w:color w:val="333333"/>
          <w:sz w:val="24"/>
          <w:szCs w:val="24"/>
        </w:rPr>
      </w:pPr>
      <w:r w:rsidRPr="003851CF">
        <w:rPr>
          <w:rFonts w:ascii="Times New Roman" w:hAnsi="Times New Roman" w:cs="Times New Roman"/>
          <w:sz w:val="24"/>
          <w:szCs w:val="24"/>
        </w:rPr>
        <w:t>June 17, 2017</w:t>
      </w:r>
      <w:r>
        <w:rPr>
          <w:rFonts w:ascii="Times New Roman" w:hAnsi="Times New Roman" w:cs="Times New Roman"/>
          <w:sz w:val="24"/>
          <w:szCs w:val="24"/>
        </w:rPr>
        <w:tab/>
      </w:r>
      <w:r>
        <w:rPr>
          <w:rFonts w:ascii="Times New Roman" w:hAnsi="Times New Roman" w:cs="Times New Roman"/>
          <w:sz w:val="24"/>
          <w:szCs w:val="24"/>
        </w:rPr>
        <w:tab/>
      </w:r>
      <w:r w:rsidRPr="00336F74">
        <w:rPr>
          <w:rFonts w:ascii="Times New Roman" w:hAnsi="Times New Roman" w:cs="Times New Roman"/>
          <w:bCs/>
          <w:color w:val="333333"/>
          <w:sz w:val="24"/>
          <w:szCs w:val="24"/>
        </w:rPr>
        <w:t>Women's March to Ban the Bomb</w:t>
      </w:r>
      <w:r w:rsidR="00336F74">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 xml:space="preserve"> </w:t>
      </w:r>
    </w:p>
    <w:p w:rsidR="003851CF" w:rsidRPr="003851CF" w:rsidRDefault="003851CF" w:rsidP="003851CF">
      <w:pPr>
        <w:pStyle w:val="NoSpacing"/>
        <w:rPr>
          <w:rFonts w:ascii="Times New Roman" w:hAnsi="Times New Roman" w:cs="Times New Roman"/>
          <w:sz w:val="24"/>
          <w:szCs w:val="24"/>
        </w:rPr>
      </w:pPr>
    </w:p>
    <w:p w:rsidR="00EC5FDA" w:rsidRDefault="00EC5FDA" w:rsidP="00EC5FDA">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C2431C" w:rsidRDefault="00C2431C" w:rsidP="00291370">
      <w:pPr>
        <w:pStyle w:val="NoSpacing"/>
        <w:rPr>
          <w:rFonts w:ascii="Times New Roman" w:hAnsi="Times New Roman" w:cs="Times New Roman"/>
          <w:b/>
          <w:color w:val="C00000"/>
          <w:sz w:val="32"/>
          <w:szCs w:val="32"/>
        </w:rPr>
      </w:pPr>
    </w:p>
    <w:p w:rsidR="00291370" w:rsidRPr="00291370" w:rsidRDefault="00291370" w:rsidP="00291370">
      <w:pPr>
        <w:pStyle w:val="NoSpacing"/>
        <w:rPr>
          <w:rFonts w:ascii="Times New Roman" w:hAnsi="Times New Roman" w:cs="Times New Roman"/>
          <w:b/>
          <w:sz w:val="28"/>
          <w:szCs w:val="28"/>
        </w:rPr>
      </w:pPr>
      <w:r>
        <w:rPr>
          <w:rFonts w:ascii="Times New Roman" w:hAnsi="Times New Roman" w:cs="Times New Roman"/>
          <w:b/>
          <w:sz w:val="28"/>
          <w:szCs w:val="28"/>
        </w:rPr>
        <w:t>Today is World Environment Day</w:t>
      </w:r>
    </w:p>
    <w:p w:rsidR="00C2431C" w:rsidRPr="00291370" w:rsidRDefault="00291370" w:rsidP="00082536">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Unfortunately as we celebrate World Environment </w:t>
      </w:r>
      <w:r w:rsidR="00C2431C" w:rsidRPr="00291370">
        <w:rPr>
          <w:rFonts w:ascii="Times New Roman" w:hAnsi="Times New Roman" w:cs="Times New Roman"/>
          <w:color w:val="000000"/>
          <w:sz w:val="24"/>
          <w:szCs w:val="24"/>
        </w:rPr>
        <w:t xml:space="preserve">President Trump </w:t>
      </w:r>
      <w:r>
        <w:rPr>
          <w:rFonts w:ascii="Times New Roman" w:hAnsi="Times New Roman" w:cs="Times New Roman"/>
          <w:color w:val="000000"/>
          <w:sz w:val="24"/>
          <w:szCs w:val="24"/>
        </w:rPr>
        <w:t>withdre</w:t>
      </w:r>
      <w:r w:rsidR="00C2431C" w:rsidRPr="00291370">
        <w:rPr>
          <w:rFonts w:ascii="Times New Roman" w:hAnsi="Times New Roman" w:cs="Times New Roman"/>
          <w:color w:val="000000"/>
          <w:sz w:val="24"/>
          <w:szCs w:val="24"/>
        </w:rPr>
        <w:t xml:space="preserve">w the United States from the Paris Climate Agreement. Catholic leaders have </w:t>
      </w:r>
      <w:hyperlink r:id="rId6" w:history="1">
        <w:r w:rsidR="00C2431C" w:rsidRPr="00291370">
          <w:rPr>
            <w:rStyle w:val="Hyperlink"/>
            <w:rFonts w:ascii="Times New Roman" w:hAnsi="Times New Roman" w:cs="Times New Roman"/>
            <w:color w:val="214269"/>
            <w:sz w:val="24"/>
            <w:szCs w:val="24"/>
          </w:rPr>
          <w:t>responded</w:t>
        </w:r>
      </w:hyperlink>
      <w:r w:rsidR="00C2431C" w:rsidRPr="00291370">
        <w:rPr>
          <w:rFonts w:ascii="Times New Roman" w:hAnsi="Times New Roman" w:cs="Times New Roman"/>
          <w:color w:val="000000"/>
          <w:sz w:val="24"/>
          <w:szCs w:val="24"/>
        </w:rPr>
        <w:t xml:space="preserve"> with dismay and disappointment.</w:t>
      </w:r>
      <w:r w:rsidR="00C2431C" w:rsidRPr="00291370">
        <w:rPr>
          <w:rFonts w:ascii="Times New Roman" w:hAnsi="Times New Roman" w:cs="Times New Roman"/>
          <w:color w:val="000000"/>
          <w:sz w:val="24"/>
          <w:szCs w:val="24"/>
        </w:rPr>
        <w:br/>
      </w:r>
      <w:r w:rsidR="00C2431C" w:rsidRPr="00291370">
        <w:rPr>
          <w:rFonts w:ascii="Times New Roman" w:hAnsi="Times New Roman" w:cs="Times New Roman"/>
          <w:color w:val="000000"/>
          <w:sz w:val="24"/>
          <w:szCs w:val="24"/>
        </w:rPr>
        <w:br/>
        <w:t>Catholic teaching insists that climate change is a grave moral issue that threatens our commitments: to protect human life, health, dignity, and security; to exercise a preferential option for the poor; to promote the common good of which the climate is part; to live in solidarity with future generations; to realize peace; and to care for God’s good gift of creation.</w:t>
      </w:r>
      <w:r w:rsidR="00C2431C" w:rsidRPr="00291370">
        <w:rPr>
          <w:rFonts w:ascii="Times New Roman" w:hAnsi="Times New Roman" w:cs="Times New Roman"/>
          <w:color w:val="000000"/>
          <w:sz w:val="24"/>
          <w:szCs w:val="24"/>
        </w:rPr>
        <w:br/>
      </w:r>
      <w:r w:rsidR="00C2431C" w:rsidRPr="00291370">
        <w:rPr>
          <w:rFonts w:ascii="Times New Roman" w:hAnsi="Times New Roman" w:cs="Times New Roman"/>
          <w:color w:val="000000"/>
          <w:sz w:val="24"/>
          <w:szCs w:val="24"/>
        </w:rPr>
        <w:br/>
        <w:t>Let President Trump know you are disappointed with his decision and that you pledge to take action to deal with climate change. </w:t>
      </w:r>
      <w:r w:rsidR="00082536" w:rsidRPr="00291370">
        <w:rPr>
          <w:rFonts w:ascii="Times New Roman" w:hAnsi="Times New Roman" w:cs="Times New Roman"/>
          <w:color w:val="000000"/>
          <w:sz w:val="24"/>
          <w:szCs w:val="24"/>
        </w:rPr>
        <w:br/>
      </w:r>
    </w:p>
    <w:tbl>
      <w:tblPr>
        <w:tblW w:w="5000" w:type="pct"/>
        <w:tblCellMar>
          <w:left w:w="0" w:type="dxa"/>
          <w:right w:w="0" w:type="dxa"/>
        </w:tblCellMar>
        <w:tblLook w:val="04A0" w:firstRow="1" w:lastRow="0" w:firstColumn="1" w:lastColumn="0" w:noHBand="0" w:noVBand="1"/>
      </w:tblPr>
      <w:tblGrid>
        <w:gridCol w:w="9360"/>
      </w:tblGrid>
      <w:tr w:rsidR="00C2431C" w:rsidTr="00FF138C">
        <w:tc>
          <w:tcPr>
            <w:tcW w:w="0" w:type="auto"/>
            <w:vAlign w:val="center"/>
            <w:hideMark/>
          </w:tcPr>
          <w:tbl>
            <w:tblPr>
              <w:tblW w:w="5000" w:type="pct"/>
              <w:jc w:val="center"/>
              <w:tblLook w:val="04A0" w:firstRow="1" w:lastRow="0" w:firstColumn="1" w:lastColumn="0" w:noHBand="0" w:noVBand="1"/>
            </w:tblPr>
            <w:tblGrid>
              <w:gridCol w:w="9360"/>
            </w:tblGrid>
            <w:tr w:rsidR="00C2431C" w:rsidTr="00FF138C">
              <w:trPr>
                <w:trHeight w:val="600"/>
                <w:jc w:val="center"/>
              </w:trPr>
              <w:tc>
                <w:tcPr>
                  <w:tcW w:w="2020" w:type="dxa"/>
                  <w:shd w:val="clear" w:color="auto" w:fill="E37C3E"/>
                  <w:tcMar>
                    <w:top w:w="15" w:type="dxa"/>
                    <w:left w:w="15" w:type="dxa"/>
                    <w:bottom w:w="15" w:type="dxa"/>
                    <w:right w:w="15" w:type="dxa"/>
                  </w:tcMar>
                  <w:vAlign w:val="center"/>
                  <w:hideMark/>
                </w:tcPr>
                <w:p w:rsidR="00C2431C" w:rsidRDefault="00762654" w:rsidP="00FF138C">
                  <w:pPr>
                    <w:jc w:val="center"/>
                    <w:rPr>
                      <w:rFonts w:ascii="Trebuchet MS" w:eastAsia="Times New Roman" w:hAnsi="Trebuchet MS"/>
                      <w:color w:val="222222"/>
                      <w:sz w:val="21"/>
                      <w:szCs w:val="21"/>
                    </w:rPr>
                  </w:pPr>
                  <w:hyperlink r:id="rId7" w:tgtFrame="_blank" w:history="1">
                    <w:r w:rsidR="00C2431C">
                      <w:rPr>
                        <w:rStyle w:val="Hyperlink"/>
                        <w:rFonts w:ascii="Trebuchet MS" w:eastAsia="Times New Roman" w:hAnsi="Trebuchet MS"/>
                        <w:color w:val="222222"/>
                        <w:sz w:val="35"/>
                        <w:szCs w:val="35"/>
                      </w:rPr>
                      <w:t>TAKE ACTION</w:t>
                    </w:r>
                  </w:hyperlink>
                </w:p>
              </w:tc>
            </w:tr>
          </w:tbl>
          <w:p w:rsidR="00C2431C" w:rsidRDefault="00C2431C" w:rsidP="00FF138C">
            <w:pPr>
              <w:jc w:val="center"/>
              <w:rPr>
                <w:rFonts w:eastAsia="Times New Roman"/>
                <w:sz w:val="20"/>
                <w:szCs w:val="20"/>
              </w:rPr>
            </w:pPr>
          </w:p>
        </w:tc>
      </w:tr>
    </w:tbl>
    <w:p w:rsidR="00C2431C" w:rsidRDefault="00C2431C" w:rsidP="00EC5FDA">
      <w:pPr>
        <w:pStyle w:val="NoSpacing"/>
        <w:jc w:val="center"/>
        <w:rPr>
          <w:rFonts w:ascii="Times New Roman" w:hAnsi="Times New Roman" w:cs="Times New Roman"/>
          <w:b/>
          <w:color w:val="C00000"/>
          <w:sz w:val="32"/>
          <w:szCs w:val="32"/>
        </w:rPr>
      </w:pPr>
    </w:p>
    <w:p w:rsidR="00511171" w:rsidRPr="00511171" w:rsidRDefault="00511171" w:rsidP="00511171">
      <w:pPr>
        <w:pStyle w:val="NoSpacing"/>
        <w:rPr>
          <w:rFonts w:ascii="Times New Roman" w:hAnsi="Times New Roman" w:cs="Times New Roman"/>
          <w:b/>
          <w:sz w:val="28"/>
          <w:szCs w:val="28"/>
        </w:rPr>
      </w:pPr>
      <w:r w:rsidRPr="00511171">
        <w:rPr>
          <w:rFonts w:ascii="Times New Roman" w:hAnsi="Times New Roman" w:cs="Times New Roman"/>
          <w:b/>
          <w:sz w:val="28"/>
          <w:szCs w:val="28"/>
        </w:rPr>
        <w:t>Commit</w:t>
      </w:r>
      <w:r>
        <w:rPr>
          <w:rFonts w:ascii="Times New Roman" w:hAnsi="Times New Roman" w:cs="Times New Roman"/>
          <w:b/>
          <w:sz w:val="28"/>
          <w:szCs w:val="28"/>
        </w:rPr>
        <w:t xml:space="preserve"> to Mitigating Climate Change</w:t>
      </w:r>
    </w:p>
    <w:p w:rsidR="00511171" w:rsidRPr="00511171" w:rsidRDefault="00511171" w:rsidP="00511171">
      <w:pPr>
        <w:pStyle w:val="NoSpacing"/>
        <w:rPr>
          <w:rFonts w:ascii="Times New Roman" w:hAnsi="Times New Roman" w:cs="Times New Roman"/>
          <w:sz w:val="24"/>
          <w:szCs w:val="24"/>
        </w:rPr>
      </w:pPr>
      <w:r w:rsidRPr="00511171">
        <w:rPr>
          <w:rFonts w:ascii="Times New Roman" w:hAnsi="Times New Roman" w:cs="Times New Roman"/>
          <w:sz w:val="24"/>
          <w:szCs w:val="24"/>
        </w:rPr>
        <w:t xml:space="preserve">This petition is an expression to one another and to the world that we, the people of the United States, support the Paris Agreement and remain committed to mitigating climate change. </w:t>
      </w:r>
    </w:p>
    <w:p w:rsidR="00511171" w:rsidRPr="00511171" w:rsidRDefault="00511171" w:rsidP="00511171">
      <w:pPr>
        <w:pStyle w:val="NoSpacing"/>
        <w:rPr>
          <w:rFonts w:ascii="Times New Roman" w:hAnsi="Times New Roman" w:cs="Times New Roman"/>
          <w:sz w:val="24"/>
          <w:szCs w:val="24"/>
        </w:rPr>
      </w:pPr>
      <w:r>
        <w:rPr>
          <w:rFonts w:ascii="Times New Roman" w:hAnsi="Times New Roman" w:cs="Times New Roman"/>
          <w:sz w:val="24"/>
          <w:szCs w:val="24"/>
        </w:rPr>
        <w:t xml:space="preserve">You are invited to sign </w:t>
      </w:r>
      <w:r w:rsidRPr="00511171">
        <w:rPr>
          <w:rFonts w:ascii="Times New Roman" w:hAnsi="Times New Roman" w:cs="Times New Roman"/>
          <w:sz w:val="24"/>
          <w:szCs w:val="24"/>
        </w:rPr>
        <w:t>a petition to The United States House of Representatives, The United States Senate, and President Donald Trump, which says:</w:t>
      </w:r>
    </w:p>
    <w:p w:rsidR="00511171" w:rsidRPr="00511171" w:rsidRDefault="00511171" w:rsidP="00511171">
      <w:pPr>
        <w:pStyle w:val="NoSpacing"/>
        <w:rPr>
          <w:rFonts w:ascii="Times New Roman" w:hAnsi="Times New Roman" w:cs="Times New Roman"/>
          <w:sz w:val="24"/>
          <w:szCs w:val="24"/>
        </w:rPr>
      </w:pPr>
      <w:r w:rsidRPr="00511171">
        <w:rPr>
          <w:rFonts w:ascii="Times New Roman" w:hAnsi="Times New Roman" w:cs="Times New Roman"/>
          <w:sz w:val="24"/>
          <w:szCs w:val="24"/>
        </w:rPr>
        <w:t>"We, the undersigned people of the United States of America, commit to mitigating climate change and sign onto the Paris climate change agreement</w:t>
      </w:r>
      <w:proofErr w:type="gramStart"/>
      <w:r w:rsidRPr="00511171">
        <w:rPr>
          <w:rFonts w:ascii="Times New Roman" w:hAnsi="Times New Roman" w:cs="Times New Roman"/>
          <w:sz w:val="24"/>
          <w:szCs w:val="24"/>
        </w:rPr>
        <w:t>. "</w:t>
      </w:r>
      <w:proofErr w:type="gramEnd"/>
    </w:p>
    <w:p w:rsidR="00511171" w:rsidRPr="00511171" w:rsidRDefault="00511171" w:rsidP="00511171">
      <w:pPr>
        <w:pStyle w:val="NoSpacing"/>
        <w:rPr>
          <w:rFonts w:ascii="Times New Roman" w:hAnsi="Times New Roman" w:cs="Times New Roman"/>
          <w:sz w:val="24"/>
          <w:szCs w:val="24"/>
        </w:rPr>
      </w:pPr>
      <w:r w:rsidRPr="00511171">
        <w:rPr>
          <w:rFonts w:ascii="Times New Roman" w:hAnsi="Times New Roman" w:cs="Times New Roman"/>
          <w:sz w:val="24"/>
          <w:szCs w:val="24"/>
        </w:rPr>
        <w:t xml:space="preserve">Will you sign this petition? Click here: </w:t>
      </w:r>
    </w:p>
    <w:p w:rsidR="00511171" w:rsidRPr="00511171" w:rsidRDefault="00762654" w:rsidP="00511171">
      <w:pPr>
        <w:pStyle w:val="NoSpacing"/>
        <w:rPr>
          <w:rFonts w:ascii="Times New Roman" w:hAnsi="Times New Roman" w:cs="Times New Roman"/>
          <w:sz w:val="24"/>
          <w:szCs w:val="24"/>
        </w:rPr>
      </w:pPr>
      <w:hyperlink r:id="rId8" w:history="1">
        <w:r w:rsidR="00511171" w:rsidRPr="00511171">
          <w:rPr>
            <w:rStyle w:val="Hyperlink"/>
            <w:rFonts w:ascii="Times New Roman" w:hAnsi="Times New Roman" w:cs="Times New Roman"/>
            <w:sz w:val="24"/>
            <w:szCs w:val="24"/>
          </w:rPr>
          <w:t>http://petitions.moveon.org/sign/we-the-people-sign-onto?source=s.em.mt&amp;r_by=9545965</w:t>
        </w:r>
      </w:hyperlink>
      <w:r w:rsidR="00511171" w:rsidRPr="00511171">
        <w:rPr>
          <w:rFonts w:ascii="Times New Roman" w:hAnsi="Times New Roman" w:cs="Times New Roman"/>
          <w:sz w:val="24"/>
          <w:szCs w:val="24"/>
        </w:rPr>
        <w:t xml:space="preserve"> </w:t>
      </w:r>
    </w:p>
    <w:p w:rsidR="00996301" w:rsidRDefault="00996301" w:rsidP="00ED0D57">
      <w:pPr>
        <w:pStyle w:val="NoSpacing"/>
        <w:rPr>
          <w:rFonts w:ascii="Times New Roman" w:hAnsi="Times New Roman" w:cs="Times New Roman"/>
          <w:b/>
          <w:color w:val="C00000"/>
          <w:sz w:val="32"/>
          <w:szCs w:val="32"/>
        </w:rPr>
      </w:pPr>
    </w:p>
    <w:p w:rsidR="00102465" w:rsidRPr="00996301" w:rsidRDefault="00ED0D57" w:rsidP="00EC5FDA">
      <w:pPr>
        <w:pStyle w:val="NoSpacing"/>
        <w:rPr>
          <w:rFonts w:ascii="Times New Roman" w:hAnsi="Times New Roman" w:cs="Times New Roman"/>
          <w:sz w:val="24"/>
          <w:szCs w:val="24"/>
        </w:rPr>
      </w:pPr>
      <w:r w:rsidRPr="00ED0D57">
        <w:rPr>
          <w:rFonts w:ascii="Times New Roman" w:hAnsi="Times New Roman" w:cs="Times New Roman"/>
          <w:b/>
          <w:bCs/>
          <w:sz w:val="24"/>
          <w:szCs w:val="24"/>
        </w:rPr>
        <w:lastRenderedPageBreak/>
        <w:t xml:space="preserve">Tell your Senators to Oppose the House Health Care Repeal &amp; Replace Bill </w:t>
      </w:r>
      <w:r w:rsidRPr="00ED0D57">
        <w:rPr>
          <w:rFonts w:ascii="Times New Roman" w:hAnsi="Times New Roman" w:cs="Times New Roman"/>
          <w:sz w:val="24"/>
          <w:szCs w:val="24"/>
        </w:rPr>
        <w:br/>
        <w:t xml:space="preserve">As Congress prepares to recess next week for Memorial Day, the Senate is moving closer to formulating legislation to repeal and replace the Affordable Care Act (ACA). CHA has strongly opposed the House-passed American Health Care Act (AHCA), and the most recent analysis of that bill has done nothing to lessen the harm it will do to millions of Americans who have gained coverage under the ACA and who rely on the Medicaid program. </w:t>
      </w:r>
      <w:r w:rsidRPr="00ED0D57">
        <w:rPr>
          <w:rFonts w:ascii="Times New Roman" w:hAnsi="Times New Roman" w:cs="Times New Roman"/>
          <w:bCs/>
          <w:sz w:val="24"/>
          <w:szCs w:val="24"/>
        </w:rPr>
        <w:t>It is critical that all senators hear about our opposition to the House AHCA bill, that it is unfixable, and the need for the Senate to start over to fix the ACA.</w:t>
      </w:r>
      <w:r w:rsidRPr="00ED0D57">
        <w:rPr>
          <w:rFonts w:ascii="Times New Roman" w:hAnsi="Times New Roman" w:cs="Times New Roman"/>
          <w:sz w:val="24"/>
          <w:szCs w:val="24"/>
        </w:rPr>
        <w:t xml:space="preserve"> </w:t>
      </w:r>
      <w:r w:rsidRPr="00ED0D57">
        <w:rPr>
          <w:rFonts w:ascii="Times New Roman" w:hAnsi="Times New Roman" w:cs="Times New Roman"/>
          <w:sz w:val="24"/>
          <w:szCs w:val="24"/>
        </w:rPr>
        <w:br/>
        <w:t xml:space="preserve">A sample letter, background materials and talking points are available on </w:t>
      </w:r>
      <w:hyperlink r:id="rId9" w:tgtFrame="_blank" w:history="1">
        <w:r w:rsidRPr="00ED0D57">
          <w:rPr>
            <w:rStyle w:val="Hyperlink"/>
            <w:rFonts w:ascii="Times New Roman" w:hAnsi="Times New Roman" w:cs="Times New Roman"/>
            <w:sz w:val="24"/>
            <w:szCs w:val="24"/>
          </w:rPr>
          <w:t>e-Advocacy</w:t>
        </w:r>
      </w:hyperlink>
      <w:r w:rsidRPr="00ED0D57">
        <w:rPr>
          <w:rFonts w:ascii="Times New Roman" w:hAnsi="Times New Roman" w:cs="Times New Roman"/>
          <w:sz w:val="24"/>
          <w:szCs w:val="24"/>
        </w:rPr>
        <w:t xml:space="preserve">. </w:t>
      </w:r>
      <w:r w:rsidRPr="00ED0D57">
        <w:rPr>
          <w:rFonts w:ascii="Times New Roman" w:hAnsi="Times New Roman" w:cs="Times New Roman"/>
          <w:b/>
          <w:bCs/>
          <w:sz w:val="24"/>
          <w:szCs w:val="24"/>
        </w:rPr>
        <w:t>Please note to modify the draft letter</w:t>
      </w:r>
      <w:r w:rsidRPr="00ED0D57">
        <w:rPr>
          <w:rFonts w:ascii="Times New Roman" w:hAnsi="Times New Roman" w:cs="Times New Roman"/>
          <w:sz w:val="24"/>
          <w:szCs w:val="24"/>
        </w:rPr>
        <w:t xml:space="preserve"> where indicated to include your role — nurse, doctor, employee, patient, board member — in the organization to illustrate the broad rea</w:t>
      </w:r>
      <w:r>
        <w:rPr>
          <w:rFonts w:ascii="Times New Roman" w:hAnsi="Times New Roman" w:cs="Times New Roman"/>
          <w:sz w:val="24"/>
          <w:szCs w:val="24"/>
        </w:rPr>
        <w:t xml:space="preserve">ch of our opposition message. </w:t>
      </w:r>
      <w:r>
        <w:rPr>
          <w:rFonts w:ascii="Times New Roman" w:hAnsi="Times New Roman" w:cs="Times New Roman"/>
          <w:sz w:val="24"/>
          <w:szCs w:val="24"/>
        </w:rPr>
        <w:br/>
      </w:r>
    </w:p>
    <w:p w:rsidR="00EC5FDA" w:rsidRDefault="00102465" w:rsidP="00EC5FDA">
      <w:pPr>
        <w:pStyle w:val="NoSpacing"/>
        <w:rPr>
          <w:rFonts w:ascii="Times New Roman" w:hAnsi="Times New Roman" w:cs="Times New Roman"/>
          <w:sz w:val="24"/>
          <w:szCs w:val="24"/>
        </w:rPr>
      </w:pPr>
      <w:r w:rsidRPr="00102465">
        <w:rPr>
          <w:rFonts w:ascii="Times New Roman" w:hAnsi="Times New Roman" w:cs="Times New Roman"/>
          <w:b/>
          <w:sz w:val="24"/>
          <w:szCs w:val="24"/>
        </w:rPr>
        <w:t>Eliminate Styrofoam</w:t>
      </w:r>
      <w:r w:rsidR="00EC5FDA" w:rsidRPr="007309FC">
        <w:rPr>
          <w:rFonts w:ascii="Times New Roman" w:hAnsi="Times New Roman" w:cs="Times New Roman"/>
          <w:b/>
          <w:color w:val="C00000"/>
          <w:sz w:val="24"/>
          <w:szCs w:val="24"/>
        </w:rPr>
        <w:br/>
      </w:r>
      <w:r w:rsidR="00EC5FDA" w:rsidRPr="007309FC">
        <w:rPr>
          <w:rFonts w:ascii="Times New Roman" w:hAnsi="Times New Roman" w:cs="Times New Roman"/>
          <w:sz w:val="24"/>
          <w:szCs w:val="24"/>
        </w:rPr>
        <w:t>Live in California? H</w:t>
      </w:r>
      <w:r w:rsidR="007309FC">
        <w:rPr>
          <w:rFonts w:ascii="Times New Roman" w:hAnsi="Times New Roman" w:cs="Times New Roman"/>
          <w:sz w:val="24"/>
          <w:szCs w:val="24"/>
        </w:rPr>
        <w:t xml:space="preserve">ate Styrofoam? </w:t>
      </w:r>
      <w:r w:rsidR="00EC5FDA" w:rsidRPr="007309FC">
        <w:rPr>
          <w:rFonts w:ascii="Times New Roman" w:hAnsi="Times New Roman" w:cs="Times New Roman"/>
          <w:sz w:val="24"/>
          <w:szCs w:val="24"/>
        </w:rPr>
        <w:t xml:space="preserve">Styrofoam doesn’t break down—it will outlast all of us! Instead, it ends up in our landfills, our waterways, and even our bodies. This is bad news because styrene, which </w:t>
      </w:r>
      <w:r w:rsidR="00336F74" w:rsidRPr="007309FC">
        <w:rPr>
          <w:rFonts w:ascii="Times New Roman" w:hAnsi="Times New Roman" w:cs="Times New Roman"/>
          <w:sz w:val="24"/>
          <w:szCs w:val="24"/>
        </w:rPr>
        <w:t>Styrofoam</w:t>
      </w:r>
      <w:r w:rsidR="00EC5FDA" w:rsidRPr="007309FC">
        <w:rPr>
          <w:rFonts w:ascii="Times New Roman" w:hAnsi="Times New Roman" w:cs="Times New Roman"/>
          <w:sz w:val="24"/>
          <w:szCs w:val="24"/>
        </w:rPr>
        <w:t xml:space="preserve"> is made of, has been linked to cancer. But here's the good news: a new bill (California Senate Bill 705) would eliminate plastic foam food and beverage containers at restaurants and other food service providers statewide in California!</w:t>
      </w:r>
    </w:p>
    <w:p w:rsidR="00102465" w:rsidRDefault="00102465" w:rsidP="00EC5FDA">
      <w:pPr>
        <w:pStyle w:val="NoSpacing"/>
        <w:rPr>
          <w:rFonts w:ascii="Times New Roman" w:hAnsi="Times New Roman" w:cs="Times New Roman"/>
          <w:sz w:val="24"/>
          <w:szCs w:val="24"/>
        </w:rPr>
      </w:pPr>
    </w:p>
    <w:p w:rsidR="00102465" w:rsidRPr="007309FC" w:rsidRDefault="00102465" w:rsidP="00102465">
      <w:pPr>
        <w:pStyle w:val="NoSpacing"/>
        <w:rPr>
          <w:rFonts w:ascii="Times New Roman" w:hAnsi="Times New Roman" w:cs="Times New Roman"/>
          <w:sz w:val="24"/>
          <w:szCs w:val="24"/>
        </w:rPr>
      </w:pPr>
      <w:r w:rsidRPr="007309FC">
        <w:rPr>
          <w:rStyle w:val="Strong"/>
          <w:rFonts w:ascii="Times New Roman" w:hAnsi="Times New Roman" w:cs="Times New Roman"/>
          <w:sz w:val="24"/>
          <w:szCs w:val="24"/>
        </w:rPr>
        <w:t xml:space="preserve">We need your help. </w:t>
      </w:r>
      <w:hyperlink r:id="rId10" w:history="1">
        <w:r w:rsidRPr="007309FC">
          <w:rPr>
            <w:rStyle w:val="Hyperlink"/>
            <w:rFonts w:ascii="Times New Roman" w:hAnsi="Times New Roman" w:cs="Times New Roman"/>
            <w:b/>
            <w:bCs/>
            <w:sz w:val="24"/>
            <w:szCs w:val="24"/>
          </w:rPr>
          <w:t>One phone call from you today could stop polystyrene pollution in our rivers and on our beaches</w:t>
        </w:r>
      </w:hyperlink>
      <w:r w:rsidRPr="007309FC">
        <w:rPr>
          <w:rStyle w:val="Strong"/>
          <w:rFonts w:ascii="Times New Roman" w:hAnsi="Times New Roman" w:cs="Times New Roman"/>
          <w:sz w:val="24"/>
          <w:szCs w:val="24"/>
        </w:rPr>
        <w:t>. </w:t>
      </w:r>
    </w:p>
    <w:p w:rsidR="00102465" w:rsidRPr="007309FC" w:rsidRDefault="00102465" w:rsidP="00102465">
      <w:pPr>
        <w:pStyle w:val="NoSpacing"/>
        <w:rPr>
          <w:rFonts w:ascii="Times New Roman" w:hAnsi="Times New Roman" w:cs="Times New Roman"/>
          <w:sz w:val="24"/>
          <w:szCs w:val="24"/>
        </w:rPr>
      </w:pPr>
      <w:r w:rsidRPr="007309FC">
        <w:rPr>
          <w:rStyle w:val="Strong"/>
          <w:rFonts w:ascii="Times New Roman" w:hAnsi="Times New Roman" w:cs="Times New Roman"/>
          <w:sz w:val="24"/>
          <w:szCs w:val="24"/>
        </w:rPr>
        <w:t>We've got a script written to help if you're feeling tongue-tied. </w:t>
      </w:r>
      <w:hyperlink r:id="rId11" w:history="1">
        <w:r w:rsidRPr="007309FC">
          <w:rPr>
            <w:rStyle w:val="Hyperlink"/>
            <w:rFonts w:ascii="Times New Roman" w:hAnsi="Times New Roman" w:cs="Times New Roman"/>
            <w:b/>
            <w:bCs/>
            <w:sz w:val="24"/>
            <w:szCs w:val="24"/>
          </w:rPr>
          <w:t>All you have to do is dial!</w:t>
        </w:r>
      </w:hyperlink>
    </w:p>
    <w:p w:rsidR="007309FC" w:rsidRPr="007309FC" w:rsidRDefault="007309FC" w:rsidP="007309FC">
      <w:pPr>
        <w:pStyle w:val="NoSpacing"/>
        <w:rPr>
          <w:rFonts w:ascii="Times New Roman" w:hAnsi="Times New Roman" w:cs="Times New Roman"/>
          <w:sz w:val="24"/>
          <w:szCs w:val="24"/>
        </w:rPr>
      </w:pPr>
    </w:p>
    <w:p w:rsidR="007309FC" w:rsidRPr="00102465" w:rsidRDefault="007309FC" w:rsidP="007309FC">
      <w:pPr>
        <w:pStyle w:val="NoSpacing"/>
        <w:rPr>
          <w:rFonts w:ascii="Times New Roman" w:hAnsi="Times New Roman" w:cs="Times New Roman"/>
          <w:b/>
          <w:i/>
          <w:sz w:val="24"/>
          <w:szCs w:val="24"/>
        </w:rPr>
      </w:pPr>
      <w:r w:rsidRPr="00102465">
        <w:rPr>
          <w:rFonts w:ascii="Times New Roman" w:hAnsi="Times New Roman" w:cs="Times New Roman"/>
          <w:b/>
          <w:i/>
          <w:sz w:val="24"/>
          <w:szCs w:val="24"/>
        </w:rPr>
        <w:t xml:space="preserve">Those of you live in Senator Allen’s </w:t>
      </w:r>
      <w:r w:rsidRPr="00102465">
        <w:rPr>
          <w:rFonts w:ascii="Times New Roman" w:hAnsi="Times New Roman" w:cs="Times New Roman"/>
          <w:b/>
          <w:i/>
          <w:color w:val="333333"/>
          <w:sz w:val="24"/>
          <w:szCs w:val="24"/>
          <w:shd w:val="clear" w:color="auto" w:fill="FFFFFF"/>
        </w:rPr>
        <w:t xml:space="preserve">Senate District 26 - Manhattan Beach, Hermosa Beach, Redondo Beach, El Segundo, Santa Monica, Westchester, Brentwood, </w:t>
      </w:r>
      <w:r w:rsidR="00102465" w:rsidRPr="00102465">
        <w:rPr>
          <w:rFonts w:ascii="Times New Roman" w:hAnsi="Times New Roman" w:cs="Times New Roman"/>
          <w:b/>
          <w:i/>
          <w:color w:val="333333"/>
          <w:sz w:val="24"/>
          <w:szCs w:val="24"/>
          <w:shd w:val="clear" w:color="auto" w:fill="FFFFFF"/>
        </w:rPr>
        <w:t>Mid City</w:t>
      </w:r>
      <w:r w:rsidRPr="00102465">
        <w:rPr>
          <w:rFonts w:ascii="Times New Roman" w:hAnsi="Times New Roman" w:cs="Times New Roman"/>
          <w:b/>
          <w:i/>
          <w:color w:val="333333"/>
          <w:sz w:val="24"/>
          <w:szCs w:val="24"/>
          <w:shd w:val="clear" w:color="auto" w:fill="FFFFFF"/>
        </w:rPr>
        <w:t xml:space="preserve"> communities </w:t>
      </w:r>
      <w:r w:rsidR="00102465">
        <w:rPr>
          <w:rFonts w:ascii="Times New Roman" w:hAnsi="Times New Roman" w:cs="Times New Roman"/>
          <w:b/>
          <w:i/>
          <w:sz w:val="24"/>
          <w:szCs w:val="24"/>
        </w:rPr>
        <w:t xml:space="preserve">Please call and </w:t>
      </w:r>
      <w:r w:rsidRPr="00102465">
        <w:rPr>
          <w:rFonts w:ascii="Times New Roman" w:hAnsi="Times New Roman" w:cs="Times New Roman"/>
          <w:b/>
          <w:i/>
          <w:sz w:val="24"/>
          <w:szCs w:val="24"/>
        </w:rPr>
        <w:t>thank him for introducing this bill. His number is 916 651-4026</w:t>
      </w:r>
      <w:r w:rsidR="00102465">
        <w:rPr>
          <w:rFonts w:ascii="Times New Roman" w:hAnsi="Times New Roman" w:cs="Times New Roman"/>
          <w:b/>
          <w:i/>
          <w:sz w:val="24"/>
          <w:szCs w:val="24"/>
        </w:rPr>
        <w:t>.</w:t>
      </w:r>
    </w:p>
    <w:p w:rsidR="007309FC" w:rsidRPr="007309FC" w:rsidRDefault="007309FC" w:rsidP="00EC5FDA">
      <w:pPr>
        <w:pStyle w:val="NoSpacing"/>
        <w:rPr>
          <w:rFonts w:ascii="Times New Roman" w:hAnsi="Times New Roman" w:cs="Times New Roman"/>
          <w:sz w:val="24"/>
          <w:szCs w:val="24"/>
        </w:rPr>
      </w:pPr>
    </w:p>
    <w:p w:rsidR="00EC5FDA" w:rsidRDefault="00EC5FDA" w:rsidP="00EC5FDA">
      <w:pPr>
        <w:pStyle w:val="NoSpacing"/>
        <w:rPr>
          <w:rFonts w:ascii="Times New Roman" w:hAnsi="Times New Roman" w:cs="Times New Roman"/>
          <w:b/>
          <w:color w:val="C00000"/>
          <w:sz w:val="32"/>
          <w:szCs w:val="32"/>
        </w:rPr>
      </w:pPr>
    </w:p>
    <w:p w:rsidR="00EC5FDA" w:rsidRDefault="00EC5FDA" w:rsidP="00EC5FDA">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Information/Reflection</w:t>
      </w:r>
    </w:p>
    <w:p w:rsidR="00495C21" w:rsidRPr="00495C21" w:rsidRDefault="00495C21" w:rsidP="00495C21">
      <w:pPr>
        <w:pStyle w:val="NoSpacing"/>
        <w:jc w:val="center"/>
        <w:rPr>
          <w:rFonts w:ascii="Times New Roman" w:hAnsi="Times New Roman" w:cs="Times New Roman"/>
          <w:b/>
          <w:sz w:val="24"/>
          <w:szCs w:val="24"/>
        </w:rPr>
      </w:pPr>
      <w:r w:rsidRPr="00495C21">
        <w:rPr>
          <w:rFonts w:ascii="Times New Roman" w:hAnsi="Times New Roman" w:cs="Times New Roman"/>
          <w:b/>
          <w:sz w:val="24"/>
          <w:szCs w:val="24"/>
        </w:rPr>
        <w:t>We are the women who see</w:t>
      </w:r>
    </w:p>
    <w:p w:rsidR="00495C21" w:rsidRDefault="00495C21" w:rsidP="00495C21">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i</w:t>
      </w:r>
      <w:r w:rsidRPr="00495C21">
        <w:rPr>
          <w:rFonts w:ascii="Times New Roman" w:hAnsi="Times New Roman" w:cs="Times New Roman"/>
          <w:b/>
          <w:sz w:val="24"/>
          <w:szCs w:val="24"/>
        </w:rPr>
        <w:t>njustice</w:t>
      </w:r>
      <w:proofErr w:type="gramEnd"/>
      <w:r w:rsidRPr="00495C21">
        <w:rPr>
          <w:rFonts w:ascii="Times New Roman" w:hAnsi="Times New Roman" w:cs="Times New Roman"/>
          <w:b/>
          <w:sz w:val="24"/>
          <w:szCs w:val="24"/>
        </w:rPr>
        <w:t xml:space="preserve">, violence, greed </w:t>
      </w:r>
    </w:p>
    <w:p w:rsidR="00495C21" w:rsidRDefault="00495C21" w:rsidP="00495C21">
      <w:pPr>
        <w:pStyle w:val="NoSpacing"/>
        <w:jc w:val="center"/>
        <w:rPr>
          <w:rFonts w:ascii="Times New Roman" w:hAnsi="Times New Roman" w:cs="Times New Roman"/>
          <w:b/>
          <w:sz w:val="24"/>
          <w:szCs w:val="24"/>
        </w:rPr>
      </w:pPr>
      <w:proofErr w:type="gramStart"/>
      <w:r w:rsidRPr="00495C21">
        <w:rPr>
          <w:rFonts w:ascii="Times New Roman" w:hAnsi="Times New Roman" w:cs="Times New Roman"/>
          <w:b/>
          <w:sz w:val="24"/>
          <w:szCs w:val="24"/>
        </w:rPr>
        <w:t>and</w:t>
      </w:r>
      <w:proofErr w:type="gramEnd"/>
      <w:r w:rsidRPr="00495C21">
        <w:rPr>
          <w:rFonts w:ascii="Times New Roman" w:hAnsi="Times New Roman" w:cs="Times New Roman"/>
          <w:b/>
          <w:sz w:val="24"/>
          <w:szCs w:val="24"/>
        </w:rPr>
        <w:t xml:space="preserve"> fear</w:t>
      </w:r>
    </w:p>
    <w:p w:rsidR="00574DF1" w:rsidRDefault="00574DF1" w:rsidP="00495C21">
      <w:pPr>
        <w:pStyle w:val="NoSpacing"/>
        <w:jc w:val="center"/>
        <w:rPr>
          <w:rFonts w:ascii="Times New Roman" w:hAnsi="Times New Roman" w:cs="Times New Roman"/>
          <w:b/>
          <w:sz w:val="24"/>
          <w:szCs w:val="24"/>
        </w:rPr>
      </w:pPr>
    </w:p>
    <w:p w:rsidR="00511171" w:rsidRDefault="00511171" w:rsidP="00574DF1">
      <w:pPr>
        <w:pStyle w:val="NoSpacing"/>
        <w:rPr>
          <w:rStyle w:val="Strong"/>
          <w:rFonts w:ascii="Times New Roman" w:eastAsia="Times New Roman" w:hAnsi="Times New Roman" w:cs="Times New Roman"/>
          <w:b w:val="0"/>
          <w:bCs w:val="0"/>
          <w:color w:val="006600"/>
          <w:sz w:val="24"/>
          <w:szCs w:val="24"/>
        </w:rPr>
      </w:pPr>
    </w:p>
    <w:p w:rsidR="00574DF1" w:rsidRPr="00FD2783" w:rsidRDefault="00574DF1" w:rsidP="00574DF1">
      <w:pPr>
        <w:pStyle w:val="NoSpacing"/>
        <w:rPr>
          <w:rFonts w:ascii="Times New Roman" w:hAnsi="Times New Roman" w:cs="Times New Roman"/>
          <w:b/>
          <w:sz w:val="28"/>
          <w:szCs w:val="28"/>
        </w:rPr>
      </w:pPr>
      <w:r w:rsidRPr="00FD2783">
        <w:rPr>
          <w:rFonts w:ascii="Times New Roman" w:hAnsi="Times New Roman" w:cs="Times New Roman"/>
          <w:b/>
          <w:noProof/>
          <w:sz w:val="28"/>
          <w:szCs w:val="28"/>
        </w:rPr>
        <w:drawing>
          <wp:anchor distT="76200" distB="76200" distL="101600" distR="101600" simplePos="0" relativeHeight="251658240" behindDoc="0" locked="0" layoutInCell="1" allowOverlap="0" wp14:anchorId="61168B20" wp14:editId="38E44668">
            <wp:simplePos x="0" y="0"/>
            <wp:positionH relativeFrom="column">
              <wp:align>right</wp:align>
            </wp:positionH>
            <wp:positionV relativeFrom="line">
              <wp:posOffset>0</wp:posOffset>
            </wp:positionV>
            <wp:extent cx="1587500" cy="1035050"/>
            <wp:effectExtent l="0" t="0" r="0" b="0"/>
            <wp:wrapSquare wrapText="bothSides"/>
            <wp:docPr id="2" name="Picture 2" descr="https://d3dkdvqff0zqx.cloudfront.net/groups/ipjc/images/ex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dkdvqff0zqx.cloudfront.net/groups/ipjc/images/exxon.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87500" cy="1035050"/>
                    </a:xfrm>
                    <a:prstGeom prst="rect">
                      <a:avLst/>
                    </a:prstGeom>
                    <a:noFill/>
                  </pic:spPr>
                </pic:pic>
              </a:graphicData>
            </a:graphic>
            <wp14:sizeRelH relativeFrom="page">
              <wp14:pctWidth>0</wp14:pctWidth>
            </wp14:sizeRelH>
            <wp14:sizeRelV relativeFrom="page">
              <wp14:pctHeight>0</wp14:pctHeight>
            </wp14:sizeRelV>
          </wp:anchor>
        </w:drawing>
      </w:r>
      <w:r w:rsidRPr="00FD2783">
        <w:rPr>
          <w:rStyle w:val="Strong"/>
          <w:rFonts w:ascii="Times New Roman" w:eastAsia="Times New Roman" w:hAnsi="Times New Roman" w:cs="Times New Roman"/>
          <w:b w:val="0"/>
          <w:bCs w:val="0"/>
          <w:sz w:val="28"/>
          <w:szCs w:val="28"/>
        </w:rPr>
        <w:t>Good News for Earth and</w:t>
      </w:r>
      <w:r w:rsidR="00FD2783">
        <w:rPr>
          <w:rStyle w:val="Strong"/>
          <w:rFonts w:ascii="Times New Roman" w:eastAsia="Times New Roman" w:hAnsi="Times New Roman" w:cs="Times New Roman"/>
          <w:b w:val="0"/>
          <w:bCs w:val="0"/>
          <w:sz w:val="28"/>
          <w:szCs w:val="28"/>
        </w:rPr>
        <w:t xml:space="preserve"> </w:t>
      </w:r>
      <w:r w:rsidRPr="00FD2783">
        <w:rPr>
          <w:rStyle w:val="Strong"/>
          <w:rFonts w:ascii="Times New Roman" w:eastAsia="Times New Roman" w:hAnsi="Times New Roman" w:cs="Times New Roman"/>
          <w:b w:val="0"/>
          <w:bCs w:val="0"/>
          <w:sz w:val="28"/>
          <w:szCs w:val="28"/>
        </w:rPr>
        <w:t>Future Generations!</w:t>
      </w:r>
    </w:p>
    <w:p w:rsidR="00574DF1" w:rsidRPr="00574DF1" w:rsidRDefault="00574DF1" w:rsidP="00574DF1">
      <w:pPr>
        <w:pStyle w:val="NoSpacing"/>
        <w:rPr>
          <w:rFonts w:ascii="Times New Roman" w:hAnsi="Times New Roman" w:cs="Times New Roman"/>
          <w:color w:val="000000"/>
          <w:sz w:val="24"/>
          <w:szCs w:val="24"/>
        </w:rPr>
      </w:pPr>
      <w:r w:rsidRPr="00574DF1">
        <w:rPr>
          <w:rFonts w:ascii="Times New Roman" w:hAnsi="Times New Roman" w:cs="Times New Roman"/>
          <w:color w:val="000000"/>
          <w:sz w:val="24"/>
          <w:szCs w:val="24"/>
        </w:rPr>
        <w:t>At the ExxonMobil annual meeting on May 31 our resolution asking XOM for a report on how it will align its business with the 2°C warming scenario was </w:t>
      </w:r>
      <w:r w:rsidRPr="00574DF1">
        <w:rPr>
          <w:rStyle w:val="Strong"/>
          <w:rFonts w:ascii="Times New Roman" w:hAnsi="Times New Roman" w:cs="Times New Roman"/>
          <w:color w:val="006600"/>
          <w:sz w:val="24"/>
          <w:szCs w:val="24"/>
        </w:rPr>
        <w:t>supported by 62% of shareholders, a majority vote!</w:t>
      </w:r>
      <w:r w:rsidRPr="00574DF1">
        <w:rPr>
          <w:rFonts w:ascii="Times New Roman" w:hAnsi="Times New Roman" w:cs="Times New Roman"/>
          <w:color w:val="000000"/>
          <w:sz w:val="24"/>
          <w:szCs w:val="24"/>
        </w:rPr>
        <w:t xml:space="preserve"> After the vote, the Company said that the Board of Directors will be formally reconsidering its opposition to </w:t>
      </w:r>
      <w:proofErr w:type="gramStart"/>
      <w:r w:rsidRPr="00574DF1">
        <w:rPr>
          <w:rFonts w:ascii="Times New Roman" w:hAnsi="Times New Roman" w:cs="Times New Roman"/>
          <w:color w:val="000000"/>
          <w:sz w:val="24"/>
          <w:szCs w:val="24"/>
        </w:rPr>
        <w:t>our ask</w:t>
      </w:r>
      <w:proofErr w:type="gramEnd"/>
      <w:r w:rsidRPr="00574DF1">
        <w:rPr>
          <w:rFonts w:ascii="Times New Roman" w:hAnsi="Times New Roman" w:cs="Times New Roman"/>
          <w:color w:val="000000"/>
          <w:sz w:val="24"/>
          <w:szCs w:val="24"/>
        </w:rPr>
        <w:t>!</w:t>
      </w:r>
    </w:p>
    <w:p w:rsidR="005A7634" w:rsidRPr="00996301" w:rsidRDefault="00574DF1" w:rsidP="00996301">
      <w:pPr>
        <w:pStyle w:val="NormalWeb"/>
        <w:spacing w:after="90" w:afterAutospacing="0"/>
        <w:rPr>
          <w:color w:val="000000"/>
        </w:rPr>
      </w:pPr>
      <w:r w:rsidRPr="00574DF1">
        <w:rPr>
          <w:color w:val="000000"/>
        </w:rPr>
        <w:t>The 50+ filers included </w:t>
      </w:r>
      <w:r w:rsidRPr="00574DF1">
        <w:rPr>
          <w:rStyle w:val="Strong"/>
          <w:color w:val="000000"/>
        </w:rPr>
        <w:t>NWCRI members:</w:t>
      </w:r>
      <w:r w:rsidRPr="00574DF1">
        <w:rPr>
          <w:color w:val="000000"/>
        </w:rPr>
        <w:t> </w:t>
      </w:r>
      <w:proofErr w:type="spellStart"/>
      <w:r w:rsidRPr="00574DF1">
        <w:rPr>
          <w:color w:val="000000"/>
        </w:rPr>
        <w:t>Congrégation</w:t>
      </w:r>
      <w:proofErr w:type="spellEnd"/>
      <w:r w:rsidRPr="00574DF1">
        <w:rPr>
          <w:color w:val="000000"/>
        </w:rPr>
        <w:t xml:space="preserve"> des </w:t>
      </w:r>
      <w:proofErr w:type="spellStart"/>
      <w:r w:rsidRPr="00574DF1">
        <w:rPr>
          <w:color w:val="000000"/>
        </w:rPr>
        <w:t>Soeurs</w:t>
      </w:r>
      <w:proofErr w:type="spellEnd"/>
      <w:r w:rsidRPr="00574DF1">
        <w:rPr>
          <w:color w:val="000000"/>
        </w:rPr>
        <w:t xml:space="preserve"> des Saints </w:t>
      </w:r>
      <w:proofErr w:type="spellStart"/>
      <w:r w:rsidRPr="00574DF1">
        <w:rPr>
          <w:color w:val="000000"/>
        </w:rPr>
        <w:t>Noms</w:t>
      </w:r>
      <w:proofErr w:type="spellEnd"/>
      <w:r w:rsidRPr="00574DF1">
        <w:rPr>
          <w:color w:val="000000"/>
        </w:rPr>
        <w:t xml:space="preserve"> de </w:t>
      </w:r>
      <w:proofErr w:type="spellStart"/>
      <w:r w:rsidRPr="00574DF1">
        <w:rPr>
          <w:color w:val="000000"/>
        </w:rPr>
        <w:t>Jésus</w:t>
      </w:r>
      <w:proofErr w:type="spellEnd"/>
      <w:r w:rsidRPr="00574DF1">
        <w:rPr>
          <w:color w:val="000000"/>
        </w:rPr>
        <w:t xml:space="preserve"> et de Marie, the Sisters of Providence, Congregation of St. Joseph of Peace, Tacoma Dominicans, Cottonwood Benedictines, Lacey Benedictines and Carmelite Nuns.</w:t>
      </w:r>
    </w:p>
    <w:p w:rsidR="005A7634" w:rsidRPr="005A7634" w:rsidRDefault="005A7634" w:rsidP="005A7634">
      <w:pPr>
        <w:pStyle w:val="NoSpacing"/>
        <w:rPr>
          <w:rFonts w:ascii="Times New Roman" w:hAnsi="Times New Roman" w:cs="Times New Roman"/>
          <w:b/>
          <w:sz w:val="28"/>
          <w:szCs w:val="28"/>
        </w:rPr>
      </w:pPr>
      <w:r w:rsidRPr="005A7634">
        <w:rPr>
          <w:rFonts w:ascii="Times New Roman" w:hAnsi="Times New Roman" w:cs="Times New Roman"/>
          <w:b/>
          <w:sz w:val="28"/>
          <w:szCs w:val="28"/>
        </w:rPr>
        <w:lastRenderedPageBreak/>
        <w:t>Read</w:t>
      </w:r>
      <w:r>
        <w:rPr>
          <w:rFonts w:ascii="Times New Roman" w:hAnsi="Times New Roman" w:cs="Times New Roman"/>
          <w:b/>
          <w:sz w:val="28"/>
          <w:szCs w:val="28"/>
        </w:rPr>
        <w:t xml:space="preserve"> the letter in response to </w:t>
      </w:r>
      <w:r w:rsidR="00336F74">
        <w:rPr>
          <w:rFonts w:ascii="Times New Roman" w:hAnsi="Times New Roman" w:cs="Times New Roman"/>
          <w:b/>
          <w:sz w:val="28"/>
          <w:szCs w:val="28"/>
        </w:rPr>
        <w:t>President Trumps</w:t>
      </w:r>
      <w:r>
        <w:rPr>
          <w:rFonts w:ascii="Times New Roman" w:hAnsi="Times New Roman" w:cs="Times New Roman"/>
          <w:b/>
          <w:sz w:val="28"/>
          <w:szCs w:val="28"/>
        </w:rPr>
        <w:t>’ refusal to Sign t</w:t>
      </w:r>
      <w:r w:rsidR="00495C21">
        <w:rPr>
          <w:rFonts w:ascii="Times New Roman" w:hAnsi="Times New Roman" w:cs="Times New Roman"/>
          <w:b/>
          <w:sz w:val="28"/>
          <w:szCs w:val="28"/>
        </w:rPr>
        <w:t xml:space="preserve">he Paris Agreement by click on </w:t>
      </w:r>
      <w:r>
        <w:rPr>
          <w:rFonts w:ascii="Times New Roman" w:hAnsi="Times New Roman" w:cs="Times New Roman"/>
          <w:b/>
          <w:sz w:val="28"/>
          <w:szCs w:val="28"/>
        </w:rPr>
        <w:t xml:space="preserve">the following: </w:t>
      </w:r>
      <w:hyperlink r:id="rId13" w:tgtFrame="_blank" w:history="1">
        <w:r w:rsidRPr="005A7634">
          <w:rPr>
            <w:rFonts w:ascii="Arial" w:hAnsi="Arial" w:cs="Arial"/>
            <w:color w:val="30ACD7"/>
            <w:sz w:val="21"/>
            <w:szCs w:val="21"/>
          </w:rPr>
          <w:t>2017.06.01 - Catholic Leaders Respond to Paris Withdrawal.pdf</w:t>
        </w:r>
      </w:hyperlink>
    </w:p>
    <w:p w:rsidR="005A7634" w:rsidRPr="00336F74" w:rsidRDefault="005A7634" w:rsidP="00336F74">
      <w:pPr>
        <w:pStyle w:val="NoSpacing"/>
        <w:rPr>
          <w:rFonts w:ascii="Times New Roman" w:hAnsi="Times New Roman" w:cs="Times New Roman"/>
          <w:sz w:val="24"/>
          <w:szCs w:val="24"/>
        </w:rPr>
      </w:pPr>
    </w:p>
    <w:p w:rsidR="00336F74" w:rsidRDefault="003851CF" w:rsidP="00336F74">
      <w:pPr>
        <w:pStyle w:val="NoSpacing"/>
        <w:rPr>
          <w:rFonts w:ascii="Times New Roman" w:hAnsi="Times New Roman" w:cs="Times New Roman"/>
          <w:sz w:val="24"/>
          <w:szCs w:val="24"/>
        </w:rPr>
      </w:pPr>
      <w:r w:rsidRPr="00336F74">
        <w:rPr>
          <w:rFonts w:ascii="Times New Roman" w:hAnsi="Times New Roman" w:cs="Times New Roman"/>
          <w:b/>
          <w:sz w:val="28"/>
          <w:szCs w:val="28"/>
        </w:rPr>
        <w:t>Women's March to Ban the Bomb</w:t>
      </w:r>
      <w:r w:rsidRPr="00336F74">
        <w:rPr>
          <w:rFonts w:ascii="Times New Roman" w:hAnsi="Times New Roman" w:cs="Times New Roman"/>
          <w:sz w:val="24"/>
          <w:szCs w:val="24"/>
        </w:rPr>
        <w:t xml:space="preserve"> </w:t>
      </w:r>
    </w:p>
    <w:p w:rsidR="00EC5FDA" w:rsidRPr="00336F74" w:rsidRDefault="003851CF" w:rsidP="00EC5FDA">
      <w:pPr>
        <w:pStyle w:val="NoSpacing"/>
        <w:rPr>
          <w:rFonts w:ascii="Times New Roman" w:hAnsi="Times New Roman" w:cs="Times New Roman"/>
          <w:sz w:val="24"/>
          <w:szCs w:val="24"/>
        </w:rPr>
      </w:pPr>
      <w:r w:rsidRPr="00336F74">
        <w:rPr>
          <w:rFonts w:ascii="Times New Roman" w:hAnsi="Times New Roman" w:cs="Times New Roman"/>
          <w:sz w:val="24"/>
          <w:szCs w:val="24"/>
        </w:rPr>
        <w:t>The Women’s March Ban the Bomb is a women-led initiative building on the momentum of movements at the forefront of the resistance, including the Women’s March on Washington. It will bring together people of all ages, races, abilities, nationalities, cultures, faiths, political affiliations and backgrounds to</w:t>
      </w:r>
      <w:r w:rsidRPr="00336F74">
        <w:rPr>
          <w:rStyle w:val="apple-converted-space"/>
          <w:rFonts w:ascii="Times New Roman" w:hAnsi="Times New Roman" w:cs="Times New Roman"/>
          <w:sz w:val="24"/>
          <w:szCs w:val="24"/>
        </w:rPr>
        <w:t> </w:t>
      </w:r>
      <w:r w:rsidRPr="00336F74">
        <w:rPr>
          <w:rStyle w:val="Strong"/>
          <w:rFonts w:ascii="Times New Roman" w:hAnsi="Times New Roman" w:cs="Times New Roman"/>
          <w:b w:val="0"/>
          <w:bCs w:val="0"/>
          <w:sz w:val="24"/>
          <w:szCs w:val="24"/>
        </w:rPr>
        <w:t>rally at 9 AM - 11 AM Saturday, June 17th 2017 in Los Angeles CA and around the world.</w:t>
      </w:r>
      <w:r w:rsidR="00336F74">
        <w:rPr>
          <w:rStyle w:val="Strong"/>
          <w:rFonts w:ascii="Times New Roman" w:hAnsi="Times New Roman" w:cs="Times New Roman"/>
          <w:b w:val="0"/>
          <w:bCs w:val="0"/>
          <w:sz w:val="24"/>
          <w:szCs w:val="24"/>
        </w:rPr>
        <w:t xml:space="preserve"> </w:t>
      </w:r>
      <w:r w:rsidR="00336F74">
        <w:rPr>
          <w:rFonts w:ascii="Times New Roman" w:hAnsi="Times New Roman" w:cs="Times New Roman"/>
          <w:sz w:val="24"/>
          <w:szCs w:val="24"/>
        </w:rPr>
        <w:t xml:space="preserve">March in Los Angeles begins at </w:t>
      </w:r>
      <w:r w:rsidR="00336F74" w:rsidRPr="00336F74">
        <w:rPr>
          <w:rFonts w:ascii="Times New Roman" w:hAnsi="Times New Roman" w:cs="Times New Roman"/>
          <w:sz w:val="24"/>
          <w:szCs w:val="24"/>
        </w:rPr>
        <w:t>Hollywood and Highland</w:t>
      </w:r>
      <w:r w:rsidR="00336F74">
        <w:rPr>
          <w:rFonts w:ascii="Times New Roman" w:hAnsi="Times New Roman" w:cs="Times New Roman"/>
          <w:sz w:val="24"/>
          <w:szCs w:val="24"/>
        </w:rPr>
        <w:t xml:space="preserve"> (</w:t>
      </w:r>
      <w:r w:rsidR="00336F74" w:rsidRPr="00336F74">
        <w:rPr>
          <w:rFonts w:ascii="Times New Roman" w:hAnsi="Times New Roman" w:cs="Times New Roman"/>
          <w:sz w:val="24"/>
          <w:szCs w:val="24"/>
        </w:rPr>
        <w:t>6801 Hollywood Blvd</w:t>
      </w:r>
      <w:r w:rsidR="00336F74">
        <w:rPr>
          <w:rFonts w:ascii="Times New Roman" w:hAnsi="Times New Roman" w:cs="Times New Roman"/>
          <w:sz w:val="24"/>
          <w:szCs w:val="24"/>
        </w:rPr>
        <w:t xml:space="preserve">) </w:t>
      </w:r>
    </w:p>
    <w:p w:rsidR="00EC5FDA" w:rsidRDefault="00EC5FDA" w:rsidP="00EC5FDA">
      <w:pPr>
        <w:spacing w:before="100" w:beforeAutospacing="1" w:after="100" w:afterAutospacing="1"/>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B15C9C" w:rsidRDefault="00B15C9C" w:rsidP="00B15C9C">
      <w:pPr>
        <w:pStyle w:val="NoSpacing"/>
        <w:rPr>
          <w:rStyle w:val="apple-converted-space"/>
          <w:rFonts w:ascii="Times New Roman" w:hAnsi="Times New Roman" w:cs="Times New Roman"/>
          <w:color w:val="545454"/>
          <w:sz w:val="24"/>
          <w:szCs w:val="24"/>
          <w:shd w:val="clear" w:color="auto" w:fill="FFFFFF"/>
        </w:rPr>
      </w:pPr>
      <w:r w:rsidRPr="00B15C9C">
        <w:rPr>
          <w:rStyle w:val="Emphasis"/>
          <w:rFonts w:ascii="Times New Roman" w:hAnsi="Times New Roman" w:cs="Times New Roman"/>
          <w:b/>
          <w:bCs/>
          <w:i w:val="0"/>
          <w:iCs w:val="0"/>
          <w:color w:val="6A6A6A"/>
          <w:sz w:val="24"/>
          <w:szCs w:val="24"/>
          <w:shd w:val="clear" w:color="auto" w:fill="FFFFFF"/>
        </w:rPr>
        <w:t>World Oceans Day</w:t>
      </w:r>
      <w:r w:rsidRPr="00B15C9C">
        <w:rPr>
          <w:rStyle w:val="apple-converted-space"/>
          <w:rFonts w:ascii="Times New Roman" w:hAnsi="Times New Roman" w:cs="Times New Roman"/>
          <w:color w:val="545454"/>
          <w:sz w:val="24"/>
          <w:szCs w:val="24"/>
          <w:shd w:val="clear" w:color="auto" w:fill="FFFFFF"/>
        </w:rPr>
        <w:t> </w:t>
      </w:r>
    </w:p>
    <w:p w:rsidR="00B15C9C" w:rsidRDefault="00B15C9C" w:rsidP="00B15C9C">
      <w:pPr>
        <w:pStyle w:val="NoSpacing"/>
        <w:rPr>
          <w:rFonts w:ascii="Times New Roman" w:hAnsi="Times New Roman" w:cs="Times New Roman"/>
          <w:color w:val="545454"/>
          <w:sz w:val="24"/>
          <w:szCs w:val="24"/>
          <w:shd w:val="clear" w:color="auto" w:fill="FFFFFF"/>
        </w:rPr>
      </w:pPr>
      <w:r>
        <w:rPr>
          <w:rStyle w:val="apple-converted-space"/>
          <w:rFonts w:ascii="Times New Roman" w:hAnsi="Times New Roman" w:cs="Times New Roman"/>
          <w:color w:val="545454"/>
          <w:sz w:val="24"/>
          <w:szCs w:val="24"/>
          <w:shd w:val="clear" w:color="auto" w:fill="FFFFFF"/>
        </w:rPr>
        <w:t xml:space="preserve">This day </w:t>
      </w:r>
      <w:r w:rsidRPr="00B15C9C">
        <w:rPr>
          <w:rFonts w:ascii="Times New Roman" w:hAnsi="Times New Roman" w:cs="Times New Roman"/>
          <w:color w:val="545454"/>
          <w:sz w:val="24"/>
          <w:szCs w:val="24"/>
          <w:shd w:val="clear" w:color="auto" w:fill="FFFFFF"/>
        </w:rPr>
        <w:t>was first introduced in 1992 to raise awareness of the crucial role the se</w:t>
      </w:r>
      <w:r>
        <w:rPr>
          <w:rFonts w:ascii="Times New Roman" w:hAnsi="Times New Roman" w:cs="Times New Roman"/>
          <w:color w:val="545454"/>
          <w:sz w:val="24"/>
          <w:szCs w:val="24"/>
          <w:shd w:val="clear" w:color="auto" w:fill="FFFFFF"/>
        </w:rPr>
        <w:t>a</w:t>
      </w:r>
    </w:p>
    <w:p w:rsidR="00B15C9C" w:rsidRDefault="007112FC" w:rsidP="00B15C9C">
      <w:pPr>
        <w:pStyle w:val="NoSpacing"/>
        <w:rPr>
          <w:rFonts w:ascii="Times New Roman" w:hAnsi="Times New Roman" w:cs="Times New Roman"/>
          <w:sz w:val="24"/>
          <w:szCs w:val="24"/>
        </w:rPr>
      </w:pPr>
      <w:r w:rsidRPr="00B15C9C">
        <w:rPr>
          <w:rFonts w:ascii="Times New Roman" w:hAnsi="Times New Roman" w:cs="Times New Roman"/>
          <w:sz w:val="24"/>
          <w:szCs w:val="24"/>
        </w:rPr>
        <w:t xml:space="preserve">Click on one or more of the following for resources on World Ocean Day    </w:t>
      </w:r>
    </w:p>
    <w:p w:rsidR="00762654" w:rsidRPr="00762654" w:rsidRDefault="00762654" w:rsidP="00762654">
      <w:pPr>
        <w:shd w:val="clear" w:color="auto" w:fill="FFFFFF"/>
        <w:spacing w:after="0" w:line="240" w:lineRule="auto"/>
        <w:outlineLvl w:val="2"/>
        <w:rPr>
          <w:rFonts w:ascii="Arial" w:eastAsia="Times New Roman" w:hAnsi="Arial" w:cs="Arial"/>
          <w:color w:val="222222"/>
          <w:sz w:val="27"/>
          <w:szCs w:val="27"/>
        </w:rPr>
      </w:pPr>
      <w:hyperlink r:id="rId14" w:history="1">
        <w:r w:rsidRPr="00762654">
          <w:rPr>
            <w:rFonts w:ascii="Arial" w:eastAsia="Times New Roman" w:hAnsi="Arial" w:cs="Arial"/>
            <w:color w:val="660099"/>
            <w:sz w:val="27"/>
            <w:szCs w:val="27"/>
          </w:rPr>
          <w:t>Power of Our Way Blog: World O</w:t>
        </w:r>
        <w:r w:rsidRPr="00762654">
          <w:rPr>
            <w:rFonts w:ascii="Arial" w:eastAsia="Times New Roman" w:hAnsi="Arial" w:cs="Arial"/>
            <w:color w:val="660099"/>
            <w:sz w:val="27"/>
            <w:szCs w:val="27"/>
          </w:rPr>
          <w:t>c</w:t>
        </w:r>
        <w:r w:rsidRPr="00762654">
          <w:rPr>
            <w:rFonts w:ascii="Arial" w:eastAsia="Times New Roman" w:hAnsi="Arial" w:cs="Arial"/>
            <w:color w:val="660099"/>
            <w:sz w:val="27"/>
            <w:szCs w:val="27"/>
          </w:rPr>
          <w:t xml:space="preserve">eans Day Song, Prayer, and </w:t>
        </w:r>
        <w:proofErr w:type="gramStart"/>
        <w:r w:rsidRPr="00762654">
          <w:rPr>
            <w:rFonts w:ascii="Arial" w:eastAsia="Times New Roman" w:hAnsi="Arial" w:cs="Arial"/>
            <w:color w:val="660099"/>
            <w:sz w:val="27"/>
            <w:szCs w:val="27"/>
          </w:rPr>
          <w:t>A ...</w:t>
        </w:r>
        <w:proofErr w:type="gramEnd"/>
      </w:hyperlink>
    </w:p>
    <w:p w:rsidR="007112FC" w:rsidRPr="00762654" w:rsidRDefault="00762654" w:rsidP="00B15C9C">
      <w:pPr>
        <w:pStyle w:val="NoSpacing"/>
        <w:rPr>
          <w:b/>
          <w:color w:val="1F497D" w:themeColor="text2"/>
          <w:sz w:val="28"/>
          <w:szCs w:val="28"/>
        </w:rPr>
      </w:pPr>
      <w:hyperlink r:id="rId15" w:history="1">
        <w:r w:rsidR="007112FC" w:rsidRPr="00762654">
          <w:rPr>
            <w:b/>
            <w:color w:val="1F497D" w:themeColor="text2"/>
            <w:sz w:val="28"/>
            <w:szCs w:val="28"/>
          </w:rPr>
          <w:t>World Oceans Day</w:t>
        </w:r>
      </w:hyperlink>
    </w:p>
    <w:p w:rsidR="007112FC" w:rsidRPr="00762654" w:rsidRDefault="00762654" w:rsidP="00B15C9C">
      <w:pPr>
        <w:pStyle w:val="NoSpacing"/>
        <w:rPr>
          <w:b/>
          <w:color w:val="1F497D" w:themeColor="text2"/>
          <w:sz w:val="28"/>
          <w:szCs w:val="28"/>
        </w:rPr>
      </w:pPr>
      <w:hyperlink r:id="rId16" w:history="1">
        <w:r w:rsidR="007112FC" w:rsidRPr="00762654">
          <w:rPr>
            <w:b/>
            <w:color w:val="1F497D" w:themeColor="text2"/>
            <w:sz w:val="28"/>
            <w:szCs w:val="28"/>
          </w:rPr>
          <w:t xml:space="preserve">World Oceans Day 2017 | United Nations Educational, Scientific </w:t>
        </w:r>
        <w:proofErr w:type="gramStart"/>
        <w:r w:rsidR="007112FC" w:rsidRPr="00762654">
          <w:rPr>
            <w:b/>
            <w:color w:val="1F497D" w:themeColor="text2"/>
            <w:sz w:val="28"/>
            <w:szCs w:val="28"/>
          </w:rPr>
          <w:t>and ...</w:t>
        </w:r>
        <w:proofErr w:type="gramEnd"/>
      </w:hyperlink>
    </w:p>
    <w:p w:rsidR="007112FC" w:rsidRPr="00762654" w:rsidRDefault="007112FC" w:rsidP="00B15C9C">
      <w:pPr>
        <w:pStyle w:val="NoSpacing"/>
        <w:rPr>
          <w:b/>
          <w:color w:val="1F497D" w:themeColor="text2"/>
          <w:sz w:val="28"/>
          <w:szCs w:val="28"/>
        </w:rPr>
      </w:pPr>
    </w:p>
    <w:p w:rsidR="00EC5FDA" w:rsidRPr="00B15C9C" w:rsidRDefault="00EC5FDA" w:rsidP="00EC5FDA">
      <w:pPr>
        <w:pStyle w:val="NoSpacing"/>
        <w:ind w:left="1440"/>
        <w:rPr>
          <w:rFonts w:ascii="Times New Roman" w:hAnsi="Times New Roman" w:cs="Times New Roman"/>
          <w:b/>
          <w:color w:val="1F497D" w:themeColor="text2"/>
          <w:sz w:val="24"/>
          <w:szCs w:val="24"/>
        </w:rPr>
      </w:pPr>
    </w:p>
    <w:p w:rsidR="00EC5FDA" w:rsidRDefault="00EC5FDA" w:rsidP="00EC5FDA">
      <w:pPr>
        <w:rPr>
          <w:b/>
          <w:color w:val="C00000"/>
        </w:rPr>
      </w:pPr>
    </w:p>
    <w:p w:rsidR="004E6AB3" w:rsidRDefault="00762654"/>
    <w:p w:rsidR="00803EEF" w:rsidRDefault="00803EEF"/>
    <w:sectPr w:rsidR="0080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EF"/>
    <w:rsid w:val="00023AC6"/>
    <w:rsid w:val="00082536"/>
    <w:rsid w:val="00084173"/>
    <w:rsid w:val="00102465"/>
    <w:rsid w:val="00283C7C"/>
    <w:rsid w:val="00291370"/>
    <w:rsid w:val="00336F74"/>
    <w:rsid w:val="003851CF"/>
    <w:rsid w:val="00495C21"/>
    <w:rsid w:val="004B0A79"/>
    <w:rsid w:val="00511171"/>
    <w:rsid w:val="00574DF1"/>
    <w:rsid w:val="005A7634"/>
    <w:rsid w:val="007112FC"/>
    <w:rsid w:val="00723EE4"/>
    <w:rsid w:val="007309FC"/>
    <w:rsid w:val="00745DCD"/>
    <w:rsid w:val="00762654"/>
    <w:rsid w:val="00803EEF"/>
    <w:rsid w:val="0086126C"/>
    <w:rsid w:val="00996301"/>
    <w:rsid w:val="00A03A9C"/>
    <w:rsid w:val="00B15C9C"/>
    <w:rsid w:val="00C2431C"/>
    <w:rsid w:val="00EC5FDA"/>
    <w:rsid w:val="00ED0D57"/>
    <w:rsid w:val="00FD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74DF1"/>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12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semiHidden/>
    <w:unhideWhenUsed/>
    <w:rsid w:val="00803EEF"/>
    <w:rPr>
      <w:color w:val="0000FF"/>
      <w:u w:val="single"/>
    </w:rPr>
  </w:style>
  <w:style w:type="paragraph" w:styleId="NormalWeb">
    <w:name w:val="Normal (Web)"/>
    <w:basedOn w:val="Normal"/>
    <w:uiPriority w:val="99"/>
    <w:unhideWhenUsed/>
    <w:rsid w:val="00803EE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03EEF"/>
    <w:rPr>
      <w:b/>
      <w:bCs/>
    </w:rPr>
  </w:style>
  <w:style w:type="paragraph" w:styleId="NoSpacing">
    <w:name w:val="No Spacing"/>
    <w:uiPriority w:val="1"/>
    <w:qFormat/>
    <w:rsid w:val="00EC5FDA"/>
    <w:pPr>
      <w:spacing w:after="0" w:line="240" w:lineRule="auto"/>
    </w:pPr>
  </w:style>
  <w:style w:type="paragraph" w:styleId="BalloonText">
    <w:name w:val="Balloon Text"/>
    <w:basedOn w:val="Normal"/>
    <w:link w:val="BalloonTextChar"/>
    <w:uiPriority w:val="99"/>
    <w:semiHidden/>
    <w:unhideWhenUsed/>
    <w:rsid w:val="00EC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DA"/>
    <w:rPr>
      <w:rFonts w:ascii="Tahoma" w:hAnsi="Tahoma" w:cs="Tahoma"/>
      <w:sz w:val="16"/>
      <w:szCs w:val="16"/>
    </w:rPr>
  </w:style>
  <w:style w:type="character" w:customStyle="1" w:styleId="apple-converted-space">
    <w:name w:val="apple-converted-space"/>
    <w:basedOn w:val="DefaultParagraphFont"/>
    <w:rsid w:val="003851CF"/>
  </w:style>
  <w:style w:type="character" w:styleId="FollowedHyperlink">
    <w:name w:val="FollowedHyperlink"/>
    <w:basedOn w:val="DefaultParagraphFont"/>
    <w:uiPriority w:val="99"/>
    <w:semiHidden/>
    <w:unhideWhenUsed/>
    <w:rsid w:val="00ED0D57"/>
    <w:rPr>
      <w:color w:val="800080" w:themeColor="followedHyperlink"/>
      <w:u w:val="single"/>
    </w:rPr>
  </w:style>
  <w:style w:type="character" w:customStyle="1" w:styleId="Heading2Char">
    <w:name w:val="Heading 2 Char"/>
    <w:basedOn w:val="DefaultParagraphFont"/>
    <w:link w:val="Heading2"/>
    <w:uiPriority w:val="9"/>
    <w:semiHidden/>
    <w:rsid w:val="00574DF1"/>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7112F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15C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574DF1"/>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12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semiHidden/>
    <w:unhideWhenUsed/>
    <w:rsid w:val="00803EEF"/>
    <w:rPr>
      <w:color w:val="0000FF"/>
      <w:u w:val="single"/>
    </w:rPr>
  </w:style>
  <w:style w:type="paragraph" w:styleId="NormalWeb">
    <w:name w:val="Normal (Web)"/>
    <w:basedOn w:val="Normal"/>
    <w:uiPriority w:val="99"/>
    <w:unhideWhenUsed/>
    <w:rsid w:val="00803EE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03EEF"/>
    <w:rPr>
      <w:b/>
      <w:bCs/>
    </w:rPr>
  </w:style>
  <w:style w:type="paragraph" w:styleId="NoSpacing">
    <w:name w:val="No Spacing"/>
    <w:uiPriority w:val="1"/>
    <w:qFormat/>
    <w:rsid w:val="00EC5FDA"/>
    <w:pPr>
      <w:spacing w:after="0" w:line="240" w:lineRule="auto"/>
    </w:pPr>
  </w:style>
  <w:style w:type="paragraph" w:styleId="BalloonText">
    <w:name w:val="Balloon Text"/>
    <w:basedOn w:val="Normal"/>
    <w:link w:val="BalloonTextChar"/>
    <w:uiPriority w:val="99"/>
    <w:semiHidden/>
    <w:unhideWhenUsed/>
    <w:rsid w:val="00EC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DA"/>
    <w:rPr>
      <w:rFonts w:ascii="Tahoma" w:hAnsi="Tahoma" w:cs="Tahoma"/>
      <w:sz w:val="16"/>
      <w:szCs w:val="16"/>
    </w:rPr>
  </w:style>
  <w:style w:type="character" w:customStyle="1" w:styleId="apple-converted-space">
    <w:name w:val="apple-converted-space"/>
    <w:basedOn w:val="DefaultParagraphFont"/>
    <w:rsid w:val="003851CF"/>
  </w:style>
  <w:style w:type="character" w:styleId="FollowedHyperlink">
    <w:name w:val="FollowedHyperlink"/>
    <w:basedOn w:val="DefaultParagraphFont"/>
    <w:uiPriority w:val="99"/>
    <w:semiHidden/>
    <w:unhideWhenUsed/>
    <w:rsid w:val="00ED0D57"/>
    <w:rPr>
      <w:color w:val="800080" w:themeColor="followedHyperlink"/>
      <w:u w:val="single"/>
    </w:rPr>
  </w:style>
  <w:style w:type="character" w:customStyle="1" w:styleId="Heading2Char">
    <w:name w:val="Heading 2 Char"/>
    <w:basedOn w:val="DefaultParagraphFont"/>
    <w:link w:val="Heading2"/>
    <w:uiPriority w:val="9"/>
    <w:semiHidden/>
    <w:rsid w:val="00574DF1"/>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7112F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B15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3964">
      <w:bodyDiv w:val="1"/>
      <w:marLeft w:val="0"/>
      <w:marRight w:val="0"/>
      <w:marTop w:val="0"/>
      <w:marBottom w:val="0"/>
      <w:divBdr>
        <w:top w:val="none" w:sz="0" w:space="0" w:color="auto"/>
        <w:left w:val="none" w:sz="0" w:space="0" w:color="auto"/>
        <w:bottom w:val="none" w:sz="0" w:space="0" w:color="auto"/>
        <w:right w:val="none" w:sz="0" w:space="0" w:color="auto"/>
      </w:divBdr>
    </w:div>
    <w:div w:id="241137749">
      <w:bodyDiv w:val="1"/>
      <w:marLeft w:val="0"/>
      <w:marRight w:val="0"/>
      <w:marTop w:val="0"/>
      <w:marBottom w:val="0"/>
      <w:divBdr>
        <w:top w:val="none" w:sz="0" w:space="0" w:color="auto"/>
        <w:left w:val="none" w:sz="0" w:space="0" w:color="auto"/>
        <w:bottom w:val="none" w:sz="0" w:space="0" w:color="auto"/>
        <w:right w:val="none" w:sz="0" w:space="0" w:color="auto"/>
      </w:divBdr>
    </w:div>
    <w:div w:id="740255920">
      <w:bodyDiv w:val="1"/>
      <w:marLeft w:val="0"/>
      <w:marRight w:val="0"/>
      <w:marTop w:val="0"/>
      <w:marBottom w:val="0"/>
      <w:divBdr>
        <w:top w:val="none" w:sz="0" w:space="0" w:color="auto"/>
        <w:left w:val="none" w:sz="0" w:space="0" w:color="auto"/>
        <w:bottom w:val="none" w:sz="0" w:space="0" w:color="auto"/>
        <w:right w:val="none" w:sz="0" w:space="0" w:color="auto"/>
      </w:divBdr>
    </w:div>
    <w:div w:id="972297012">
      <w:bodyDiv w:val="1"/>
      <w:marLeft w:val="0"/>
      <w:marRight w:val="0"/>
      <w:marTop w:val="0"/>
      <w:marBottom w:val="0"/>
      <w:divBdr>
        <w:top w:val="none" w:sz="0" w:space="0" w:color="auto"/>
        <w:left w:val="none" w:sz="0" w:space="0" w:color="auto"/>
        <w:bottom w:val="none" w:sz="0" w:space="0" w:color="auto"/>
        <w:right w:val="none" w:sz="0" w:space="0" w:color="auto"/>
      </w:divBdr>
    </w:div>
    <w:div w:id="1419133501">
      <w:bodyDiv w:val="1"/>
      <w:marLeft w:val="0"/>
      <w:marRight w:val="0"/>
      <w:marTop w:val="0"/>
      <w:marBottom w:val="0"/>
      <w:divBdr>
        <w:top w:val="none" w:sz="0" w:space="0" w:color="auto"/>
        <w:left w:val="none" w:sz="0" w:space="0" w:color="auto"/>
        <w:bottom w:val="none" w:sz="0" w:space="0" w:color="auto"/>
        <w:right w:val="none" w:sz="0" w:space="0" w:color="auto"/>
      </w:divBdr>
    </w:div>
    <w:div w:id="1451128127">
      <w:bodyDiv w:val="1"/>
      <w:marLeft w:val="0"/>
      <w:marRight w:val="0"/>
      <w:marTop w:val="0"/>
      <w:marBottom w:val="0"/>
      <w:divBdr>
        <w:top w:val="none" w:sz="0" w:space="0" w:color="auto"/>
        <w:left w:val="none" w:sz="0" w:space="0" w:color="auto"/>
        <w:bottom w:val="none" w:sz="0" w:space="0" w:color="auto"/>
        <w:right w:val="none" w:sz="0" w:space="0" w:color="auto"/>
      </w:divBdr>
    </w:div>
    <w:div w:id="1668896144">
      <w:bodyDiv w:val="1"/>
      <w:marLeft w:val="0"/>
      <w:marRight w:val="0"/>
      <w:marTop w:val="0"/>
      <w:marBottom w:val="0"/>
      <w:divBdr>
        <w:top w:val="none" w:sz="0" w:space="0" w:color="auto"/>
        <w:left w:val="none" w:sz="0" w:space="0" w:color="auto"/>
        <w:bottom w:val="none" w:sz="0" w:space="0" w:color="auto"/>
        <w:right w:val="none" w:sz="0" w:space="0" w:color="auto"/>
      </w:divBdr>
    </w:div>
    <w:div w:id="1714187641">
      <w:bodyDiv w:val="1"/>
      <w:marLeft w:val="0"/>
      <w:marRight w:val="0"/>
      <w:marTop w:val="0"/>
      <w:marBottom w:val="0"/>
      <w:divBdr>
        <w:top w:val="none" w:sz="0" w:space="0" w:color="auto"/>
        <w:left w:val="none" w:sz="0" w:space="0" w:color="auto"/>
        <w:bottom w:val="none" w:sz="0" w:space="0" w:color="auto"/>
        <w:right w:val="none" w:sz="0" w:space="0" w:color="auto"/>
      </w:divBdr>
    </w:div>
    <w:div w:id="18033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itions.moveon.org/sign/we-the-people-sign-onto?source=s.em.mt&amp;r_by=9545965" TargetMode="External"/><Relationship Id="rId13" Type="http://schemas.openxmlformats.org/officeDocument/2006/relationships/hyperlink" Target="http://www.catholicclimatecovenant.org/press_releases/2017.06.01%20-%20Catholic%20Leaders%20Respond%20to%20Paris%20Withdraw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fault.salsalabs.org/T20c78d10-20b0-4a49-87a8-b52a02a3a275/ef51306b-e7f3-11e6-83d3-0adaa6058903" TargetMode="External"/><Relationship Id="rId12" Type="http://schemas.openxmlformats.org/officeDocument/2006/relationships/image" Target="https://d3dkdvqff0zqx.cloudfront.net/groups/ipjc/images/exxon.jp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oogle.com/url?sa=t&amp;rct=j&amp;q=&amp;esrc=s&amp;source=web&amp;cd=11&amp;ved=0ahUKEwiyqoHr66bUAhUIilQKHXNQDSwQFghQMAo&amp;url=http%3A%2F%2Fwww.unesco.org%2Fnew%2Fen%2Foceans-day&amp;usg=AFQjCNH7V4Dk2h4pP4MjE-786ON7bvG5Ow&amp;sig2=JC8Q6nj9jneEw-8vKwhYoQ" TargetMode="External"/><Relationship Id="rId1" Type="http://schemas.openxmlformats.org/officeDocument/2006/relationships/styles" Target="styles.xml"/><Relationship Id="rId6" Type="http://schemas.openxmlformats.org/officeDocument/2006/relationships/hyperlink" Target="http://www.catholicclimatecovenant.org/press-release/catholic-leader-response-to-paris-withdrawal" TargetMode="External"/><Relationship Id="rId11" Type="http://schemas.openxmlformats.org/officeDocument/2006/relationships/hyperlink" Target="http://action.storyofstuff.org/call/ban-foam-containers-ca/?utm_source=styrofoam-email&amp;utm_medium=email&amp;t=7&amp;akid=6981.1041071.dWf5yi" TargetMode="External"/><Relationship Id="rId5" Type="http://schemas.openxmlformats.org/officeDocument/2006/relationships/image" Target="media/image1.jpeg"/><Relationship Id="rId15" Type="http://schemas.openxmlformats.org/officeDocument/2006/relationships/hyperlink" Target="http://www.worldoceansday.org/" TargetMode="External"/><Relationship Id="rId10" Type="http://schemas.openxmlformats.org/officeDocument/2006/relationships/hyperlink" Target="http://action.storyofstuff.org/call/ban-foam-containers-ca/?t=6&amp;akid=6981.1041071.dWf5yi" TargetMode="External"/><Relationship Id="rId4" Type="http://schemas.openxmlformats.org/officeDocument/2006/relationships/webSettings" Target="webSettings.xml"/><Relationship Id="rId9" Type="http://schemas.openxmlformats.org/officeDocument/2006/relationships/hyperlink" Target="https://u1686704.ct.sendgrid.net/wf/click?upn=ugKGI5DzEh8lCfGs6UG1qdYebPtmc3jrv0-2BdOfMXOxGl2MBVaylcGHkNBUNM9Nzl9-2B0FEP5LO3Ym1z8rcjtKqs09yk5tZ-2FdQGLmiSbyNAsRDyFcUKtWhahbdlBB3TXk8c-2FOy0g2pEGJ7zXLHWNciGlA4dIbfuoSfKNimRW4WtaSVvpuS2kh-2FWXEs1RRgmWGaEd-2FqQTUbLb0jWpCObAemzQ-3D-3D_-2BL2xbdii4CTgUu4VTkH6-2BFzQsAHCcMTJdFwqyBdU0LqVCQ8hDYUUFfAN0TfSq7Jl25nVnn6MK3hGk4nkrBLw0Agm75MiVdYUj5kCf3W9mtiwjV3IEH9omMB0lUz0gHJg7J-2Byr-2FYvygBpKQB2IXMr8A1nmHD-2BIjYJlunh9NByhivXXX5oKlP6ozepR19mfyX-2BnWiisG09CwYQ2SYZYNyvVUTIgzByAPbfoZ-2F7yKdGDiE-3D" TargetMode="External"/><Relationship Id="rId14" Type="http://schemas.openxmlformats.org/officeDocument/2006/relationships/hyperlink" Target="http://powerofourway.blogs.com/power_of_our_way_blog/2010/06/world-oceans-day-song-prayer-and-a-global-call-to-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25</cp:revision>
  <dcterms:created xsi:type="dcterms:W3CDTF">2017-05-30T20:30:00Z</dcterms:created>
  <dcterms:modified xsi:type="dcterms:W3CDTF">2017-06-05T13:59:00Z</dcterms:modified>
</cp:coreProperties>
</file>