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E3" w:rsidRDefault="00EB7EE3" w:rsidP="00EB7EE3">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4062C" w:rsidRPr="0056606B" w:rsidRDefault="00AB66D1" w:rsidP="0056606B">
      <w:pPr>
        <w:rPr>
          <w:rFonts w:ascii="Times New Roman" w:hAnsi="Times New Roman" w:cs="Times New Roman"/>
          <w:b/>
          <w:color w:val="002060"/>
          <w:sz w:val="32"/>
          <w:szCs w:val="32"/>
        </w:rPr>
      </w:pPr>
      <w:r>
        <w:rPr>
          <w:rFonts w:ascii="Times New Roman" w:hAnsi="Times New Roman" w:cs="Times New Roman"/>
          <w:b/>
          <w:color w:val="002060"/>
          <w:sz w:val="32"/>
          <w:szCs w:val="32"/>
        </w:rPr>
        <w:t>January 22, 2018</w:t>
      </w:r>
      <w:bookmarkStart w:id="0" w:name="_GoBack"/>
      <w:bookmarkEnd w:id="0"/>
    </w:p>
    <w:p w:rsidR="00EB7EE3" w:rsidRDefault="00EB7EE3" w:rsidP="00EB7EE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CALENDAR</w:t>
      </w:r>
    </w:p>
    <w:p w:rsidR="004B20BE" w:rsidRDefault="004B20BE" w:rsidP="00EB7EE3">
      <w:pPr>
        <w:pStyle w:val="NoSpacing"/>
        <w:jc w:val="center"/>
        <w:rPr>
          <w:rFonts w:ascii="Times New Roman" w:hAnsi="Times New Roman" w:cs="Times New Roman"/>
          <w:b/>
          <w:color w:val="002060"/>
          <w:sz w:val="32"/>
          <w:szCs w:val="32"/>
        </w:rPr>
      </w:pPr>
    </w:p>
    <w:p w:rsidR="00AB66D1" w:rsidRDefault="00AB66D1" w:rsidP="00AB66D1">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Pr>
          <w:rFonts w:ascii="Times New Roman" w:hAnsi="Times New Roman" w:cs="Times New Roman"/>
          <w:sz w:val="24"/>
          <w:szCs w:val="24"/>
        </w:rPr>
        <w:t>January 28</w:t>
      </w:r>
      <w:r>
        <w:rPr>
          <w:rFonts w:ascii="Times New Roman" w:hAnsi="Times New Roman" w:cs="Times New Roman"/>
          <w:sz w:val="24"/>
          <w:szCs w:val="24"/>
        </w:rPr>
        <w:tab/>
      </w:r>
      <w:r>
        <w:rPr>
          <w:rFonts w:ascii="Times New Roman" w:hAnsi="Times New Roman" w:cs="Times New Roman"/>
          <w:sz w:val="24"/>
          <w:szCs w:val="24"/>
        </w:rPr>
        <w:tab/>
        <w:t>World Leprosy Day</w:t>
      </w:r>
    </w:p>
    <w:p w:rsidR="00AB66D1" w:rsidRDefault="00AB66D1" w:rsidP="00AB66D1">
      <w:pPr>
        <w:pStyle w:val="NoSpacing"/>
        <w:pBdr>
          <w:top w:val="thinThickSmallGap" w:sz="24" w:space="1" w:color="auto"/>
          <w:left w:val="thinThickSmallGap" w:sz="24" w:space="4" w:color="auto"/>
          <w:bottom w:val="thickThinSmallGap" w:sz="24" w:space="1" w:color="auto"/>
          <w:right w:val="thickThinSmallGap" w:sz="24" w:space="0" w:color="auto"/>
        </w:pBdr>
        <w:shd w:val="clear" w:color="auto" w:fill="DBE5F1" w:themeFill="accent1" w:themeFillTint="33"/>
        <w:rPr>
          <w:rFonts w:ascii="Times New Roman" w:hAnsi="Times New Roman" w:cs="Times New Roman"/>
          <w:sz w:val="24"/>
          <w:szCs w:val="24"/>
        </w:rPr>
      </w:pPr>
      <w:r>
        <w:rPr>
          <w:rFonts w:ascii="Times New Roman" w:hAnsi="Times New Roman" w:cs="Times New Roman"/>
          <w:sz w:val="24"/>
          <w:szCs w:val="24"/>
        </w:rPr>
        <w:t>January 27</w:t>
      </w:r>
      <w:r>
        <w:rPr>
          <w:rFonts w:ascii="Times New Roman" w:hAnsi="Times New Roman" w:cs="Times New Roman"/>
          <w:sz w:val="24"/>
          <w:szCs w:val="24"/>
        </w:rPr>
        <w:tab/>
      </w:r>
      <w:r>
        <w:rPr>
          <w:rFonts w:ascii="Times New Roman" w:hAnsi="Times New Roman" w:cs="Times New Roman"/>
          <w:sz w:val="24"/>
          <w:szCs w:val="24"/>
        </w:rPr>
        <w:tab/>
        <w:t xml:space="preserve">International Day in Memory of the Victims of the Holocaust </w:t>
      </w:r>
    </w:p>
    <w:p w:rsidR="00EB7EE3" w:rsidRDefault="00EB7EE3" w:rsidP="00EB7EE3">
      <w:pPr>
        <w:pStyle w:val="NoSpacing"/>
        <w:rPr>
          <w:rFonts w:ascii="Times New Roman" w:hAnsi="Times New Roman" w:cs="Times New Roman"/>
          <w:b/>
          <w:color w:val="002060"/>
          <w:sz w:val="32"/>
          <w:szCs w:val="32"/>
        </w:rPr>
      </w:pPr>
    </w:p>
    <w:p w:rsidR="008350F1" w:rsidRPr="00D4062C" w:rsidRDefault="00930808" w:rsidP="008350F1">
      <w:pPr>
        <w:pStyle w:val="NoSpacing"/>
        <w:jc w:val="center"/>
        <w:rPr>
          <w:i/>
          <w:sz w:val="24"/>
          <w:szCs w:val="24"/>
          <w:shd w:val="clear" w:color="auto" w:fill="FFFFFF"/>
        </w:rPr>
      </w:pPr>
      <w:r>
        <w:rPr>
          <w:i/>
          <w:sz w:val="24"/>
          <w:szCs w:val="24"/>
          <w:shd w:val="clear" w:color="auto" w:fill="FFFFFF"/>
        </w:rPr>
        <w:t>‘</w:t>
      </w:r>
      <w:r w:rsidR="008350F1" w:rsidRPr="00D4062C">
        <w:rPr>
          <w:i/>
          <w:sz w:val="24"/>
          <w:szCs w:val="24"/>
          <w:shd w:val="clear" w:color="auto" w:fill="FFFFFF"/>
        </w:rPr>
        <w:t>Our nation is built upon a history of immigration, dating back to our first pioneers, the Pilgrims. For more than three centuries, we have welcomed generations of immigrants to our melting pot of hyphenated America: British-Americans; Italian-Americans; Irish-Americans; Jewish-Americans; Mexican-Americans; Chinese-Americans; Indian-Americans</w:t>
      </w:r>
      <w:r>
        <w:rPr>
          <w:i/>
          <w:sz w:val="24"/>
          <w:szCs w:val="24"/>
          <w:shd w:val="clear" w:color="auto" w:fill="FFFFFF"/>
        </w:rPr>
        <w:t>’</w:t>
      </w:r>
    </w:p>
    <w:p w:rsidR="008350F1" w:rsidRPr="002643C1" w:rsidRDefault="008350F1" w:rsidP="008350F1">
      <w:pPr>
        <w:pStyle w:val="NoSpacing"/>
        <w:jc w:val="center"/>
        <w:rPr>
          <w:i/>
        </w:rPr>
      </w:pPr>
      <w:r w:rsidRPr="002643C1">
        <w:rPr>
          <w:i/>
          <w:shd w:val="clear" w:color="auto" w:fill="FFFFFF"/>
        </w:rPr>
        <w:t>.</w:t>
      </w:r>
      <w:hyperlink r:id="rId7" w:history="1">
        <w:r w:rsidRPr="002643C1">
          <w:rPr>
            <w:bCs/>
            <w:i/>
            <w:color w:val="111111"/>
            <w:shd w:val="clear" w:color="auto" w:fill="FFFFFF"/>
          </w:rPr>
          <w:t xml:space="preserve">Ami </w:t>
        </w:r>
        <w:proofErr w:type="spellStart"/>
        <w:r w:rsidRPr="002643C1">
          <w:rPr>
            <w:bCs/>
            <w:i/>
            <w:color w:val="111111"/>
            <w:shd w:val="clear" w:color="auto" w:fill="FFFFFF"/>
          </w:rPr>
          <w:t>Bera</w:t>
        </w:r>
        <w:proofErr w:type="spellEnd"/>
      </w:hyperlink>
    </w:p>
    <w:p w:rsidR="008350F1" w:rsidRDefault="008350F1" w:rsidP="00EB7EE3">
      <w:pPr>
        <w:pStyle w:val="NoSpacing"/>
        <w:rPr>
          <w:rFonts w:ascii="Times New Roman" w:hAnsi="Times New Roman" w:cs="Times New Roman"/>
          <w:b/>
          <w:color w:val="002060"/>
          <w:sz w:val="32"/>
          <w:szCs w:val="32"/>
        </w:rPr>
      </w:pPr>
    </w:p>
    <w:p w:rsidR="00CD12EE" w:rsidRDefault="00EB7EE3" w:rsidP="00AB66D1">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930808" w:rsidRDefault="00930808" w:rsidP="00AB66D1">
      <w:pPr>
        <w:pStyle w:val="NoSpacing"/>
        <w:jc w:val="center"/>
        <w:rPr>
          <w:rFonts w:ascii="Times New Roman" w:hAnsi="Times New Roman" w:cs="Times New Roman"/>
          <w:b/>
          <w:color w:val="002060"/>
          <w:sz w:val="32"/>
          <w:szCs w:val="32"/>
        </w:rPr>
      </w:pPr>
    </w:p>
    <w:p w:rsidR="00930808" w:rsidRPr="00930808" w:rsidRDefault="00930808" w:rsidP="00930808">
      <w:pPr>
        <w:pStyle w:val="NoSpacing"/>
        <w:rPr>
          <w:rFonts w:ascii="Times New Roman" w:hAnsi="Times New Roman" w:cs="Times New Roman"/>
          <w:b/>
          <w:sz w:val="28"/>
          <w:szCs w:val="28"/>
        </w:rPr>
      </w:pPr>
      <w:r w:rsidRPr="00930808">
        <w:rPr>
          <w:rFonts w:ascii="Times New Roman" w:hAnsi="Times New Roman" w:cs="Times New Roman"/>
          <w:b/>
          <w:sz w:val="28"/>
          <w:szCs w:val="28"/>
        </w:rPr>
        <w:t xml:space="preserve">Put the </w:t>
      </w:r>
      <w:r>
        <w:rPr>
          <w:rFonts w:ascii="Times New Roman" w:hAnsi="Times New Roman" w:cs="Times New Roman"/>
          <w:b/>
          <w:sz w:val="28"/>
          <w:szCs w:val="28"/>
        </w:rPr>
        <w:t xml:space="preserve">Women’s </w:t>
      </w:r>
      <w:r w:rsidRPr="00930808">
        <w:rPr>
          <w:rFonts w:ascii="Times New Roman" w:hAnsi="Times New Roman" w:cs="Times New Roman"/>
          <w:b/>
          <w:sz w:val="28"/>
          <w:szCs w:val="28"/>
        </w:rPr>
        <w:t>March into Action</w:t>
      </w:r>
    </w:p>
    <w:p w:rsidR="00930808" w:rsidRDefault="00930808" w:rsidP="00930808">
      <w:pPr>
        <w:pStyle w:val="NoSpacing"/>
        <w:rPr>
          <w:rFonts w:ascii="Times New Roman" w:hAnsi="Times New Roman" w:cs="Times New Roman"/>
          <w:sz w:val="24"/>
          <w:szCs w:val="24"/>
        </w:rPr>
      </w:pPr>
      <w:r>
        <w:rPr>
          <w:rFonts w:ascii="Times New Roman" w:hAnsi="Times New Roman" w:cs="Times New Roman"/>
          <w:sz w:val="24"/>
          <w:szCs w:val="24"/>
        </w:rPr>
        <w:t xml:space="preserve">The Women’s March this past week end created a lot of positive energy for change. Do not lose that energy. Continue the march with your voice and your fingers. Make those calls. Write those letters. Let President Trump and Congress know you support the Dreamers. Request just and human legislation that creates a legal path to citizenship for these young people. </w:t>
      </w:r>
    </w:p>
    <w:p w:rsidR="00930808" w:rsidRDefault="00930808" w:rsidP="00930808">
      <w:pPr>
        <w:pStyle w:val="NoSpacing"/>
        <w:rPr>
          <w:rFonts w:ascii="Times New Roman" w:hAnsi="Times New Roman" w:cs="Times New Roman"/>
          <w:sz w:val="24"/>
          <w:szCs w:val="24"/>
        </w:rPr>
      </w:pPr>
    </w:p>
    <w:p w:rsidR="00930808" w:rsidRDefault="00930808" w:rsidP="00930808">
      <w:pPr>
        <w:pStyle w:val="NoSpacing"/>
        <w:rPr>
          <w:rFonts w:ascii="Times New Roman" w:hAnsi="Times New Roman" w:cs="Times New Roman"/>
          <w:sz w:val="24"/>
          <w:szCs w:val="24"/>
        </w:rPr>
      </w:pPr>
      <w:r>
        <w:rPr>
          <w:rFonts w:ascii="Times New Roman" w:hAnsi="Times New Roman" w:cs="Times New Roman"/>
          <w:sz w:val="24"/>
          <w:szCs w:val="24"/>
        </w:rPr>
        <w:t xml:space="preserve">Be a voice for those who have lost Temporary Protective Status.  Request a legal path to citizenship for those who have been contributing to the work force and have made a home for themselves and their families here in the US. Make those calls! Write those letters. Put the march into action! </w:t>
      </w:r>
    </w:p>
    <w:p w:rsidR="00930808" w:rsidRDefault="00930808" w:rsidP="00930808">
      <w:pPr>
        <w:pStyle w:val="NoSpacing"/>
        <w:rPr>
          <w:rFonts w:ascii="Times New Roman" w:hAnsi="Times New Roman" w:cs="Times New Roman"/>
          <w:sz w:val="24"/>
          <w:szCs w:val="24"/>
        </w:rPr>
      </w:pPr>
      <w:r>
        <w:rPr>
          <w:rFonts w:ascii="Times New Roman" w:hAnsi="Times New Roman" w:cs="Times New Roman"/>
          <w:sz w:val="24"/>
          <w:szCs w:val="24"/>
        </w:rPr>
        <w:t>President Trump Phone: 202 456-1414, Address: 1600 Pennsylvania Ave., Washington, DC 20500</w:t>
      </w:r>
    </w:p>
    <w:p w:rsidR="00930808" w:rsidRDefault="00930808" w:rsidP="00930808">
      <w:pPr>
        <w:pStyle w:val="NoSpacing"/>
        <w:rPr>
          <w:rFonts w:ascii="Times New Roman" w:hAnsi="Times New Roman" w:cs="Times New Roman"/>
          <w:sz w:val="24"/>
          <w:szCs w:val="24"/>
        </w:rPr>
      </w:pPr>
      <w:r>
        <w:rPr>
          <w:rFonts w:ascii="Times New Roman" w:hAnsi="Times New Roman" w:cs="Times New Roman"/>
          <w:sz w:val="24"/>
          <w:szCs w:val="24"/>
        </w:rPr>
        <w:t>Phone 202 224-3121 to reach your member of Congress.</w:t>
      </w:r>
    </w:p>
    <w:p w:rsidR="00930808" w:rsidRDefault="00930808" w:rsidP="00930808">
      <w:pPr>
        <w:pStyle w:val="NoSpacing"/>
        <w:rPr>
          <w:rFonts w:ascii="Times New Roman" w:hAnsi="Times New Roman" w:cs="Times New Roman"/>
          <w:sz w:val="24"/>
          <w:szCs w:val="24"/>
        </w:rPr>
      </w:pPr>
    </w:p>
    <w:p w:rsidR="00930808" w:rsidRPr="0056606B" w:rsidRDefault="00930808" w:rsidP="00930808">
      <w:pPr>
        <w:pStyle w:val="NoSpacing"/>
        <w:rPr>
          <w:rFonts w:ascii="Times New Roman" w:hAnsi="Times New Roman" w:cs="Times New Roman"/>
          <w:b/>
          <w:i/>
          <w:sz w:val="24"/>
          <w:szCs w:val="24"/>
        </w:rPr>
      </w:pPr>
      <w:r w:rsidRPr="0056606B">
        <w:rPr>
          <w:rFonts w:ascii="Times New Roman" w:hAnsi="Times New Roman" w:cs="Times New Roman"/>
          <w:b/>
          <w:i/>
          <w:sz w:val="24"/>
          <w:szCs w:val="24"/>
        </w:rPr>
        <w:t>See Attached Statement by the Sisters of St. Joseph of Carondelet</w:t>
      </w:r>
      <w:r w:rsidR="0056606B" w:rsidRPr="0056606B">
        <w:rPr>
          <w:rFonts w:ascii="Times New Roman" w:hAnsi="Times New Roman" w:cs="Times New Roman"/>
          <w:b/>
          <w:i/>
          <w:sz w:val="24"/>
          <w:szCs w:val="24"/>
        </w:rPr>
        <w:t xml:space="preserve"> in Support of Refugees and Immigrants.</w:t>
      </w:r>
    </w:p>
    <w:p w:rsidR="005B5263" w:rsidRDefault="00EB7EE3" w:rsidP="00E810AA">
      <w:pPr>
        <w:pStyle w:val="NoSpacing"/>
        <w:rPr>
          <w:rFonts w:ascii="Times New Roman" w:hAnsi="Times New Roman" w:cs="Times New Roman"/>
          <w:sz w:val="24"/>
          <w:szCs w:val="24"/>
        </w:rPr>
      </w:pPr>
      <w:r>
        <w:rPr>
          <w:rFonts w:ascii="Times New Roman" w:hAnsi="Times New Roman" w:cs="Times New Roman"/>
          <w:b/>
          <w:color w:val="002060"/>
          <w:sz w:val="32"/>
          <w:szCs w:val="32"/>
        </w:rPr>
        <w:br/>
      </w:r>
      <w:r w:rsidR="00AB66D1">
        <w:rPr>
          <w:rFonts w:ascii="Times New Roman" w:hAnsi="Times New Roman" w:cs="Times New Roman"/>
          <w:b/>
          <w:sz w:val="28"/>
          <w:szCs w:val="28"/>
        </w:rPr>
        <w:t>An Opportunity for those who l</w:t>
      </w:r>
      <w:r w:rsidR="005B5263" w:rsidRPr="005B5263">
        <w:rPr>
          <w:rFonts w:ascii="Times New Roman" w:hAnsi="Times New Roman" w:cs="Times New Roman"/>
          <w:b/>
          <w:sz w:val="28"/>
          <w:szCs w:val="28"/>
        </w:rPr>
        <w:t>ive in Los Angeles</w:t>
      </w:r>
    </w:p>
    <w:p w:rsidR="00E810AA" w:rsidRPr="00E810AA" w:rsidRDefault="00E810AA" w:rsidP="00E810AA">
      <w:pPr>
        <w:pStyle w:val="NoSpacing"/>
        <w:rPr>
          <w:rFonts w:ascii="Times New Roman" w:hAnsi="Times New Roman" w:cs="Times New Roman"/>
          <w:color w:val="403F42"/>
          <w:sz w:val="24"/>
          <w:szCs w:val="24"/>
        </w:rPr>
      </w:pPr>
      <w:r w:rsidRPr="00E810AA">
        <w:rPr>
          <w:rFonts w:ascii="Times New Roman" w:hAnsi="Times New Roman" w:cs="Times New Roman"/>
          <w:sz w:val="24"/>
          <w:szCs w:val="24"/>
        </w:rPr>
        <w:t xml:space="preserve">Each year Los Angeles counts the men, women, and children who are without a home and living on our streets, in shelters, and elsewhere. The information obtained through this process is vital </w:t>
      </w:r>
      <w:r w:rsidRPr="00E810AA">
        <w:rPr>
          <w:rFonts w:ascii="Times New Roman" w:hAnsi="Times New Roman" w:cs="Times New Roman"/>
          <w:sz w:val="24"/>
          <w:szCs w:val="24"/>
        </w:rPr>
        <w:lastRenderedPageBreak/>
        <w:t>to helping us understand the scope of the challenge our community faces and the specific areas where we need to focus our attention.</w:t>
      </w:r>
    </w:p>
    <w:p w:rsidR="00E810AA" w:rsidRPr="00E810AA" w:rsidRDefault="00E810AA" w:rsidP="00E810AA">
      <w:pPr>
        <w:pStyle w:val="NoSpacing"/>
        <w:rPr>
          <w:rFonts w:ascii="Times New Roman" w:hAnsi="Times New Roman" w:cs="Times New Roman"/>
          <w:color w:val="403F42"/>
          <w:sz w:val="24"/>
          <w:szCs w:val="24"/>
        </w:rPr>
      </w:pPr>
    </w:p>
    <w:p w:rsidR="00E810AA" w:rsidRPr="00E810AA" w:rsidRDefault="00E810AA" w:rsidP="00E810AA">
      <w:pPr>
        <w:pStyle w:val="NoSpacing"/>
        <w:rPr>
          <w:rFonts w:ascii="Times New Roman" w:hAnsi="Times New Roman" w:cs="Times New Roman"/>
          <w:color w:val="403F42"/>
          <w:sz w:val="24"/>
          <w:szCs w:val="24"/>
        </w:rPr>
      </w:pPr>
      <w:r w:rsidRPr="00E810AA">
        <w:rPr>
          <w:rFonts w:ascii="Times New Roman" w:hAnsi="Times New Roman" w:cs="Times New Roman"/>
          <w:color w:val="403F42"/>
          <w:sz w:val="24"/>
          <w:szCs w:val="24"/>
        </w:rPr>
        <w:t>The 2018 Greater Los Angeles Homeless Count will be held over three nights from January 23 to January 25. Each night will focus on different parts of the County:</w:t>
      </w:r>
    </w:p>
    <w:p w:rsidR="00E810AA" w:rsidRPr="00E810AA" w:rsidRDefault="00E810AA" w:rsidP="00E810AA">
      <w:pPr>
        <w:pStyle w:val="NoSpacing"/>
        <w:rPr>
          <w:rFonts w:ascii="Times New Roman" w:hAnsi="Times New Roman" w:cs="Times New Roman"/>
          <w:color w:val="403F42"/>
          <w:sz w:val="24"/>
          <w:szCs w:val="24"/>
        </w:rPr>
      </w:pPr>
      <w:r w:rsidRPr="00E810AA">
        <w:rPr>
          <w:rFonts w:ascii="Times New Roman" w:hAnsi="Times New Roman" w:cs="Times New Roman"/>
          <w:color w:val="403F42"/>
          <w:sz w:val="24"/>
          <w:szCs w:val="24"/>
        </w:rPr>
        <w:t>Tuesday, January 23: San Fernando, Santa Clarita, &amp; San Gabriel Valleys</w:t>
      </w:r>
    </w:p>
    <w:p w:rsidR="00E810AA" w:rsidRPr="00E810AA" w:rsidRDefault="00E810AA" w:rsidP="00E810AA">
      <w:pPr>
        <w:pStyle w:val="NoSpacing"/>
        <w:rPr>
          <w:rFonts w:ascii="Times New Roman" w:hAnsi="Times New Roman" w:cs="Times New Roman"/>
          <w:color w:val="403F42"/>
          <w:sz w:val="24"/>
          <w:szCs w:val="24"/>
        </w:rPr>
      </w:pPr>
      <w:r w:rsidRPr="00E810AA">
        <w:rPr>
          <w:rFonts w:ascii="Times New Roman" w:hAnsi="Times New Roman" w:cs="Times New Roman"/>
          <w:color w:val="403F42"/>
          <w:sz w:val="24"/>
          <w:szCs w:val="24"/>
        </w:rPr>
        <w:t>Wednesday, January 24: South Bay/Harbor Cities &amp; East and West Los Angeles County</w:t>
      </w:r>
    </w:p>
    <w:p w:rsidR="00E810AA" w:rsidRPr="00E810AA" w:rsidRDefault="00E810AA" w:rsidP="00E810AA">
      <w:pPr>
        <w:pStyle w:val="NoSpacing"/>
        <w:rPr>
          <w:rFonts w:ascii="Times New Roman" w:hAnsi="Times New Roman" w:cs="Times New Roman"/>
          <w:color w:val="403F42"/>
          <w:sz w:val="24"/>
          <w:szCs w:val="24"/>
        </w:rPr>
      </w:pPr>
      <w:r w:rsidRPr="00E810AA">
        <w:rPr>
          <w:rFonts w:ascii="Times New Roman" w:hAnsi="Times New Roman" w:cs="Times New Roman"/>
          <w:color w:val="403F42"/>
          <w:sz w:val="24"/>
          <w:szCs w:val="24"/>
        </w:rPr>
        <w:t>Thursday, January 25: Antelope Valley, Metro Los Angeles, &amp; South Los Angeles County</w:t>
      </w:r>
    </w:p>
    <w:p w:rsidR="00E810AA" w:rsidRPr="00E810AA" w:rsidRDefault="00E810AA" w:rsidP="00E810AA">
      <w:pPr>
        <w:pStyle w:val="NoSpacing"/>
        <w:rPr>
          <w:rFonts w:ascii="Times New Roman" w:hAnsi="Times New Roman" w:cs="Times New Roman"/>
          <w:color w:val="403F42"/>
          <w:sz w:val="24"/>
          <w:szCs w:val="24"/>
        </w:rPr>
      </w:pPr>
    </w:p>
    <w:p w:rsidR="00E810AA" w:rsidRPr="00E810AA" w:rsidRDefault="00E810AA" w:rsidP="00E810AA">
      <w:pPr>
        <w:pStyle w:val="NoSpacing"/>
        <w:rPr>
          <w:rFonts w:ascii="Times New Roman" w:hAnsi="Times New Roman" w:cs="Times New Roman"/>
          <w:color w:val="403F42"/>
          <w:sz w:val="24"/>
          <w:szCs w:val="24"/>
        </w:rPr>
      </w:pPr>
      <w:r w:rsidRPr="00E810AA">
        <w:rPr>
          <w:rFonts w:ascii="Times New Roman" w:hAnsi="Times New Roman" w:cs="Times New Roman"/>
          <w:b/>
          <w:bCs/>
          <w:color w:val="403F42"/>
          <w:sz w:val="24"/>
          <w:szCs w:val="24"/>
        </w:rPr>
        <w:t>I hope you will join St. Joseph Center in making a difference by volunteering to help with the Count! You can learn more and sign up help here:</w:t>
      </w:r>
    </w:p>
    <w:p w:rsidR="00EB7EE3" w:rsidRDefault="0056606B" w:rsidP="00E810AA">
      <w:pPr>
        <w:pStyle w:val="NoSpacing"/>
        <w:rPr>
          <w:rStyle w:val="Hyperlink"/>
          <w:rFonts w:ascii="Times New Roman" w:eastAsia="Times New Roman" w:hAnsi="Times New Roman" w:cs="Times New Roman"/>
          <w:b/>
          <w:bCs/>
          <w:color w:val="09A3BA"/>
          <w:sz w:val="24"/>
          <w:szCs w:val="24"/>
        </w:rPr>
      </w:pPr>
      <w:hyperlink r:id="rId8" w:tgtFrame="_blank" w:history="1">
        <w:r w:rsidR="00E810AA" w:rsidRPr="00E810AA">
          <w:rPr>
            <w:rStyle w:val="Hyperlink"/>
            <w:rFonts w:ascii="Times New Roman" w:eastAsia="Times New Roman" w:hAnsi="Times New Roman" w:cs="Times New Roman"/>
            <w:b/>
            <w:bCs/>
            <w:color w:val="09A3BA"/>
            <w:sz w:val="24"/>
            <w:szCs w:val="24"/>
          </w:rPr>
          <w:t>http://www.theycountwillyou.org/</w:t>
        </w:r>
      </w:hyperlink>
    </w:p>
    <w:p w:rsidR="00190307" w:rsidRDefault="00190307" w:rsidP="00E810AA">
      <w:pPr>
        <w:pStyle w:val="NoSpacing"/>
        <w:rPr>
          <w:rStyle w:val="Hyperlink"/>
          <w:rFonts w:ascii="Times New Roman" w:eastAsia="Times New Roman" w:hAnsi="Times New Roman" w:cs="Times New Roman"/>
          <w:b/>
          <w:bCs/>
          <w:color w:val="09A3BA"/>
          <w:sz w:val="24"/>
          <w:szCs w:val="24"/>
        </w:rPr>
      </w:pPr>
    </w:p>
    <w:p w:rsidR="00EB7EE3" w:rsidRDefault="00EB7EE3" w:rsidP="00EB7EE3">
      <w:pPr>
        <w:pStyle w:val="NoSpacing"/>
        <w:rPr>
          <w:rFonts w:ascii="Times New Roman" w:hAnsi="Times New Roman" w:cs="Times New Roman"/>
          <w:b/>
          <w:color w:val="002060"/>
          <w:sz w:val="32"/>
          <w:szCs w:val="32"/>
        </w:rPr>
      </w:pPr>
    </w:p>
    <w:p w:rsidR="00EB7EE3" w:rsidRDefault="00EB7EE3" w:rsidP="00EB7EE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INFORMATION </w:t>
      </w:r>
    </w:p>
    <w:p w:rsidR="005B5263" w:rsidRDefault="005B5263" w:rsidP="005B5263">
      <w:pPr>
        <w:pStyle w:val="NoSpacing"/>
        <w:rPr>
          <w:rFonts w:ascii="Times New Roman" w:hAnsi="Times New Roman" w:cs="Times New Roman"/>
          <w:b/>
          <w:color w:val="002060"/>
          <w:sz w:val="32"/>
          <w:szCs w:val="32"/>
        </w:rPr>
      </w:pPr>
    </w:p>
    <w:p w:rsidR="005B5263" w:rsidRDefault="005B5263" w:rsidP="009618B3">
      <w:pPr>
        <w:pStyle w:val="NoSpacing"/>
        <w:rPr>
          <w:rFonts w:ascii="Times New Roman" w:hAnsi="Times New Roman" w:cs="Times New Roman"/>
          <w:b/>
          <w:sz w:val="28"/>
          <w:szCs w:val="28"/>
        </w:rPr>
      </w:pPr>
      <w:r>
        <w:rPr>
          <w:rFonts w:ascii="Times New Roman" w:hAnsi="Times New Roman" w:cs="Times New Roman"/>
          <w:b/>
          <w:sz w:val="28"/>
          <w:szCs w:val="28"/>
        </w:rPr>
        <w:t>Good News for the Earth</w:t>
      </w:r>
    </w:p>
    <w:p w:rsidR="00A000B6" w:rsidRDefault="009618B3" w:rsidP="005B5263">
      <w:pPr>
        <w:pStyle w:val="NoSpacing"/>
        <w:numPr>
          <w:ilvl w:val="0"/>
          <w:numId w:val="2"/>
        </w:numPr>
        <w:rPr>
          <w:rFonts w:ascii="Times New Roman" w:hAnsi="Times New Roman" w:cs="Times New Roman"/>
          <w:sz w:val="24"/>
          <w:szCs w:val="24"/>
        </w:rPr>
      </w:pPr>
      <w:r w:rsidRPr="009618B3">
        <w:rPr>
          <w:rFonts w:ascii="Times New Roman" w:hAnsi="Times New Roman" w:cs="Times New Roman"/>
          <w:b/>
          <w:sz w:val="28"/>
          <w:szCs w:val="28"/>
        </w:rPr>
        <w:t>Surfing event in Hawaii accomplishes zero carbon emissions</w:t>
      </w:r>
      <w:r>
        <w:rPr>
          <w:rFonts w:ascii="Times New Roman" w:hAnsi="Times New Roman" w:cs="Times New Roman"/>
          <w:sz w:val="24"/>
          <w:szCs w:val="24"/>
        </w:rPr>
        <w:br/>
      </w:r>
      <w:r w:rsidRPr="009618B3">
        <w:rPr>
          <w:rFonts w:ascii="Times New Roman" w:hAnsi="Times New Roman" w:cs="Times New Roman"/>
          <w:sz w:val="24"/>
          <w:szCs w:val="24"/>
        </w:rPr>
        <w:t xml:space="preserve">During the Vans Triple Crown of Surfing, event </w:t>
      </w:r>
      <w:r w:rsidR="00D04DC8" w:rsidRPr="009618B3">
        <w:rPr>
          <w:rFonts w:ascii="Times New Roman" w:hAnsi="Times New Roman" w:cs="Times New Roman"/>
          <w:sz w:val="24"/>
          <w:szCs w:val="24"/>
        </w:rPr>
        <w:t>organizers</w:t>
      </w:r>
      <w:r w:rsidRPr="009618B3">
        <w:rPr>
          <w:rFonts w:ascii="Times New Roman" w:hAnsi="Times New Roman" w:cs="Times New Roman"/>
          <w:sz w:val="24"/>
          <w:szCs w:val="24"/>
        </w:rPr>
        <w:t xml:space="preserve"> celebrated sustainability by managing to deliver a zero carbon emissions event while raising awareness about oceans </w:t>
      </w:r>
    </w:p>
    <w:p w:rsidR="00EB7EE3" w:rsidRDefault="009618B3" w:rsidP="005B5263">
      <w:pPr>
        <w:pStyle w:val="NoSpacing"/>
        <w:ind w:firstLine="720"/>
        <w:rPr>
          <w:rFonts w:ascii="Times New Roman" w:hAnsi="Times New Roman" w:cs="Times New Roman"/>
          <w:sz w:val="24"/>
          <w:szCs w:val="24"/>
        </w:rPr>
      </w:pPr>
      <w:proofErr w:type="gramStart"/>
      <w:r w:rsidRPr="009618B3">
        <w:rPr>
          <w:rFonts w:ascii="Times New Roman" w:hAnsi="Times New Roman" w:cs="Times New Roman"/>
          <w:sz w:val="24"/>
          <w:szCs w:val="24"/>
        </w:rPr>
        <w:t>protection</w:t>
      </w:r>
      <w:proofErr w:type="gramEnd"/>
      <w:r w:rsidRPr="009618B3">
        <w:rPr>
          <w:rFonts w:ascii="Times New Roman" w:hAnsi="Times New Roman" w:cs="Times New Roman"/>
          <w:sz w:val="24"/>
          <w:szCs w:val="24"/>
        </w:rPr>
        <w:t xml:space="preserve"> among surfers and visitors.</w:t>
      </w:r>
    </w:p>
    <w:p w:rsidR="0025353C" w:rsidRPr="00CD12EE" w:rsidRDefault="0025353C" w:rsidP="0025353C">
      <w:pPr>
        <w:pStyle w:val="NoSpacing"/>
        <w:numPr>
          <w:ilvl w:val="0"/>
          <w:numId w:val="2"/>
        </w:numPr>
        <w:rPr>
          <w:rFonts w:ascii="Times New Roman" w:hAnsi="Times New Roman" w:cs="Times New Roman"/>
          <w:sz w:val="24"/>
          <w:szCs w:val="24"/>
        </w:rPr>
      </w:pPr>
      <w:r w:rsidRPr="0025353C">
        <w:rPr>
          <w:rFonts w:ascii="Times New Roman" w:eastAsia="Times New Roman" w:hAnsi="Times New Roman" w:cs="Times New Roman"/>
          <w:b/>
          <w:bCs/>
          <w:color w:val="232323"/>
          <w:sz w:val="28"/>
          <w:szCs w:val="28"/>
        </w:rPr>
        <w:t>Adidas moves forward sustainability in fashion</w:t>
      </w:r>
      <w:r w:rsidRPr="0025353C">
        <w:rPr>
          <w:rFonts w:ascii="Times New Roman" w:eastAsia="Times New Roman" w:hAnsi="Times New Roman" w:cs="Times New Roman"/>
          <w:color w:val="232323"/>
          <w:sz w:val="24"/>
          <w:szCs w:val="24"/>
        </w:rPr>
        <w:br/>
        <w:t xml:space="preserve">Adidas, one of the global leaders in the sporting industry, has partnered with Fashion </w:t>
      </w:r>
      <w:proofErr w:type="gramStart"/>
      <w:r w:rsidRPr="0025353C">
        <w:rPr>
          <w:rFonts w:ascii="Times New Roman" w:eastAsia="Times New Roman" w:hAnsi="Times New Roman" w:cs="Times New Roman"/>
          <w:color w:val="232323"/>
          <w:sz w:val="24"/>
          <w:szCs w:val="24"/>
        </w:rPr>
        <w:t>For</w:t>
      </w:r>
      <w:proofErr w:type="gramEnd"/>
      <w:r w:rsidRPr="0025353C">
        <w:rPr>
          <w:rFonts w:ascii="Times New Roman" w:eastAsia="Times New Roman" w:hAnsi="Times New Roman" w:cs="Times New Roman"/>
          <w:color w:val="232323"/>
          <w:sz w:val="24"/>
          <w:szCs w:val="24"/>
        </w:rPr>
        <w:t xml:space="preserve"> Good – a global platform acting as a convener for change, to scale up sustainable innovation in the apparel industry.</w:t>
      </w:r>
    </w:p>
    <w:p w:rsidR="00CD12EE" w:rsidRPr="00CD12EE" w:rsidRDefault="00CD12EE" w:rsidP="0025353C">
      <w:pPr>
        <w:pStyle w:val="NoSpacing"/>
        <w:numPr>
          <w:ilvl w:val="0"/>
          <w:numId w:val="2"/>
        </w:numPr>
        <w:rPr>
          <w:rFonts w:ascii="Times New Roman" w:hAnsi="Times New Roman" w:cs="Times New Roman"/>
          <w:sz w:val="24"/>
          <w:szCs w:val="24"/>
        </w:rPr>
      </w:pPr>
      <w:r w:rsidRPr="00CD12EE">
        <w:rPr>
          <w:rFonts w:ascii="Times New Roman" w:eastAsia="Times New Roman" w:hAnsi="Times New Roman" w:cs="Times New Roman"/>
          <w:b/>
          <w:bCs/>
          <w:color w:val="232323"/>
          <w:sz w:val="28"/>
          <w:szCs w:val="28"/>
        </w:rPr>
        <w:t>Chernobyl is being transformed into a solar energy complex</w:t>
      </w:r>
      <w:r w:rsidRPr="00CD12EE">
        <w:rPr>
          <w:rFonts w:ascii="Times New Roman" w:eastAsia="Times New Roman" w:hAnsi="Times New Roman" w:cs="Times New Roman"/>
          <w:color w:val="232323"/>
          <w:sz w:val="24"/>
          <w:szCs w:val="24"/>
        </w:rPr>
        <w:br/>
      </w:r>
      <w:r w:rsidRPr="00CD12EE">
        <w:rPr>
          <w:rFonts w:ascii="Times New Roman" w:eastAsia="Times New Roman" w:hAnsi="Times New Roman" w:cs="Times New Roman"/>
          <w:color w:val="000000"/>
          <w:sz w:val="24"/>
          <w:szCs w:val="24"/>
        </w:rPr>
        <w:t>More than 30 years after the Chernobyl nuclear disaster hit Ukraine and the entire site was left abandoned, solar energy farms are now offering a way to create value and supply clean electricity to the region.</w:t>
      </w:r>
    </w:p>
    <w:p w:rsidR="00A000B6" w:rsidRPr="005B5263" w:rsidRDefault="00A000B6" w:rsidP="00A000B6">
      <w:pPr>
        <w:pStyle w:val="NoSpacing"/>
        <w:jc w:val="center"/>
        <w:rPr>
          <w:rFonts w:ascii="Times New Roman" w:hAnsi="Times New Roman" w:cs="Times New Roman"/>
          <w:sz w:val="24"/>
          <w:szCs w:val="24"/>
        </w:rPr>
      </w:pPr>
    </w:p>
    <w:p w:rsidR="00EB7EE3" w:rsidRDefault="00EB7EE3" w:rsidP="00EB7EE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RESOURCES</w:t>
      </w:r>
    </w:p>
    <w:p w:rsidR="00930808" w:rsidRDefault="00930808" w:rsidP="00EB7EE3">
      <w:pPr>
        <w:pStyle w:val="NoSpacing"/>
        <w:jc w:val="center"/>
        <w:rPr>
          <w:rFonts w:ascii="Times New Roman" w:hAnsi="Times New Roman" w:cs="Times New Roman"/>
          <w:b/>
          <w:color w:val="002060"/>
          <w:sz w:val="32"/>
          <w:szCs w:val="32"/>
        </w:rPr>
      </w:pPr>
    </w:p>
    <w:p w:rsidR="00930808" w:rsidRPr="00190307" w:rsidRDefault="00930808" w:rsidP="00930808">
      <w:pPr>
        <w:pStyle w:val="NoSpacing"/>
        <w:rPr>
          <w:rFonts w:ascii="Times New Roman" w:hAnsi="Times New Roman" w:cs="Times New Roman"/>
          <w:b/>
          <w:sz w:val="28"/>
          <w:szCs w:val="28"/>
        </w:rPr>
      </w:pPr>
      <w:r w:rsidRPr="00190307">
        <w:rPr>
          <w:rFonts w:ascii="Times New Roman" w:hAnsi="Times New Roman" w:cs="Times New Roman"/>
          <w:b/>
          <w:sz w:val="28"/>
          <w:szCs w:val="28"/>
        </w:rPr>
        <w:t>Want to change the world? Start by being brave enough to care</w:t>
      </w:r>
      <w:r>
        <w:rPr>
          <w:rFonts w:ascii="Times New Roman" w:hAnsi="Times New Roman" w:cs="Times New Roman"/>
          <w:b/>
          <w:sz w:val="28"/>
          <w:szCs w:val="28"/>
        </w:rPr>
        <w:t xml:space="preserve"> </w:t>
      </w:r>
      <w:r w:rsidRPr="00190307">
        <w:rPr>
          <w:rFonts w:ascii="Times New Roman" w:hAnsi="Times New Roman" w:cs="Times New Roman"/>
        </w:rPr>
        <w:t>(11 minutes)</w:t>
      </w:r>
    </w:p>
    <w:p w:rsidR="00930808" w:rsidRPr="00190307" w:rsidRDefault="00930808" w:rsidP="00930808">
      <w:pPr>
        <w:pStyle w:val="NoSpacing"/>
        <w:rPr>
          <w:rFonts w:ascii="Times New Roman" w:hAnsi="Times New Roman" w:cs="Times New Roman"/>
          <w:color w:val="505050"/>
          <w:sz w:val="24"/>
          <w:szCs w:val="24"/>
        </w:rPr>
      </w:pPr>
      <w:r w:rsidRPr="00190307">
        <w:rPr>
          <w:rFonts w:ascii="Times New Roman" w:hAnsi="Times New Roman" w:cs="Times New Roman"/>
          <w:color w:val="505050"/>
          <w:sz w:val="24"/>
          <w:szCs w:val="24"/>
        </w:rPr>
        <w:t xml:space="preserve">Artist and poet Cleo Wade recites a moving poem about being an advocate for love and acceptance in a time when both seem in short supply. Woven between stories of people at the beginning and end of their lives, she shares some truths about growing up (and speaking up) and reflects on the wisdom of a life well-lived, leaving us with a simple yet enduring takeaway: be good to yourself, be good to others, </w:t>
      </w:r>
      <w:proofErr w:type="gramStart"/>
      <w:r w:rsidRPr="00190307">
        <w:rPr>
          <w:rFonts w:ascii="Times New Roman" w:hAnsi="Times New Roman" w:cs="Times New Roman"/>
          <w:color w:val="505050"/>
          <w:sz w:val="24"/>
          <w:szCs w:val="24"/>
        </w:rPr>
        <w:t>be</w:t>
      </w:r>
      <w:proofErr w:type="gramEnd"/>
      <w:r w:rsidRPr="00190307">
        <w:rPr>
          <w:rFonts w:ascii="Times New Roman" w:hAnsi="Times New Roman" w:cs="Times New Roman"/>
          <w:color w:val="505050"/>
          <w:sz w:val="24"/>
          <w:szCs w:val="24"/>
        </w:rPr>
        <w:t xml:space="preserve"> good to the earth. "The world will say to you, 'Be a better person,'" Wade says. "Do not be afraid to say, 'Yes.'"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930808" w:rsidTr="006A2332">
        <w:tc>
          <w:tcPr>
            <w:tcW w:w="0" w:type="auto"/>
            <w:shd w:val="clear" w:color="auto" w:fill="B61D1D"/>
            <w:tcMar>
              <w:top w:w="120" w:type="dxa"/>
              <w:left w:w="120" w:type="dxa"/>
              <w:bottom w:w="120" w:type="dxa"/>
              <w:right w:w="120" w:type="dxa"/>
            </w:tcMar>
            <w:vAlign w:val="center"/>
            <w:hideMark/>
          </w:tcPr>
          <w:p w:rsidR="00930808" w:rsidRDefault="0056606B" w:rsidP="006A2332">
            <w:pPr>
              <w:jc w:val="center"/>
              <w:rPr>
                <w:rFonts w:ascii="Helvetica" w:eastAsia="Times New Roman" w:hAnsi="Helvetica" w:cs="Helvetica"/>
                <w:sz w:val="24"/>
                <w:szCs w:val="24"/>
              </w:rPr>
            </w:pPr>
            <w:hyperlink r:id="rId9" w:tgtFrame="_blank" w:history="1">
              <w:r w:rsidR="00930808">
                <w:rPr>
                  <w:rStyle w:val="Hyperlink"/>
                  <w:rFonts w:ascii="Helvetica" w:eastAsia="Times New Roman" w:hAnsi="Helvetica" w:cs="Helvetica"/>
                  <w:color w:val="FFFFFF"/>
                  <w:u w:val="none"/>
                </w:rPr>
                <w:t>Watch now »</w:t>
              </w:r>
            </w:hyperlink>
          </w:p>
        </w:tc>
      </w:tr>
    </w:tbl>
    <w:p w:rsidR="00930808" w:rsidRDefault="00930808" w:rsidP="00EB7EE3">
      <w:pPr>
        <w:pStyle w:val="NoSpacing"/>
        <w:jc w:val="center"/>
        <w:rPr>
          <w:rFonts w:ascii="Times New Roman" w:hAnsi="Times New Roman" w:cs="Times New Roman"/>
          <w:b/>
          <w:color w:val="002060"/>
          <w:sz w:val="32"/>
          <w:szCs w:val="32"/>
        </w:rPr>
      </w:pPr>
    </w:p>
    <w:p w:rsidR="00EB7161" w:rsidRDefault="00EB7161" w:rsidP="00EB7EE3">
      <w:pPr>
        <w:pStyle w:val="NoSpacing"/>
        <w:jc w:val="center"/>
        <w:rPr>
          <w:rFonts w:ascii="Times New Roman" w:hAnsi="Times New Roman" w:cs="Times New Roman"/>
          <w:b/>
          <w:color w:val="002060"/>
          <w:sz w:val="32"/>
          <w:szCs w:val="32"/>
        </w:rPr>
      </w:pPr>
    </w:p>
    <w:p w:rsidR="00EB7161" w:rsidRPr="00EB7161" w:rsidRDefault="005F3A15" w:rsidP="00EB7161">
      <w:pPr>
        <w:pStyle w:val="PlainText"/>
        <w:rPr>
          <w:rFonts w:ascii="Times New Roman" w:hAnsi="Times New Roman"/>
          <w:sz w:val="24"/>
          <w:szCs w:val="24"/>
        </w:rPr>
      </w:pPr>
      <w:r>
        <w:rPr>
          <w:rFonts w:ascii="Times New Roman" w:hAnsi="Times New Roman"/>
          <w:sz w:val="24"/>
          <w:szCs w:val="24"/>
        </w:rPr>
        <w:lastRenderedPageBreak/>
        <w:t xml:space="preserve">You may want to read a </w:t>
      </w:r>
      <w:r w:rsidR="00EB7161" w:rsidRPr="00EB7161">
        <w:rPr>
          <w:rFonts w:ascii="Times New Roman" w:hAnsi="Times New Roman"/>
          <w:sz w:val="24"/>
          <w:szCs w:val="24"/>
        </w:rPr>
        <w:t>good analysis of the response of Pope, Bishops, and religious to President Trump during his first year in office.</w:t>
      </w:r>
    </w:p>
    <w:p w:rsidR="00EB7161" w:rsidRDefault="00EB7161" w:rsidP="00EB7161">
      <w:pPr>
        <w:pStyle w:val="PlainText"/>
      </w:pPr>
    </w:p>
    <w:p w:rsidR="00DF1DDC" w:rsidRDefault="0056606B" w:rsidP="00EB7161">
      <w:pPr>
        <w:rPr>
          <w:rStyle w:val="Hyperlink"/>
        </w:rPr>
      </w:pPr>
      <w:hyperlink r:id="rId10" w:history="1">
        <w:r w:rsidR="00EB7161">
          <w:rPr>
            <w:rStyle w:val="Hyperlink"/>
          </w:rPr>
          <w:t>https://www.americamagazine.org/politics-society/2018/01/19/trumps-first-year-catholic-leaders-made-strong-condemnations-along</w:t>
        </w:r>
      </w:hyperlink>
    </w:p>
    <w:p w:rsidR="00930808" w:rsidRDefault="00930808" w:rsidP="00EB7161"/>
    <w:sectPr w:rsidR="0093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9D6"/>
    <w:multiLevelType w:val="hybridMultilevel"/>
    <w:tmpl w:val="C1824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C5874"/>
    <w:multiLevelType w:val="multilevel"/>
    <w:tmpl w:val="62DC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E3"/>
    <w:rsid w:val="00190307"/>
    <w:rsid w:val="00246A21"/>
    <w:rsid w:val="0025353C"/>
    <w:rsid w:val="002643C1"/>
    <w:rsid w:val="004B20BE"/>
    <w:rsid w:val="0056606B"/>
    <w:rsid w:val="005B5263"/>
    <w:rsid w:val="005F3A15"/>
    <w:rsid w:val="008350F1"/>
    <w:rsid w:val="00930808"/>
    <w:rsid w:val="009618B3"/>
    <w:rsid w:val="00A000B6"/>
    <w:rsid w:val="00AB66D1"/>
    <w:rsid w:val="00C433E9"/>
    <w:rsid w:val="00C96FAC"/>
    <w:rsid w:val="00CD12EE"/>
    <w:rsid w:val="00D04DC8"/>
    <w:rsid w:val="00D4062C"/>
    <w:rsid w:val="00DF1DDC"/>
    <w:rsid w:val="00E810AA"/>
    <w:rsid w:val="00EB7161"/>
    <w:rsid w:val="00EB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E3"/>
  </w:style>
  <w:style w:type="paragraph" w:styleId="Heading3">
    <w:name w:val="heading 3"/>
    <w:basedOn w:val="Normal"/>
    <w:link w:val="Heading3Char"/>
    <w:uiPriority w:val="9"/>
    <w:semiHidden/>
    <w:unhideWhenUsed/>
    <w:qFormat/>
    <w:rsid w:val="00190307"/>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E3"/>
    <w:pPr>
      <w:spacing w:after="0" w:line="240" w:lineRule="auto"/>
    </w:pPr>
  </w:style>
  <w:style w:type="paragraph" w:styleId="BalloonText">
    <w:name w:val="Balloon Text"/>
    <w:basedOn w:val="Normal"/>
    <w:link w:val="BalloonTextChar"/>
    <w:uiPriority w:val="99"/>
    <w:semiHidden/>
    <w:unhideWhenUsed/>
    <w:rsid w:val="00EB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E3"/>
    <w:rPr>
      <w:rFonts w:ascii="Tahoma" w:hAnsi="Tahoma" w:cs="Tahoma"/>
      <w:sz w:val="16"/>
      <w:szCs w:val="16"/>
    </w:rPr>
  </w:style>
  <w:style w:type="character" w:styleId="Hyperlink">
    <w:name w:val="Hyperlink"/>
    <w:basedOn w:val="DefaultParagraphFont"/>
    <w:uiPriority w:val="99"/>
    <w:semiHidden/>
    <w:unhideWhenUsed/>
    <w:rsid w:val="00A000B6"/>
    <w:rPr>
      <w:color w:val="0000FF"/>
      <w:u w:val="single"/>
    </w:rPr>
  </w:style>
  <w:style w:type="paragraph" w:styleId="PlainText">
    <w:name w:val="Plain Text"/>
    <w:basedOn w:val="Normal"/>
    <w:link w:val="PlainTextChar"/>
    <w:uiPriority w:val="99"/>
    <w:semiHidden/>
    <w:unhideWhenUsed/>
    <w:rsid w:val="00EB716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B7161"/>
    <w:rPr>
      <w:rFonts w:ascii="Calibri" w:hAnsi="Calibri" w:cs="Times New Roman"/>
    </w:rPr>
  </w:style>
  <w:style w:type="character" w:customStyle="1" w:styleId="Heading3Char">
    <w:name w:val="Heading 3 Char"/>
    <w:basedOn w:val="DefaultParagraphFont"/>
    <w:link w:val="Heading3"/>
    <w:uiPriority w:val="9"/>
    <w:semiHidden/>
    <w:rsid w:val="00190307"/>
    <w:rPr>
      <w:rFonts w:ascii="Helvetica" w:hAnsi="Helvetica" w:cs="Helvetica"/>
      <w:b/>
      <w:bCs/>
      <w:color w:val="505050"/>
      <w:sz w:val="30"/>
      <w:szCs w:val="30"/>
    </w:rPr>
  </w:style>
  <w:style w:type="paragraph" w:styleId="NormalWeb">
    <w:name w:val="Normal (Web)"/>
    <w:basedOn w:val="Normal"/>
    <w:uiPriority w:val="99"/>
    <w:semiHidden/>
    <w:unhideWhenUsed/>
    <w:rsid w:val="00190307"/>
    <w:pPr>
      <w:spacing w:before="100" w:beforeAutospacing="1" w:after="100" w:afterAutospacing="1" w:line="240" w:lineRule="auto"/>
    </w:pPr>
    <w:rPr>
      <w:rFonts w:ascii="Times New Roman" w:hAnsi="Times New Roman" w:cs="Times New Roman"/>
      <w:sz w:val="24"/>
      <w:szCs w:val="24"/>
    </w:rPr>
  </w:style>
  <w:style w:type="paragraph" w:customStyle="1" w:styleId="talkmeta">
    <w:name w:val="talkmeta"/>
    <w:basedOn w:val="Normal"/>
    <w:uiPriority w:val="99"/>
    <w:semiHidden/>
    <w:rsid w:val="00190307"/>
    <w:pPr>
      <w:spacing w:before="100" w:beforeAutospacing="1" w:after="100" w:afterAutospacing="1" w:line="240" w:lineRule="auto"/>
    </w:pPr>
    <w:rPr>
      <w:rFonts w:ascii="Times New Roman" w:hAnsi="Times New Roman" w:cs="Times New Roman"/>
      <w:color w:val="AAAAA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E3"/>
  </w:style>
  <w:style w:type="paragraph" w:styleId="Heading3">
    <w:name w:val="heading 3"/>
    <w:basedOn w:val="Normal"/>
    <w:link w:val="Heading3Char"/>
    <w:uiPriority w:val="9"/>
    <w:semiHidden/>
    <w:unhideWhenUsed/>
    <w:qFormat/>
    <w:rsid w:val="00190307"/>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E3"/>
    <w:pPr>
      <w:spacing w:after="0" w:line="240" w:lineRule="auto"/>
    </w:pPr>
  </w:style>
  <w:style w:type="paragraph" w:styleId="BalloonText">
    <w:name w:val="Balloon Text"/>
    <w:basedOn w:val="Normal"/>
    <w:link w:val="BalloonTextChar"/>
    <w:uiPriority w:val="99"/>
    <w:semiHidden/>
    <w:unhideWhenUsed/>
    <w:rsid w:val="00EB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E3"/>
    <w:rPr>
      <w:rFonts w:ascii="Tahoma" w:hAnsi="Tahoma" w:cs="Tahoma"/>
      <w:sz w:val="16"/>
      <w:szCs w:val="16"/>
    </w:rPr>
  </w:style>
  <w:style w:type="character" w:styleId="Hyperlink">
    <w:name w:val="Hyperlink"/>
    <w:basedOn w:val="DefaultParagraphFont"/>
    <w:uiPriority w:val="99"/>
    <w:semiHidden/>
    <w:unhideWhenUsed/>
    <w:rsid w:val="00A000B6"/>
    <w:rPr>
      <w:color w:val="0000FF"/>
      <w:u w:val="single"/>
    </w:rPr>
  </w:style>
  <w:style w:type="paragraph" w:styleId="PlainText">
    <w:name w:val="Plain Text"/>
    <w:basedOn w:val="Normal"/>
    <w:link w:val="PlainTextChar"/>
    <w:uiPriority w:val="99"/>
    <w:semiHidden/>
    <w:unhideWhenUsed/>
    <w:rsid w:val="00EB716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B7161"/>
    <w:rPr>
      <w:rFonts w:ascii="Calibri" w:hAnsi="Calibri" w:cs="Times New Roman"/>
    </w:rPr>
  </w:style>
  <w:style w:type="character" w:customStyle="1" w:styleId="Heading3Char">
    <w:name w:val="Heading 3 Char"/>
    <w:basedOn w:val="DefaultParagraphFont"/>
    <w:link w:val="Heading3"/>
    <w:uiPriority w:val="9"/>
    <w:semiHidden/>
    <w:rsid w:val="00190307"/>
    <w:rPr>
      <w:rFonts w:ascii="Helvetica" w:hAnsi="Helvetica" w:cs="Helvetica"/>
      <w:b/>
      <w:bCs/>
      <w:color w:val="505050"/>
      <w:sz w:val="30"/>
      <w:szCs w:val="30"/>
    </w:rPr>
  </w:style>
  <w:style w:type="paragraph" w:styleId="NormalWeb">
    <w:name w:val="Normal (Web)"/>
    <w:basedOn w:val="Normal"/>
    <w:uiPriority w:val="99"/>
    <w:semiHidden/>
    <w:unhideWhenUsed/>
    <w:rsid w:val="00190307"/>
    <w:pPr>
      <w:spacing w:before="100" w:beforeAutospacing="1" w:after="100" w:afterAutospacing="1" w:line="240" w:lineRule="auto"/>
    </w:pPr>
    <w:rPr>
      <w:rFonts w:ascii="Times New Roman" w:hAnsi="Times New Roman" w:cs="Times New Roman"/>
      <w:sz w:val="24"/>
      <w:szCs w:val="24"/>
    </w:rPr>
  </w:style>
  <w:style w:type="paragraph" w:customStyle="1" w:styleId="talkmeta">
    <w:name w:val="talkmeta"/>
    <w:basedOn w:val="Normal"/>
    <w:uiPriority w:val="99"/>
    <w:semiHidden/>
    <w:rsid w:val="00190307"/>
    <w:pPr>
      <w:spacing w:before="100" w:beforeAutospacing="1" w:after="100" w:afterAutospacing="1" w:line="240" w:lineRule="auto"/>
    </w:pPr>
    <w:rPr>
      <w:rFonts w:ascii="Times New Roman" w:hAnsi="Times New Roman" w:cs="Times New Roman"/>
      <w:color w:val="AAAAA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5543">
      <w:bodyDiv w:val="1"/>
      <w:marLeft w:val="0"/>
      <w:marRight w:val="0"/>
      <w:marTop w:val="0"/>
      <w:marBottom w:val="0"/>
      <w:divBdr>
        <w:top w:val="none" w:sz="0" w:space="0" w:color="auto"/>
        <w:left w:val="none" w:sz="0" w:space="0" w:color="auto"/>
        <w:bottom w:val="none" w:sz="0" w:space="0" w:color="auto"/>
        <w:right w:val="none" w:sz="0" w:space="0" w:color="auto"/>
      </w:divBdr>
    </w:div>
    <w:div w:id="453328711">
      <w:bodyDiv w:val="1"/>
      <w:marLeft w:val="0"/>
      <w:marRight w:val="0"/>
      <w:marTop w:val="0"/>
      <w:marBottom w:val="0"/>
      <w:divBdr>
        <w:top w:val="none" w:sz="0" w:space="0" w:color="auto"/>
        <w:left w:val="none" w:sz="0" w:space="0" w:color="auto"/>
        <w:bottom w:val="none" w:sz="0" w:space="0" w:color="auto"/>
        <w:right w:val="none" w:sz="0" w:space="0" w:color="auto"/>
      </w:divBdr>
    </w:div>
    <w:div w:id="464541513">
      <w:bodyDiv w:val="1"/>
      <w:marLeft w:val="0"/>
      <w:marRight w:val="0"/>
      <w:marTop w:val="0"/>
      <w:marBottom w:val="0"/>
      <w:divBdr>
        <w:top w:val="none" w:sz="0" w:space="0" w:color="auto"/>
        <w:left w:val="none" w:sz="0" w:space="0" w:color="auto"/>
        <w:bottom w:val="none" w:sz="0" w:space="0" w:color="auto"/>
        <w:right w:val="none" w:sz="0" w:space="0" w:color="auto"/>
      </w:divBdr>
    </w:div>
    <w:div w:id="1199659501">
      <w:bodyDiv w:val="1"/>
      <w:marLeft w:val="0"/>
      <w:marRight w:val="0"/>
      <w:marTop w:val="0"/>
      <w:marBottom w:val="0"/>
      <w:divBdr>
        <w:top w:val="none" w:sz="0" w:space="0" w:color="auto"/>
        <w:left w:val="none" w:sz="0" w:space="0" w:color="auto"/>
        <w:bottom w:val="none" w:sz="0" w:space="0" w:color="auto"/>
        <w:right w:val="none" w:sz="0" w:space="0" w:color="auto"/>
      </w:divBdr>
    </w:div>
    <w:div w:id="1597061202">
      <w:bodyDiv w:val="1"/>
      <w:marLeft w:val="0"/>
      <w:marRight w:val="0"/>
      <w:marTop w:val="0"/>
      <w:marBottom w:val="0"/>
      <w:divBdr>
        <w:top w:val="none" w:sz="0" w:space="0" w:color="auto"/>
        <w:left w:val="none" w:sz="0" w:space="0" w:color="auto"/>
        <w:bottom w:val="none" w:sz="0" w:space="0" w:color="auto"/>
        <w:right w:val="none" w:sz="0" w:space="0" w:color="auto"/>
      </w:divBdr>
    </w:div>
    <w:div w:id="1600942703">
      <w:bodyDiv w:val="1"/>
      <w:marLeft w:val="0"/>
      <w:marRight w:val="0"/>
      <w:marTop w:val="0"/>
      <w:marBottom w:val="0"/>
      <w:divBdr>
        <w:top w:val="none" w:sz="0" w:space="0" w:color="auto"/>
        <w:left w:val="none" w:sz="0" w:space="0" w:color="auto"/>
        <w:bottom w:val="none" w:sz="0" w:space="0" w:color="auto"/>
        <w:right w:val="none" w:sz="0" w:space="0" w:color="auto"/>
      </w:divBdr>
    </w:div>
    <w:div w:id="18193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Pvh8dmlH5tqgcXADk_yA8Nx1ZwVKQWFaO91nuMTcH77v8Nfmmoim_X9YnbZZdJXvqRJ8sk4hII4ajqzPYLugm_soqRvEZzd2lgyisIRyv3aDsNfseiu_XIQUJ5zi1IOPP_Q-zIYvcHi8vH9L79Zw33a5ykVa5J0g&amp;c=PC2DNCTgmGEcC8zfPdKO9uj_2RH4LM0KKuNVF2WY0w3Xm7yI3JfACQ==&amp;ch=214pjJwZj-5ORAVm91aV2oFE0uU9BoGiAAUs-5u4NbFSGYzbFO-VWw==" TargetMode="External"/><Relationship Id="rId3" Type="http://schemas.microsoft.com/office/2007/relationships/stylesWithEffects" Target="stylesWithEffects.xml"/><Relationship Id="rId7" Type="http://schemas.openxmlformats.org/officeDocument/2006/relationships/hyperlink" Target="http://quotesgram.com/ami-bera-quo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1686704.ct.sendgrid.net/wf/click?upn=5s-2BHl8UmL3Nz2Zl0lXPwU99sN5MqJB88W5wPD8-2B64vV8nWISySnWWTM5l8dY7Syh3rXQ4RuCwvNZ9uP8ouM63U9P7diZkaPNA2rF-2FnBytraeEy5ZaXnhXGrC9bQ2FsRhXjU5J2ZrZUlIPZoz2fddnTNSRWx11-2F-2B1ebZzlrkc-2FmvueyfOnrvdCio-2FEN2XehLp_fXtYaUxps2tDjwiTvubyhV5imDleW8JisjDAMz7F0H6VJYLu8upPzMo-2Fh40-2B203iciCFc2Pw7ixagtq3dH1kYZu5dIdjHTcQmwpo-2BPSNg06Fyo2WAm9mBrojhC9yZv-2FGtpE3WsWWrNQTdtLPslQamX-2FJv541iOTGZOORhoSILWF8bjPcBzpjAhJxTqelV03xojxEixHsYvcwsqHp3-2F1EDJ4QKtrIBDm1Z-2BrEVuQxYN0X7-2BfJukDV7BzM0IbhjWTh" TargetMode="External"/><Relationship Id="rId4" Type="http://schemas.openxmlformats.org/officeDocument/2006/relationships/settings" Target="settings.xml"/><Relationship Id="rId9" Type="http://schemas.openxmlformats.org/officeDocument/2006/relationships/hyperlink" Target="https://ted.us1.list-manage.com/track/click?u=07487d1456302a286cf9c4ccc&amp;id=c0c16412be&amp;e=21df47c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26</cp:revision>
  <dcterms:created xsi:type="dcterms:W3CDTF">2018-01-17T19:57:00Z</dcterms:created>
  <dcterms:modified xsi:type="dcterms:W3CDTF">2018-01-21T15:37:00Z</dcterms:modified>
</cp:coreProperties>
</file>