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8F3" w:rsidRDefault="00D478F3" w:rsidP="00D478F3">
      <w:pPr>
        <w:pStyle w:val="NormalWeb"/>
        <w:spacing w:line="225" w:lineRule="atLeast"/>
        <w:textAlignment w:val="top"/>
        <w:rPr>
          <w:rStyle w:val="Strong"/>
          <w:rFonts w:ascii="Helvetica" w:hAnsi="Helvetica" w:cs="Helvetica"/>
          <w:color w:val="D3242D"/>
          <w:sz w:val="30"/>
          <w:szCs w:val="30"/>
        </w:rPr>
      </w:pPr>
    </w:p>
    <w:p w:rsidR="00D478F3" w:rsidRDefault="00D478F3" w:rsidP="00D478F3">
      <w:pPr>
        <w:rPr>
          <w:b/>
        </w:rPr>
      </w:pPr>
      <w:r>
        <w:rPr>
          <w:b/>
          <w:noProof/>
          <w:lang w:eastAsia="en-US"/>
        </w:rPr>
        <w:drawing>
          <wp:inline distT="0" distB="0" distL="0" distR="0" wp14:anchorId="109A3854" wp14:editId="076F99D4">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D478F3" w:rsidRDefault="00C558E8" w:rsidP="00D478F3">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January 21</w:t>
      </w:r>
      <w:r w:rsidR="00D478F3">
        <w:rPr>
          <w:rFonts w:ascii="Times New Roman" w:hAnsi="Times New Roman" w:cs="Times New Roman"/>
          <w:b/>
          <w:color w:val="002060"/>
          <w:sz w:val="32"/>
          <w:szCs w:val="32"/>
        </w:rPr>
        <w:t>, 2019</w:t>
      </w:r>
      <w:r w:rsidR="00D478F3" w:rsidRPr="00B770ED">
        <w:rPr>
          <w:rFonts w:ascii="Times New Roman" w:hAnsi="Times New Roman" w:cs="Times New Roman"/>
          <w:b/>
          <w:color w:val="002060"/>
          <w:sz w:val="32"/>
          <w:szCs w:val="32"/>
        </w:rPr>
        <w:t xml:space="preserve"> </w:t>
      </w:r>
    </w:p>
    <w:p w:rsidR="00C558E8" w:rsidRPr="00253F36" w:rsidRDefault="00C558E8" w:rsidP="00D478F3">
      <w:pPr>
        <w:pStyle w:val="NoSpacing"/>
        <w:jc w:val="center"/>
        <w:rPr>
          <w:rFonts w:ascii="Brush455 BT" w:hAnsi="Brush455 BT" w:cs="Times New Roman"/>
          <w:b/>
          <w:color w:val="002060"/>
          <w:sz w:val="32"/>
          <w:szCs w:val="32"/>
        </w:rPr>
      </w:pPr>
    </w:p>
    <w:p w:rsidR="00253F36" w:rsidRDefault="00253F36" w:rsidP="00D478F3">
      <w:pPr>
        <w:pStyle w:val="NoSpacing"/>
        <w:jc w:val="center"/>
        <w:rPr>
          <w:rFonts w:ascii="Brush455 BT" w:hAnsi="Brush455 BT" w:cs="Arial"/>
          <w:color w:val="333333"/>
          <w:sz w:val="36"/>
          <w:szCs w:val="36"/>
          <w:shd w:val="clear" w:color="auto" w:fill="FFFFFF"/>
        </w:rPr>
      </w:pPr>
      <w:r>
        <w:rPr>
          <w:rFonts w:ascii="Brush455 BT" w:hAnsi="Brush455 BT" w:cs="Arial"/>
          <w:noProof/>
          <w:color w:val="333333"/>
          <w:sz w:val="36"/>
          <w:szCs w:val="36"/>
          <w:shd w:val="clear" w:color="auto" w:fill="FFFFFF"/>
        </w:rPr>
        <w:drawing>
          <wp:inline distT="0" distB="0" distL="0" distR="0">
            <wp:extent cx="5943600" cy="591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in-luther-king-jr-day-L-xGOagM1[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915025"/>
                    </a:xfrm>
                    <a:prstGeom prst="rect">
                      <a:avLst/>
                    </a:prstGeom>
                  </pic:spPr>
                </pic:pic>
              </a:graphicData>
            </a:graphic>
          </wp:inline>
        </w:drawing>
      </w:r>
    </w:p>
    <w:p w:rsidR="00C558E8" w:rsidRDefault="00C558E8" w:rsidP="00D478F3">
      <w:pPr>
        <w:pStyle w:val="NoSpacing"/>
        <w:jc w:val="center"/>
        <w:rPr>
          <w:rFonts w:ascii="Times New Roman" w:hAnsi="Times New Roman" w:cs="Times New Roman"/>
          <w:b/>
          <w:color w:val="002060"/>
          <w:sz w:val="32"/>
          <w:szCs w:val="32"/>
        </w:rPr>
      </w:pPr>
    </w:p>
    <w:p w:rsidR="00D478F3" w:rsidRDefault="00D478F3" w:rsidP="00D478F3">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CALENDAR</w:t>
      </w:r>
    </w:p>
    <w:p w:rsidR="00253F36" w:rsidRPr="00B770ED" w:rsidRDefault="00253F36" w:rsidP="00D478F3">
      <w:pPr>
        <w:pStyle w:val="NoSpacing"/>
        <w:jc w:val="center"/>
        <w:rPr>
          <w:rFonts w:ascii="Times New Roman" w:hAnsi="Times New Roman" w:cs="Times New Roman"/>
          <w:b/>
          <w:color w:val="002060"/>
          <w:sz w:val="32"/>
          <w:szCs w:val="32"/>
        </w:rPr>
      </w:pPr>
    </w:p>
    <w:p w:rsidR="004C3638" w:rsidRDefault="004C3638" w:rsidP="004C3638">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i/>
          <w:color w:val="002060"/>
          <w:sz w:val="24"/>
          <w:szCs w:val="24"/>
        </w:rPr>
      </w:pPr>
      <w:r>
        <w:rPr>
          <w:rFonts w:ascii="Times New Roman" w:hAnsi="Times New Roman"/>
          <w:b/>
          <w:i/>
          <w:color w:val="002060"/>
          <w:sz w:val="24"/>
          <w:szCs w:val="24"/>
        </w:rPr>
        <w:t>January 2019</w:t>
      </w:r>
    </w:p>
    <w:p w:rsidR="004C3638" w:rsidRDefault="004C3638" w:rsidP="004C3638">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Jan 21</w:t>
      </w:r>
      <w:r>
        <w:rPr>
          <w:rFonts w:ascii="Times New Roman" w:hAnsi="Times New Roman"/>
          <w:b/>
          <w:color w:val="1F3864" w:themeColor="accent5" w:themeShade="80"/>
          <w:sz w:val="24"/>
          <w:szCs w:val="24"/>
        </w:rPr>
        <w:tab/>
      </w:r>
      <w:r>
        <w:rPr>
          <w:rFonts w:ascii="Times New Roman" w:hAnsi="Times New Roman"/>
          <w:b/>
          <w:color w:val="1F3864" w:themeColor="accent5" w:themeShade="80"/>
          <w:sz w:val="24"/>
          <w:szCs w:val="24"/>
        </w:rPr>
        <w:tab/>
        <w:t>Martin Luther King Day</w:t>
      </w:r>
    </w:p>
    <w:p w:rsidR="004C3638" w:rsidRDefault="004C3638" w:rsidP="004C3638">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February 2019</w:t>
      </w:r>
    </w:p>
    <w:p w:rsidR="004C3638" w:rsidRDefault="004C3638" w:rsidP="004C3638">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Black History Month</w:t>
      </w:r>
    </w:p>
    <w:p w:rsidR="00D478F3" w:rsidRPr="00B770ED" w:rsidRDefault="00D478F3" w:rsidP="00D478F3">
      <w:pPr>
        <w:pStyle w:val="NoSpacing"/>
        <w:jc w:val="center"/>
        <w:rPr>
          <w:rFonts w:ascii="Times New Roman" w:hAnsi="Times New Roman" w:cs="Times New Roman"/>
          <w:b/>
          <w:color w:val="002060"/>
          <w:sz w:val="32"/>
          <w:szCs w:val="32"/>
        </w:rPr>
      </w:pPr>
    </w:p>
    <w:p w:rsidR="00D478F3" w:rsidRPr="00B770ED" w:rsidRDefault="00D478F3" w:rsidP="00D478F3">
      <w:pPr>
        <w:pStyle w:val="NoSpacing"/>
        <w:rPr>
          <w:rFonts w:ascii="Times New Roman" w:hAnsi="Times New Roman" w:cs="Times New Roman"/>
          <w:b/>
          <w:color w:val="002060"/>
          <w:sz w:val="32"/>
          <w:szCs w:val="32"/>
        </w:rPr>
      </w:pPr>
    </w:p>
    <w:p w:rsidR="00B66A73" w:rsidRDefault="00D478F3" w:rsidP="00B66A73">
      <w:pPr>
        <w:pStyle w:val="NormalWeb"/>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B66A73" w:rsidRPr="00B66A73" w:rsidRDefault="00B66A73" w:rsidP="00B66A73">
      <w:pPr>
        <w:pStyle w:val="NormalWeb"/>
        <w:jc w:val="center"/>
        <w:rPr>
          <w:rFonts w:ascii="Times New Roman" w:hAnsi="Times New Roman" w:cs="Times New Roman"/>
          <w:b/>
          <w:color w:val="002060"/>
        </w:rPr>
      </w:pPr>
    </w:p>
    <w:p w:rsidR="00B66A73" w:rsidRPr="00B66A73" w:rsidRDefault="00B66A73" w:rsidP="00B66A73">
      <w:pPr>
        <w:pStyle w:val="NormalWeb"/>
        <w:rPr>
          <w:rFonts w:ascii="Times New Roman" w:hAnsi="Times New Roman" w:cs="Times New Roman"/>
          <w:b/>
          <w:i/>
          <w:sz w:val="28"/>
          <w:szCs w:val="28"/>
        </w:rPr>
      </w:pPr>
      <w:r w:rsidRPr="00B66A73">
        <w:rPr>
          <w:rFonts w:ascii="Times New Roman" w:hAnsi="Times New Roman" w:cs="Times New Roman"/>
          <w:b/>
          <w:i/>
          <w:sz w:val="28"/>
          <w:szCs w:val="28"/>
        </w:rPr>
        <w:t>People Act Today</w:t>
      </w:r>
    </w:p>
    <w:p w:rsidR="00B66A73" w:rsidRPr="00B66A73" w:rsidRDefault="00B66A73" w:rsidP="00B66A73">
      <w:pPr>
        <w:pStyle w:val="NormalWeb"/>
        <w:rPr>
          <w:rFonts w:ascii="Times New Roman" w:hAnsi="Times New Roman" w:cs="Times New Roman"/>
        </w:rPr>
      </w:pPr>
      <w:r w:rsidRPr="00B66A73">
        <w:rPr>
          <w:rFonts w:ascii="Times New Roman" w:hAnsi="Times New Roman" w:cs="Times New Roman"/>
        </w:rPr>
        <w:t xml:space="preserve">Today is Martin Luther King, Jr. Day. It is also the </w:t>
      </w:r>
      <w:proofErr w:type="gramStart"/>
      <w:r w:rsidRPr="00B66A73">
        <w:rPr>
          <w:rFonts w:ascii="Times New Roman" w:hAnsi="Times New Roman" w:cs="Times New Roman"/>
        </w:rPr>
        <w:t>9 year</w:t>
      </w:r>
      <w:proofErr w:type="gramEnd"/>
      <w:r w:rsidRPr="00B66A73">
        <w:rPr>
          <w:rFonts w:ascii="Times New Roman" w:hAnsi="Times New Roman" w:cs="Times New Roman"/>
        </w:rPr>
        <w:t xml:space="preserve"> anniversary of the </w:t>
      </w:r>
      <w:r w:rsidRPr="00B66A73">
        <w:rPr>
          <w:rStyle w:val="Emphasis"/>
          <w:rFonts w:ascii="Times New Roman" w:hAnsi="Times New Roman" w:cs="Times New Roman"/>
        </w:rPr>
        <w:t xml:space="preserve">Citizens United </w:t>
      </w:r>
      <w:r w:rsidRPr="00B66A73">
        <w:rPr>
          <w:rFonts w:ascii="Times New Roman" w:hAnsi="Times New Roman" w:cs="Times New Roman"/>
        </w:rPr>
        <w:t>Supreme Court ruling.</w:t>
      </w:r>
      <w:r w:rsidRPr="00B66A73">
        <w:rPr>
          <w:rStyle w:val="Emphasis"/>
          <w:rFonts w:ascii="Times New Roman" w:hAnsi="Times New Roman" w:cs="Times New Roman"/>
        </w:rPr>
        <w:t> </w:t>
      </w:r>
      <w:r w:rsidRPr="00B66A73">
        <w:rPr>
          <w:rFonts w:ascii="Times New Roman" w:hAnsi="Times New Roman" w:cs="Times New Roman"/>
        </w:rPr>
        <w:t xml:space="preserve">Today serves as a great reminder for how far civil rights in the United States has come, and how much farther we still have to go. Until democracy reform </w:t>
      </w:r>
      <w:proofErr w:type="gramStart"/>
      <w:r w:rsidRPr="00B66A73">
        <w:rPr>
          <w:rFonts w:ascii="Times New Roman" w:hAnsi="Times New Roman" w:cs="Times New Roman"/>
        </w:rPr>
        <w:t>is passed</w:t>
      </w:r>
      <w:proofErr w:type="gramEnd"/>
      <w:r w:rsidRPr="00B66A73">
        <w:rPr>
          <w:rFonts w:ascii="Times New Roman" w:hAnsi="Times New Roman" w:cs="Times New Roman"/>
        </w:rPr>
        <w:t>, it is nearly impossible to fix the other issues the faith community cares so much about.</w:t>
      </w:r>
    </w:p>
    <w:p w:rsidR="00B66A73" w:rsidRPr="00B66A73" w:rsidRDefault="00D478F3" w:rsidP="00B66A73">
      <w:pPr>
        <w:pStyle w:val="NormalWeb"/>
        <w:rPr>
          <w:rFonts w:ascii="Times New Roman" w:eastAsia="Times New Roman" w:hAnsi="Times New Roman" w:cs="Times New Roman"/>
          <w:lang w:eastAsia="en-US"/>
        </w:rPr>
      </w:pPr>
      <w:r w:rsidRPr="00B66A73">
        <w:rPr>
          <w:rFonts w:ascii="Times New Roman" w:hAnsi="Times New Roman" w:cs="Times New Roman"/>
          <w:b/>
          <w:color w:val="002060"/>
        </w:rPr>
        <w:br/>
      </w:r>
      <w:r w:rsidR="00B66A73" w:rsidRPr="00B66A73">
        <w:rPr>
          <w:rFonts w:ascii="Times New Roman" w:hAnsi="Times New Roman" w:cs="Times New Roman"/>
        </w:rPr>
        <w:t xml:space="preserve">Just imagine what a Congress that took our democracy seriously could accomplish. Thankfully, the House of Representatives has a plan. </w:t>
      </w:r>
      <w:hyperlink r:id="rId6" w:history="1">
        <w:r w:rsidR="00B66A73" w:rsidRPr="00B66A73">
          <w:rPr>
            <w:rStyle w:val="Hyperlink"/>
            <w:rFonts w:ascii="Times New Roman" w:hAnsi="Times New Roman" w:cs="Times New Roman"/>
            <w:b/>
            <w:bCs/>
          </w:rPr>
          <w:t>Sign your name in support of H.R. 1, the For the People Act</w:t>
        </w:r>
        <w:r w:rsidR="00B66A73" w:rsidRPr="00B66A73">
          <w:rPr>
            <w:rStyle w:val="Emphasis"/>
            <w:rFonts w:ascii="Times New Roman" w:hAnsi="Times New Roman" w:cs="Times New Roman"/>
            <w:b/>
            <w:bCs/>
            <w:color w:val="3C687E"/>
            <w:u w:val="single"/>
          </w:rPr>
          <w:t>, </w:t>
        </w:r>
        <w:proofErr w:type="gramStart"/>
        <w:r w:rsidR="00B66A73" w:rsidRPr="00B66A73">
          <w:rPr>
            <w:rStyle w:val="Hyperlink"/>
            <w:rFonts w:ascii="Times New Roman" w:hAnsi="Times New Roman" w:cs="Times New Roman"/>
            <w:b/>
            <w:bCs/>
          </w:rPr>
          <w:t>today</w:t>
        </w:r>
        <w:proofErr w:type="gramEnd"/>
        <w:r w:rsidR="00B66A73" w:rsidRPr="00B66A73">
          <w:rPr>
            <w:rStyle w:val="Hyperlink"/>
            <w:rFonts w:ascii="Times New Roman" w:hAnsi="Times New Roman" w:cs="Times New Roman"/>
            <w:b/>
            <w:bCs/>
          </w:rPr>
          <w:t>.</w:t>
        </w:r>
      </w:hyperlink>
    </w:p>
    <w:tbl>
      <w:tblPr>
        <w:tblW w:w="4500" w:type="dxa"/>
        <w:jc w:val="center"/>
        <w:tblCellSpacing w:w="10" w:type="dxa"/>
        <w:tblCellMar>
          <w:top w:w="10" w:type="dxa"/>
          <w:left w:w="10" w:type="dxa"/>
          <w:bottom w:w="10" w:type="dxa"/>
          <w:right w:w="10" w:type="dxa"/>
        </w:tblCellMar>
        <w:tblLook w:val="04A0" w:firstRow="1" w:lastRow="0" w:firstColumn="1" w:lastColumn="0" w:noHBand="0" w:noVBand="1"/>
      </w:tblPr>
      <w:tblGrid>
        <w:gridCol w:w="4500"/>
      </w:tblGrid>
      <w:tr w:rsidR="00B66A73" w:rsidTr="00B66A73">
        <w:trPr>
          <w:tblCellSpacing w:w="10" w:type="dxa"/>
          <w:jc w:val="center"/>
        </w:trPr>
        <w:tc>
          <w:tcPr>
            <w:tcW w:w="0" w:type="auto"/>
            <w:shd w:val="clear" w:color="auto" w:fill="F26724"/>
            <w:tcMar>
              <w:top w:w="0" w:type="dxa"/>
              <w:left w:w="0" w:type="dxa"/>
              <w:bottom w:w="0" w:type="dxa"/>
              <w:right w:w="0" w:type="dxa"/>
            </w:tcMar>
            <w:vAlign w:val="center"/>
            <w:hideMark/>
          </w:tcPr>
          <w:p w:rsidR="00B66A73" w:rsidRDefault="00B66A73">
            <w:pPr>
              <w:pStyle w:val="NormalWeb"/>
              <w:jc w:val="center"/>
            </w:pPr>
            <w:hyperlink r:id="rId7" w:history="1">
              <w:r>
                <w:rPr>
                  <w:rStyle w:val="Hyperlink"/>
                  <w:b/>
                  <w:bCs/>
                  <w:color w:val="FFFFFF"/>
                </w:rPr>
                <w:t>Add Your Name</w:t>
              </w:r>
            </w:hyperlink>
          </w:p>
        </w:tc>
      </w:tr>
    </w:tbl>
    <w:p w:rsidR="00D478F3" w:rsidRPr="009338CA" w:rsidRDefault="00D478F3" w:rsidP="00D478F3">
      <w:pPr>
        <w:pStyle w:val="NoSpacing"/>
        <w:jc w:val="center"/>
        <w:rPr>
          <w:rFonts w:ascii="Times New Roman" w:hAnsi="Times New Roman" w:cs="Times New Roman"/>
          <w:b/>
          <w:i/>
          <w:color w:val="002060"/>
          <w:sz w:val="28"/>
          <w:szCs w:val="28"/>
        </w:rPr>
      </w:pPr>
    </w:p>
    <w:p w:rsidR="009338CA" w:rsidRPr="009338CA" w:rsidRDefault="009338CA" w:rsidP="009338CA">
      <w:pPr>
        <w:rPr>
          <w:rFonts w:ascii="Times New Roman" w:hAnsi="Times New Roman" w:cs="Times New Roman"/>
          <w:b/>
          <w:i/>
          <w:sz w:val="28"/>
          <w:szCs w:val="28"/>
        </w:rPr>
      </w:pPr>
      <w:r w:rsidRPr="009338CA">
        <w:rPr>
          <w:rFonts w:ascii="Times New Roman" w:hAnsi="Times New Roman" w:cs="Times New Roman"/>
          <w:b/>
          <w:i/>
          <w:sz w:val="28"/>
          <w:szCs w:val="28"/>
        </w:rPr>
        <w:t>Facing the Crisis</w:t>
      </w:r>
    </w:p>
    <w:p w:rsidR="009338CA" w:rsidRPr="009338CA" w:rsidRDefault="009338CA" w:rsidP="009338CA">
      <w:pPr>
        <w:rPr>
          <w:rFonts w:ascii="Times New Roman" w:eastAsiaTheme="minorHAnsi" w:hAnsi="Times New Roman" w:cs="Times New Roman"/>
          <w:lang w:eastAsia="en-US"/>
        </w:rPr>
      </w:pPr>
      <w:proofErr w:type="gramStart"/>
      <w:r w:rsidRPr="009338CA">
        <w:rPr>
          <w:rFonts w:ascii="Times New Roman" w:hAnsi="Times New Roman" w:cs="Times New Roman"/>
        </w:rPr>
        <w:t>On the occasion of Martin Luther King Day on January 21, eleven national and international Catholic justice and peace organizations delivered a joint statement to Congress today, entitled </w:t>
      </w:r>
      <w:r w:rsidRPr="009338CA">
        <w:rPr>
          <w:rFonts w:ascii="Times New Roman" w:hAnsi="Times New Roman" w:cs="Times New Roman"/>
          <w:b/>
          <w:bCs/>
        </w:rPr>
        <w:t>“</w:t>
      </w:r>
      <w:hyperlink r:id="rId8" w:tgtFrame="_blank" w:history="1">
        <w:r w:rsidRPr="009338CA">
          <w:rPr>
            <w:rStyle w:val="Hyperlink"/>
            <w:rFonts w:ascii="Times New Roman" w:hAnsi="Times New Roman" w:cs="Times New Roman"/>
            <w:b/>
            <w:bCs/>
          </w:rPr>
          <w:t>Facing the Crisis: A Catholic Offer of Wisdom and Courage to Congress</w:t>
        </w:r>
      </w:hyperlink>
      <w:r w:rsidRPr="009338CA">
        <w:rPr>
          <w:rFonts w:ascii="Times New Roman" w:hAnsi="Times New Roman" w:cs="Times New Roman"/>
          <w:b/>
          <w:bCs/>
        </w:rPr>
        <w:t xml:space="preserve">” </w:t>
      </w:r>
      <w:r w:rsidRPr="009338CA">
        <w:rPr>
          <w:rFonts w:ascii="Times New Roman" w:hAnsi="Times New Roman" w:cs="Times New Roman"/>
        </w:rPr>
        <w:t>which calls on Members to courageously take the first steps to end the political polarization that the group says is eroding democracy in the United States.</w:t>
      </w:r>
      <w:r w:rsidRPr="009338CA">
        <w:rPr>
          <w:rFonts w:ascii="Times New Roman" w:hAnsi="Times New Roman" w:cs="Times New Roman"/>
        </w:rPr>
        <w:br/>
      </w:r>
      <w:r w:rsidRPr="009338CA">
        <w:rPr>
          <w:rFonts w:ascii="Times New Roman" w:hAnsi="Times New Roman" w:cs="Times New Roman"/>
        </w:rPr>
        <w:br/>
      </w:r>
      <w:proofErr w:type="gramEnd"/>
      <w:r w:rsidRPr="009338CA">
        <w:rPr>
          <w:rFonts w:ascii="Times New Roman" w:hAnsi="Times New Roman" w:cs="Times New Roman"/>
        </w:rPr>
        <w:t>“Inspired by Dr. King, we declare that this is a moment of moral crisis in the United States,” the statement reads. “The habit of inflicting suffering on some for the supposed benefit of others is all too common in both our political discourse and policies today.”</w:t>
      </w:r>
    </w:p>
    <w:p w:rsidR="009338CA" w:rsidRDefault="009338CA" w:rsidP="009338CA">
      <w:pPr>
        <w:pStyle w:val="NormalWeb"/>
        <w:rPr>
          <w:rFonts w:ascii="Georgia" w:hAnsi="Georgia"/>
        </w:rPr>
      </w:pPr>
      <w:r w:rsidRPr="009338CA">
        <w:rPr>
          <w:rFonts w:ascii="Times New Roman" w:hAnsi="Times New Roman" w:cs="Times New Roman"/>
        </w:rPr>
        <w:t>Offering words by Dr. King and Pope Francis as sources of courage and wisdom, the Catholic organizations call on each Member of Congress to “break free of the division and polar</w:t>
      </w:r>
      <w:r>
        <w:rPr>
          <w:rFonts w:ascii="Times New Roman" w:hAnsi="Times New Roman" w:cs="Times New Roman"/>
        </w:rPr>
        <w:t xml:space="preserve">ization that grip our nation.” </w:t>
      </w:r>
      <w:r>
        <w:rPr>
          <w:rFonts w:ascii="Georgia" w:hAnsi="Georgia"/>
          <w:sz w:val="27"/>
          <w:szCs w:val="27"/>
        </w:rPr>
        <w:br/>
      </w:r>
      <w:hyperlink r:id="rId9" w:tgtFrame="_blank" w:history="1">
        <w:r>
          <w:rPr>
            <w:rStyle w:val="Hyperlink"/>
            <w:rFonts w:ascii="Georgia" w:hAnsi="Georgia"/>
            <w:b/>
            <w:bCs/>
            <w:sz w:val="27"/>
            <w:szCs w:val="27"/>
          </w:rPr>
          <w:t>Read the full statement online</w:t>
        </w:r>
      </w:hyperlink>
      <w:r>
        <w:rPr>
          <w:rFonts w:ascii="Georgia" w:hAnsi="Georgia"/>
          <w:sz w:val="27"/>
          <w:szCs w:val="27"/>
        </w:rPr>
        <w:br/>
      </w:r>
      <w:hyperlink r:id="rId10" w:tgtFrame="_blank" w:history="1">
        <w:r>
          <w:rPr>
            <w:rStyle w:val="Hyperlink"/>
            <w:rFonts w:ascii="Georgia" w:hAnsi="Georgia"/>
            <w:b/>
            <w:bCs/>
            <w:sz w:val="27"/>
            <w:szCs w:val="27"/>
          </w:rPr>
          <w:t>Send the statement to your members of Congress</w:t>
        </w:r>
      </w:hyperlink>
    </w:p>
    <w:p w:rsidR="00D478F3" w:rsidRPr="00B770ED" w:rsidRDefault="00D478F3" w:rsidP="00D478F3">
      <w:pPr>
        <w:pStyle w:val="NoSpacing"/>
        <w:rPr>
          <w:rFonts w:ascii="Times New Roman" w:hAnsi="Times New Roman" w:cs="Times New Roman"/>
          <w:b/>
          <w:color w:val="002060"/>
          <w:sz w:val="32"/>
          <w:szCs w:val="32"/>
        </w:rPr>
      </w:pPr>
    </w:p>
    <w:p w:rsidR="00D478F3" w:rsidRDefault="00D478F3" w:rsidP="00D478F3">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 xml:space="preserve">INFORMATION </w:t>
      </w:r>
    </w:p>
    <w:p w:rsidR="00556337" w:rsidRDefault="00556337" w:rsidP="00D478F3">
      <w:pPr>
        <w:pStyle w:val="NoSpacing"/>
        <w:jc w:val="center"/>
        <w:rPr>
          <w:rFonts w:ascii="Times New Roman" w:hAnsi="Times New Roman" w:cs="Times New Roman"/>
          <w:b/>
          <w:color w:val="002060"/>
          <w:sz w:val="32"/>
          <w:szCs w:val="32"/>
        </w:rPr>
      </w:pPr>
    </w:p>
    <w:p w:rsidR="00556337" w:rsidRPr="00556337" w:rsidRDefault="00A66165" w:rsidP="00556337">
      <w:pPr>
        <w:spacing w:line="300" w:lineRule="atLeast"/>
        <w:rPr>
          <w:rFonts w:ascii="Times New Roman" w:eastAsia="Times New Roman" w:hAnsi="Times New Roman" w:cs="Times New Roman"/>
          <w:i/>
          <w:sz w:val="28"/>
          <w:szCs w:val="28"/>
          <w:lang w:eastAsia="en-US"/>
        </w:rPr>
      </w:pPr>
      <w:hyperlink r:id="rId11" w:tgtFrame="_blank" w:history="1">
        <w:r w:rsidR="00556337" w:rsidRPr="00556337">
          <w:rPr>
            <w:rStyle w:val="Hyperlink"/>
            <w:rFonts w:ascii="Times New Roman" w:eastAsia="Times New Roman" w:hAnsi="Times New Roman" w:cs="Times New Roman"/>
            <w:b/>
            <w:bCs/>
            <w:i/>
            <w:color w:val="auto"/>
            <w:sz w:val="28"/>
            <w:szCs w:val="28"/>
            <w:u w:val="none"/>
          </w:rPr>
          <w:t>Nearly 30 global firms pledge $1B to stop plastic waste</w:t>
        </w:r>
      </w:hyperlink>
      <w:r w:rsidR="00556337" w:rsidRPr="00556337">
        <w:rPr>
          <w:rFonts w:ascii="Times New Roman" w:eastAsia="Times New Roman" w:hAnsi="Times New Roman" w:cs="Times New Roman"/>
          <w:i/>
          <w:sz w:val="28"/>
          <w:szCs w:val="28"/>
        </w:rPr>
        <w:t xml:space="preserve"> </w:t>
      </w:r>
    </w:p>
    <w:p w:rsidR="00556337" w:rsidRPr="00556337" w:rsidRDefault="00556337" w:rsidP="00556337">
      <w:pPr>
        <w:pStyle w:val="NoSpacing"/>
        <w:rPr>
          <w:rFonts w:ascii="Times New Roman" w:hAnsi="Times New Roman" w:cs="Times New Roman"/>
          <w:b/>
          <w:sz w:val="24"/>
          <w:szCs w:val="24"/>
        </w:rPr>
      </w:pPr>
      <w:r w:rsidRPr="00556337">
        <w:rPr>
          <w:rFonts w:ascii="Times New Roman" w:eastAsia="Times New Roman" w:hAnsi="Times New Roman" w:cs="Times New Roman"/>
          <w:sz w:val="24"/>
          <w:szCs w:val="24"/>
        </w:rPr>
        <w:t>A group of close to 30 global companies have formed a nonprofit called the Alliance to End Plastic Waste, pledging $1 billion so far out of a goal of $1.5 billion to stem plastic waste issues. Among the group's goals are a focus on recycling in Southeast Asia, collaboration with the United Nations, capturing waste before it enters the oceans in 10 major rivers, joining with cities in developing countries to implement waste management systems and creating a way to share information to support waste management across the globe</w:t>
      </w:r>
    </w:p>
    <w:p w:rsidR="00D478F3" w:rsidRPr="00B770ED" w:rsidRDefault="00D478F3" w:rsidP="00D478F3">
      <w:pPr>
        <w:pStyle w:val="NoSpacing"/>
        <w:jc w:val="center"/>
        <w:rPr>
          <w:rFonts w:ascii="Times New Roman" w:hAnsi="Times New Roman" w:cs="Times New Roman"/>
          <w:b/>
          <w:color w:val="002060"/>
          <w:sz w:val="32"/>
          <w:szCs w:val="32"/>
        </w:rPr>
      </w:pPr>
    </w:p>
    <w:p w:rsidR="00DA050F" w:rsidRPr="00556337" w:rsidRDefault="00DA050F" w:rsidP="00DA050F">
      <w:pPr>
        <w:pStyle w:val="NoSpacing"/>
        <w:rPr>
          <w:rFonts w:ascii="Times New Roman" w:hAnsi="Times New Roman" w:cs="Times New Roman"/>
          <w:b/>
          <w:i/>
          <w:sz w:val="28"/>
          <w:szCs w:val="28"/>
        </w:rPr>
      </w:pPr>
      <w:r w:rsidRPr="00556337">
        <w:rPr>
          <w:rFonts w:ascii="Times New Roman" w:hAnsi="Times New Roman" w:cs="Times New Roman"/>
          <w:b/>
          <w:i/>
          <w:sz w:val="28"/>
          <w:szCs w:val="28"/>
        </w:rPr>
        <w:t>Decline in Antarctica Ice Mass</w:t>
      </w:r>
    </w:p>
    <w:p w:rsidR="00DA050F" w:rsidRPr="00DA050F" w:rsidRDefault="00DA050F" w:rsidP="00DA050F">
      <w:pPr>
        <w:pStyle w:val="NoSpacing"/>
        <w:rPr>
          <w:rFonts w:ascii="Times New Roman" w:hAnsi="Times New Roman" w:cs="Times New Roman"/>
          <w:sz w:val="24"/>
          <w:szCs w:val="24"/>
        </w:rPr>
      </w:pPr>
      <w:r w:rsidRPr="00DA050F">
        <w:rPr>
          <w:rFonts w:ascii="Times New Roman" w:hAnsi="Times New Roman" w:cs="Times New Roman"/>
          <w:sz w:val="24"/>
          <w:szCs w:val="24"/>
        </w:rPr>
        <w:t>A new report by NASA and the University of California, Irvine has found that ice mass in Antarctica has been declining rapidly over the last 40 years.</w:t>
      </w:r>
    </w:p>
    <w:p w:rsidR="00DA050F" w:rsidRPr="00DA050F" w:rsidRDefault="00DA050F" w:rsidP="00DA050F">
      <w:pPr>
        <w:pStyle w:val="NoSpacing"/>
        <w:rPr>
          <w:rFonts w:ascii="Times New Roman" w:hAnsi="Times New Roman" w:cs="Times New Roman"/>
          <w:sz w:val="24"/>
          <w:szCs w:val="24"/>
        </w:rPr>
      </w:pPr>
      <w:r w:rsidRPr="00DA050F">
        <w:rPr>
          <w:rFonts w:ascii="Times New Roman" w:hAnsi="Times New Roman" w:cs="Times New Roman"/>
          <w:sz w:val="24"/>
          <w:szCs w:val="24"/>
        </w:rPr>
        <w:t>The study, published in the journal Proceedings of the National Academy of Sciences, used updated drainage inventory, ice thickness and ice velocity data for 176 basins draining the Antarctic Ice Sheet from 1979 to 2017.</w:t>
      </w:r>
    </w:p>
    <w:p w:rsidR="00DA050F" w:rsidRPr="00DA050F" w:rsidRDefault="00DA050F" w:rsidP="00DA050F">
      <w:pPr>
        <w:pStyle w:val="NoSpacing"/>
        <w:rPr>
          <w:rFonts w:ascii="Times New Roman" w:hAnsi="Times New Roman" w:cs="Times New Roman"/>
          <w:sz w:val="24"/>
          <w:szCs w:val="24"/>
        </w:rPr>
      </w:pPr>
      <w:r w:rsidRPr="00DA050F">
        <w:rPr>
          <w:rFonts w:ascii="Times New Roman" w:hAnsi="Times New Roman" w:cs="Times New Roman"/>
          <w:sz w:val="24"/>
          <w:szCs w:val="24"/>
        </w:rPr>
        <w:t>The report found that Antarctica is losing six times more ice mass annually now than 40 years ago.</w:t>
      </w:r>
    </w:p>
    <w:p w:rsidR="00DA050F" w:rsidRPr="00DA050F" w:rsidRDefault="00DA050F" w:rsidP="00DA050F">
      <w:pPr>
        <w:pStyle w:val="NoSpacing"/>
        <w:rPr>
          <w:rFonts w:ascii="Times New Roman" w:hAnsi="Times New Roman" w:cs="Times New Roman"/>
          <w:sz w:val="24"/>
          <w:szCs w:val="24"/>
        </w:rPr>
      </w:pPr>
      <w:r w:rsidRPr="00DA050F">
        <w:rPr>
          <w:rFonts w:ascii="Times New Roman" w:hAnsi="Times New Roman" w:cs="Times New Roman"/>
          <w:sz w:val="24"/>
          <w:szCs w:val="24"/>
        </w:rPr>
        <w:lastRenderedPageBreak/>
        <w:t xml:space="preserve">Eric </w:t>
      </w:r>
      <w:proofErr w:type="spellStart"/>
      <w:r w:rsidRPr="00DA050F">
        <w:rPr>
          <w:rFonts w:ascii="Times New Roman" w:hAnsi="Times New Roman" w:cs="Times New Roman"/>
          <w:sz w:val="24"/>
          <w:szCs w:val="24"/>
        </w:rPr>
        <w:t>Rignot</w:t>
      </w:r>
      <w:proofErr w:type="spellEnd"/>
      <w:r w:rsidRPr="00DA050F">
        <w:rPr>
          <w:rFonts w:ascii="Times New Roman" w:hAnsi="Times New Roman" w:cs="Times New Roman"/>
          <w:sz w:val="24"/>
          <w:szCs w:val="24"/>
        </w:rPr>
        <w:t xml:space="preserve">, lead author of the study and chair of Earth system science at UCI, </w:t>
      </w:r>
      <w:proofErr w:type="gramStart"/>
      <w:r w:rsidRPr="00DA050F">
        <w:rPr>
          <w:rFonts w:ascii="Times New Roman" w:hAnsi="Times New Roman" w:cs="Times New Roman"/>
          <w:sz w:val="24"/>
          <w:szCs w:val="24"/>
        </w:rPr>
        <w:t>said:</w:t>
      </w:r>
      <w:proofErr w:type="gramEnd"/>
      <w:r w:rsidRPr="00DA050F">
        <w:rPr>
          <w:rFonts w:ascii="Times New Roman" w:hAnsi="Times New Roman" w:cs="Times New Roman"/>
          <w:sz w:val="24"/>
          <w:szCs w:val="24"/>
        </w:rPr>
        <w:t xml:space="preserve"> “That’s just the tip of the iceberg, so to speak. As the Antarctic ice sheet continues to melt away, we expect multi-meter sea level rise from Antarctica in the coming centuries.”</w:t>
      </w:r>
    </w:p>
    <w:p w:rsidR="00D478F3" w:rsidRDefault="00D478F3" w:rsidP="00D478F3">
      <w:pPr>
        <w:pStyle w:val="NoSpacing"/>
        <w:jc w:val="center"/>
        <w:rPr>
          <w:rFonts w:ascii="Times New Roman" w:hAnsi="Times New Roman" w:cs="Times New Roman"/>
          <w:b/>
          <w:color w:val="C00000"/>
          <w:sz w:val="32"/>
          <w:szCs w:val="32"/>
        </w:rPr>
      </w:pPr>
    </w:p>
    <w:p w:rsidR="005557C3" w:rsidRPr="005557C3" w:rsidRDefault="00A66165" w:rsidP="005557C3">
      <w:pPr>
        <w:spacing w:line="300" w:lineRule="atLeast"/>
        <w:rPr>
          <w:rFonts w:ascii="Times New Roman" w:eastAsia="Times New Roman" w:hAnsi="Times New Roman" w:cs="Times New Roman"/>
          <w:b/>
          <w:i/>
          <w:sz w:val="28"/>
          <w:szCs w:val="28"/>
          <w:lang w:eastAsia="en-US"/>
        </w:rPr>
      </w:pPr>
      <w:hyperlink r:id="rId12" w:tgtFrame="_blank" w:history="1">
        <w:r w:rsidR="005557C3" w:rsidRPr="005557C3">
          <w:rPr>
            <w:rStyle w:val="Hyperlink"/>
            <w:rFonts w:ascii="Times New Roman" w:eastAsia="Times New Roman" w:hAnsi="Times New Roman" w:cs="Times New Roman"/>
            <w:b/>
            <w:bCs/>
            <w:i/>
            <w:color w:val="auto"/>
            <w:sz w:val="28"/>
            <w:szCs w:val="28"/>
            <w:u w:val="none"/>
          </w:rPr>
          <w:t>UNHCR chief presses wealthy countries to support African migrants</w:t>
        </w:r>
      </w:hyperlink>
      <w:r w:rsidR="005557C3" w:rsidRPr="005557C3">
        <w:rPr>
          <w:rFonts w:ascii="Times New Roman" w:eastAsia="Times New Roman" w:hAnsi="Times New Roman" w:cs="Times New Roman"/>
          <w:b/>
          <w:i/>
          <w:sz w:val="28"/>
          <w:szCs w:val="28"/>
        </w:rPr>
        <w:t xml:space="preserve"> </w:t>
      </w:r>
    </w:p>
    <w:p w:rsidR="005557C3" w:rsidRPr="005557C3" w:rsidRDefault="005557C3" w:rsidP="005557C3">
      <w:pPr>
        <w:spacing w:line="300" w:lineRule="atLeast"/>
        <w:rPr>
          <w:rFonts w:ascii="Times New Roman" w:eastAsia="Times New Roman" w:hAnsi="Times New Roman" w:cs="Times New Roman"/>
        </w:rPr>
      </w:pPr>
      <w:r w:rsidRPr="005557C3">
        <w:rPr>
          <w:rFonts w:ascii="Times New Roman" w:eastAsia="Times New Roman" w:hAnsi="Times New Roman" w:cs="Times New Roman"/>
        </w:rPr>
        <w:t xml:space="preserve">United Nations High Commissioner for Refugees Filippo </w:t>
      </w:r>
      <w:proofErr w:type="spellStart"/>
      <w:r w:rsidRPr="005557C3">
        <w:rPr>
          <w:rFonts w:ascii="Times New Roman" w:eastAsia="Times New Roman" w:hAnsi="Times New Roman" w:cs="Times New Roman"/>
        </w:rPr>
        <w:t>Grandi</w:t>
      </w:r>
      <w:proofErr w:type="spellEnd"/>
      <w:r w:rsidRPr="005557C3">
        <w:rPr>
          <w:rFonts w:ascii="Times New Roman" w:eastAsia="Times New Roman" w:hAnsi="Times New Roman" w:cs="Times New Roman"/>
        </w:rPr>
        <w:t xml:space="preserve"> is urging the world's affluent countries to fund services in developing nations, noting that 85% of the world's 68 million displaced people are in the Global South. </w:t>
      </w:r>
      <w:proofErr w:type="spellStart"/>
      <w:r w:rsidRPr="005557C3">
        <w:rPr>
          <w:rFonts w:ascii="Times New Roman" w:eastAsia="Times New Roman" w:hAnsi="Times New Roman" w:cs="Times New Roman"/>
        </w:rPr>
        <w:t>Grandi</w:t>
      </w:r>
      <w:proofErr w:type="spellEnd"/>
      <w:r w:rsidRPr="005557C3">
        <w:rPr>
          <w:rFonts w:ascii="Times New Roman" w:eastAsia="Times New Roman" w:hAnsi="Times New Roman" w:cs="Times New Roman"/>
        </w:rPr>
        <w:t xml:space="preserve"> said that if he were a migrant or refugee, "I would opt for anything to get out of there, even if I knew the risk of death was very high."</w:t>
      </w:r>
    </w:p>
    <w:p w:rsidR="00D478F3" w:rsidRDefault="00D478F3" w:rsidP="00D478F3">
      <w:pPr>
        <w:pStyle w:val="NoSpacing"/>
        <w:jc w:val="center"/>
        <w:rPr>
          <w:rFonts w:ascii="Times New Roman" w:hAnsi="Times New Roman" w:cs="Times New Roman"/>
          <w:b/>
          <w:color w:val="C00000"/>
          <w:sz w:val="32"/>
          <w:szCs w:val="32"/>
        </w:rPr>
      </w:pPr>
    </w:p>
    <w:p w:rsidR="00270497" w:rsidRPr="00270497" w:rsidRDefault="00A66165" w:rsidP="00270497">
      <w:pPr>
        <w:spacing w:line="300" w:lineRule="atLeast"/>
        <w:rPr>
          <w:rFonts w:ascii="Times New Roman" w:eastAsia="Times New Roman" w:hAnsi="Times New Roman" w:cs="Times New Roman"/>
          <w:b/>
          <w:i/>
          <w:sz w:val="28"/>
          <w:szCs w:val="28"/>
          <w:lang w:eastAsia="en-US"/>
        </w:rPr>
      </w:pPr>
      <w:hyperlink r:id="rId13" w:tgtFrame="_blank" w:history="1">
        <w:proofErr w:type="spellStart"/>
        <w:r w:rsidR="00270497" w:rsidRPr="00270497">
          <w:rPr>
            <w:rStyle w:val="Hyperlink"/>
            <w:rFonts w:ascii="Times New Roman" w:eastAsia="Times New Roman" w:hAnsi="Times New Roman" w:cs="Times New Roman"/>
            <w:b/>
            <w:bCs/>
            <w:i/>
            <w:color w:val="auto"/>
            <w:sz w:val="28"/>
            <w:szCs w:val="28"/>
            <w:u w:val="none"/>
          </w:rPr>
          <w:t>Guterres</w:t>
        </w:r>
        <w:proofErr w:type="spellEnd"/>
        <w:r w:rsidR="00270497" w:rsidRPr="00270497">
          <w:rPr>
            <w:rStyle w:val="Hyperlink"/>
            <w:rFonts w:ascii="Times New Roman" w:eastAsia="Times New Roman" w:hAnsi="Times New Roman" w:cs="Times New Roman"/>
            <w:b/>
            <w:bCs/>
            <w:i/>
            <w:color w:val="auto"/>
            <w:sz w:val="28"/>
            <w:szCs w:val="28"/>
            <w:u w:val="none"/>
          </w:rPr>
          <w:t xml:space="preserve"> welcomes Palestine as head of G-77</w:t>
        </w:r>
      </w:hyperlink>
      <w:r w:rsidR="00270497" w:rsidRPr="00270497">
        <w:rPr>
          <w:rFonts w:ascii="Times New Roman" w:eastAsia="Times New Roman" w:hAnsi="Times New Roman" w:cs="Times New Roman"/>
          <w:b/>
          <w:i/>
          <w:sz w:val="28"/>
          <w:szCs w:val="28"/>
        </w:rPr>
        <w:t xml:space="preserve"> </w:t>
      </w:r>
    </w:p>
    <w:p w:rsidR="00270497" w:rsidRPr="00270497" w:rsidRDefault="00270497" w:rsidP="00270497">
      <w:pPr>
        <w:spacing w:line="300" w:lineRule="atLeast"/>
        <w:rPr>
          <w:rFonts w:ascii="Times New Roman" w:eastAsia="Times New Roman" w:hAnsi="Times New Roman" w:cs="Times New Roman"/>
        </w:rPr>
      </w:pPr>
      <w:r w:rsidRPr="00270497">
        <w:rPr>
          <w:rFonts w:ascii="Times New Roman" w:eastAsia="Times New Roman" w:hAnsi="Times New Roman" w:cs="Times New Roman"/>
        </w:rPr>
        <w:t xml:space="preserve">United Nations Secretary-General Antonio </w:t>
      </w:r>
      <w:proofErr w:type="spellStart"/>
      <w:r w:rsidRPr="00270497">
        <w:rPr>
          <w:rFonts w:ascii="Times New Roman" w:eastAsia="Times New Roman" w:hAnsi="Times New Roman" w:cs="Times New Roman"/>
        </w:rPr>
        <w:t>Guterres</w:t>
      </w:r>
      <w:proofErr w:type="spellEnd"/>
      <w:r w:rsidRPr="00270497">
        <w:rPr>
          <w:rFonts w:ascii="Times New Roman" w:eastAsia="Times New Roman" w:hAnsi="Times New Roman" w:cs="Times New Roman"/>
        </w:rPr>
        <w:t xml:space="preserve"> this week welcomed Palestine's assumption of the </w:t>
      </w:r>
      <w:proofErr w:type="gramStart"/>
      <w:r w:rsidRPr="00270497">
        <w:rPr>
          <w:rFonts w:ascii="Times New Roman" w:eastAsia="Times New Roman" w:hAnsi="Times New Roman" w:cs="Times New Roman"/>
        </w:rPr>
        <w:t>chairmanship</w:t>
      </w:r>
      <w:proofErr w:type="gramEnd"/>
      <w:r w:rsidRPr="00270497">
        <w:rPr>
          <w:rFonts w:ascii="Times New Roman" w:eastAsia="Times New Roman" w:hAnsi="Times New Roman" w:cs="Times New Roman"/>
        </w:rPr>
        <w:t xml:space="preserve"> of the Group of 77, calling the country "well-placed" to lead the group. "Palestine and its citizens have first-hand experience of some of the most challenging and dramatic global issues we face," </w:t>
      </w:r>
      <w:proofErr w:type="spellStart"/>
      <w:r w:rsidRPr="00270497">
        <w:rPr>
          <w:rFonts w:ascii="Times New Roman" w:eastAsia="Times New Roman" w:hAnsi="Times New Roman" w:cs="Times New Roman"/>
        </w:rPr>
        <w:t>Guterres</w:t>
      </w:r>
      <w:proofErr w:type="spellEnd"/>
      <w:r w:rsidRPr="00270497">
        <w:rPr>
          <w:rFonts w:ascii="Times New Roman" w:eastAsia="Times New Roman" w:hAnsi="Times New Roman" w:cs="Times New Roman"/>
        </w:rPr>
        <w:t xml:space="preserve"> said.</w:t>
      </w:r>
    </w:p>
    <w:p w:rsidR="00D478F3" w:rsidRDefault="00D478F3" w:rsidP="00D478F3">
      <w:pPr>
        <w:pStyle w:val="NoSpacing"/>
        <w:jc w:val="center"/>
        <w:rPr>
          <w:rFonts w:ascii="Times New Roman" w:hAnsi="Times New Roman" w:cs="Times New Roman"/>
          <w:b/>
          <w:color w:val="C00000"/>
          <w:sz w:val="32"/>
          <w:szCs w:val="32"/>
        </w:rPr>
      </w:pPr>
    </w:p>
    <w:p w:rsidR="00D478F3" w:rsidRPr="003E3547" w:rsidRDefault="00D478F3" w:rsidP="00D478F3">
      <w:pPr>
        <w:pStyle w:val="NoSpacing"/>
        <w:jc w:val="center"/>
        <w:rPr>
          <w:rFonts w:ascii="Times New Roman" w:hAnsi="Times New Roman" w:cs="Times New Roman"/>
          <w:b/>
          <w:color w:val="002060"/>
          <w:sz w:val="32"/>
          <w:szCs w:val="32"/>
        </w:rPr>
      </w:pPr>
      <w:r w:rsidRPr="003E3547">
        <w:rPr>
          <w:rFonts w:ascii="Times New Roman" w:hAnsi="Times New Roman" w:cs="Times New Roman"/>
          <w:b/>
          <w:color w:val="002060"/>
          <w:sz w:val="32"/>
          <w:szCs w:val="32"/>
        </w:rPr>
        <w:t>RESOURCES</w:t>
      </w:r>
    </w:p>
    <w:p w:rsidR="00D478F3" w:rsidRPr="00A66165" w:rsidRDefault="00D478F3" w:rsidP="00D478F3">
      <w:pPr>
        <w:rPr>
          <w:b/>
          <w:i/>
          <w:color w:val="C00000"/>
          <w:sz w:val="28"/>
          <w:szCs w:val="28"/>
        </w:rPr>
      </w:pPr>
    </w:p>
    <w:p w:rsidR="00A66165" w:rsidRPr="00A66165" w:rsidRDefault="00A66165" w:rsidP="00A66165">
      <w:pPr>
        <w:rPr>
          <w:rFonts w:ascii="Times New Roman" w:hAnsi="Times New Roman" w:cs="Times New Roman"/>
        </w:rPr>
      </w:pPr>
      <w:r w:rsidRPr="00A66165">
        <w:rPr>
          <w:rFonts w:ascii="Times New Roman" w:hAnsi="Times New Roman" w:cs="Times New Roman"/>
          <w:b/>
          <w:bCs/>
          <w:i/>
          <w:sz w:val="28"/>
          <w:szCs w:val="28"/>
        </w:rPr>
        <w:t>Standing Against Racism</w:t>
      </w:r>
      <w:r w:rsidRPr="00A66165">
        <w:rPr>
          <w:rFonts w:ascii="Times New Roman" w:hAnsi="Times New Roman" w:cs="Times New Roman"/>
        </w:rPr>
        <w:t>:</w:t>
      </w:r>
    </w:p>
    <w:p w:rsidR="00A66165" w:rsidRPr="00A66165" w:rsidRDefault="00A66165" w:rsidP="00A66165">
      <w:pPr>
        <w:rPr>
          <w:rFonts w:ascii="Times New Roman" w:hAnsi="Times New Roman" w:cs="Times New Roman"/>
        </w:rPr>
      </w:pPr>
      <w:r w:rsidRPr="00A66165">
        <w:rPr>
          <w:rFonts w:ascii="Times New Roman" w:hAnsi="Times New Roman" w:cs="Times New Roman"/>
        </w:rPr>
        <w:t xml:space="preserve">In continuing our education on racism, here are the links to </w:t>
      </w:r>
      <w:r w:rsidRPr="00A66165">
        <w:rPr>
          <w:rFonts w:ascii="Times New Roman" w:hAnsi="Times New Roman" w:cs="Times New Roman"/>
          <w:b/>
          <w:bCs/>
        </w:rPr>
        <w:t>TED</w:t>
      </w:r>
      <w:r w:rsidRPr="00A66165">
        <w:rPr>
          <w:rFonts w:ascii="Times New Roman" w:hAnsi="Times New Roman" w:cs="Times New Roman"/>
        </w:rPr>
        <w:t xml:space="preserve"> talks/</w:t>
      </w:r>
      <w:proofErr w:type="spellStart"/>
      <w:r w:rsidRPr="00A66165">
        <w:rPr>
          <w:rFonts w:ascii="Times New Roman" w:hAnsi="Times New Roman" w:cs="Times New Roman"/>
        </w:rPr>
        <w:t>youtube</w:t>
      </w:r>
      <w:proofErr w:type="spellEnd"/>
      <w:r w:rsidRPr="00A66165">
        <w:rPr>
          <w:rFonts w:ascii="Times New Roman" w:hAnsi="Times New Roman" w:cs="Times New Roman"/>
        </w:rPr>
        <w:t xml:space="preserve"> videos on racism.  Videos on this list </w:t>
      </w:r>
      <w:proofErr w:type="gramStart"/>
      <w:r w:rsidRPr="00A66165">
        <w:rPr>
          <w:rFonts w:ascii="Times New Roman" w:hAnsi="Times New Roman" w:cs="Times New Roman"/>
        </w:rPr>
        <w:t>were provided</w:t>
      </w:r>
      <w:proofErr w:type="gramEnd"/>
      <w:r w:rsidRPr="00A66165">
        <w:rPr>
          <w:rFonts w:ascii="Times New Roman" w:hAnsi="Times New Roman" w:cs="Times New Roman"/>
        </w:rPr>
        <w:t xml:space="preserve"> by the LCWR’s Standing against Racism Tool Kit.</w:t>
      </w:r>
    </w:p>
    <w:p w:rsidR="00A66165" w:rsidRDefault="00A66165" w:rsidP="00A66165"/>
    <w:p w:rsidR="00A66165" w:rsidRDefault="00A66165" w:rsidP="00A66165">
      <w:r>
        <w:rPr>
          <w:b/>
          <w:bCs/>
        </w:rPr>
        <w:t xml:space="preserve">Verna Myers- </w:t>
      </w:r>
      <w:hyperlink r:id="rId14" w:history="1">
        <w:r>
          <w:rPr>
            <w:rStyle w:val="Hyperlink"/>
            <w:b/>
            <w:bCs/>
          </w:rPr>
          <w:t>http://bit.ly/2yNXZOP</w:t>
        </w:r>
      </w:hyperlink>
    </w:p>
    <w:p w:rsidR="00A66165" w:rsidRDefault="00A66165" w:rsidP="00A66165">
      <w:r>
        <w:rPr>
          <w:b/>
          <w:bCs/>
        </w:rPr>
        <w:t xml:space="preserve">David Williams- </w:t>
      </w:r>
      <w:hyperlink r:id="rId15" w:history="1">
        <w:r>
          <w:rPr>
            <w:rStyle w:val="Hyperlink"/>
            <w:b/>
            <w:bCs/>
          </w:rPr>
          <w:t>http://bit.ly/2yP6TLQ</w:t>
        </w:r>
      </w:hyperlink>
    </w:p>
    <w:p w:rsidR="00A66165" w:rsidRDefault="00A66165" w:rsidP="00A66165">
      <w:r>
        <w:rPr>
          <w:b/>
          <w:bCs/>
        </w:rPr>
        <w:t xml:space="preserve">Brittney Cooper- </w:t>
      </w:r>
      <w:hyperlink r:id="rId16" w:history="1">
        <w:r>
          <w:rPr>
            <w:rStyle w:val="Hyperlink"/>
            <w:b/>
            <w:bCs/>
          </w:rPr>
          <w:t>http://bit.ly/2AhygjL</w:t>
        </w:r>
      </w:hyperlink>
    </w:p>
    <w:p w:rsidR="00A66165" w:rsidRDefault="00A66165" w:rsidP="00A66165">
      <w:proofErr w:type="spellStart"/>
      <w:r>
        <w:rPr>
          <w:b/>
          <w:bCs/>
        </w:rPr>
        <w:t>Luvvie</w:t>
      </w:r>
      <w:proofErr w:type="spellEnd"/>
      <w:r>
        <w:rPr>
          <w:b/>
          <w:bCs/>
        </w:rPr>
        <w:t xml:space="preserve"> </w:t>
      </w:r>
      <w:proofErr w:type="spellStart"/>
      <w:r>
        <w:rPr>
          <w:b/>
          <w:bCs/>
        </w:rPr>
        <w:t>Ajayi</w:t>
      </w:r>
      <w:proofErr w:type="spellEnd"/>
      <w:r>
        <w:rPr>
          <w:b/>
          <w:bCs/>
        </w:rPr>
        <w:t xml:space="preserve">- </w:t>
      </w:r>
      <w:hyperlink r:id="rId17" w:history="1">
        <w:r>
          <w:rPr>
            <w:rStyle w:val="Hyperlink"/>
            <w:b/>
            <w:bCs/>
          </w:rPr>
          <w:t>http://bit.ly/2Ess0Kk</w:t>
        </w:r>
      </w:hyperlink>
    </w:p>
    <w:p w:rsidR="00A66165" w:rsidRDefault="00A66165" w:rsidP="00A66165">
      <w:r>
        <w:rPr>
          <w:b/>
          <w:bCs/>
        </w:rPr>
        <w:t xml:space="preserve">Founders of Black Lives Matter- </w:t>
      </w:r>
      <w:hyperlink r:id="rId18" w:history="1">
        <w:r>
          <w:rPr>
            <w:rStyle w:val="Hyperlink"/>
            <w:b/>
            <w:bCs/>
          </w:rPr>
          <w:t>http://bit.ly/2PGiIvn</w:t>
        </w:r>
      </w:hyperlink>
      <w:r>
        <w:rPr>
          <w:b/>
          <w:bCs/>
        </w:rPr>
        <w:t xml:space="preserve"> </w:t>
      </w:r>
      <w:proofErr w:type="spellStart"/>
      <w:r>
        <w:rPr>
          <w:b/>
          <w:bCs/>
        </w:rPr>
        <w:t>Mellody</w:t>
      </w:r>
      <w:proofErr w:type="spellEnd"/>
      <w:r>
        <w:rPr>
          <w:b/>
          <w:bCs/>
        </w:rPr>
        <w:t xml:space="preserve"> Hobson- </w:t>
      </w:r>
      <w:hyperlink r:id="rId19" w:history="1">
        <w:r>
          <w:rPr>
            <w:rStyle w:val="Hyperlink"/>
            <w:b/>
            <w:bCs/>
          </w:rPr>
          <w:t>http://bit.ly/2CTpFGz</w:t>
        </w:r>
      </w:hyperlink>
    </w:p>
    <w:p w:rsidR="00A66165" w:rsidRDefault="00A66165" w:rsidP="00A66165">
      <w:r>
        <w:rPr>
          <w:b/>
          <w:bCs/>
        </w:rPr>
        <w:t xml:space="preserve">Bryan </w:t>
      </w:r>
      <w:proofErr w:type="spellStart"/>
      <w:r>
        <w:rPr>
          <w:b/>
          <w:bCs/>
        </w:rPr>
        <w:t>Massingale</w:t>
      </w:r>
      <w:proofErr w:type="spellEnd"/>
      <w:r>
        <w:rPr>
          <w:b/>
          <w:bCs/>
        </w:rPr>
        <w:t xml:space="preserve">- </w:t>
      </w:r>
      <w:hyperlink r:id="rId20" w:history="1">
        <w:r>
          <w:rPr>
            <w:rStyle w:val="Hyperlink"/>
            <w:b/>
            <w:bCs/>
          </w:rPr>
          <w:t>http://bit.ly/2Oxez07</w:t>
        </w:r>
      </w:hyperlink>
    </w:p>
    <w:p w:rsidR="00A66165" w:rsidRDefault="00A66165" w:rsidP="00D478F3">
      <w:pPr>
        <w:pStyle w:val="NormalWeb"/>
        <w:spacing w:line="225" w:lineRule="atLeast"/>
        <w:textAlignment w:val="top"/>
        <w:rPr>
          <w:rStyle w:val="Strong"/>
          <w:rFonts w:ascii="Times New Roman" w:hAnsi="Times New Roman" w:cs="Times New Roman"/>
          <w:i/>
          <w:sz w:val="28"/>
          <w:szCs w:val="28"/>
        </w:rPr>
      </w:pPr>
    </w:p>
    <w:p w:rsidR="00A66165" w:rsidRDefault="00A66165" w:rsidP="00D478F3">
      <w:pPr>
        <w:pStyle w:val="NormalWeb"/>
        <w:spacing w:line="225" w:lineRule="atLeast"/>
        <w:textAlignment w:val="top"/>
        <w:rPr>
          <w:rStyle w:val="Strong"/>
          <w:rFonts w:ascii="Times New Roman" w:hAnsi="Times New Roman" w:cs="Times New Roman"/>
          <w:i/>
          <w:sz w:val="28"/>
          <w:szCs w:val="28"/>
        </w:rPr>
      </w:pPr>
    </w:p>
    <w:p w:rsidR="00D478F3" w:rsidRPr="0046524E" w:rsidRDefault="00D478F3" w:rsidP="00D478F3">
      <w:pPr>
        <w:pStyle w:val="NormalWeb"/>
        <w:spacing w:line="225" w:lineRule="atLeast"/>
        <w:textAlignment w:val="top"/>
        <w:rPr>
          <w:rFonts w:ascii="Times New Roman" w:hAnsi="Times New Roman" w:cs="Times New Roman"/>
          <w:i/>
          <w:sz w:val="28"/>
          <w:szCs w:val="28"/>
        </w:rPr>
      </w:pPr>
      <w:proofErr w:type="gramStart"/>
      <w:r w:rsidRPr="0046524E">
        <w:rPr>
          <w:rStyle w:val="Strong"/>
          <w:rFonts w:ascii="Times New Roman" w:hAnsi="Times New Roman" w:cs="Times New Roman"/>
          <w:i/>
          <w:sz w:val="28"/>
          <w:szCs w:val="28"/>
        </w:rPr>
        <w:t>7</w:t>
      </w:r>
      <w:proofErr w:type="gramEnd"/>
      <w:r w:rsidRPr="0046524E">
        <w:rPr>
          <w:rStyle w:val="Strong"/>
          <w:rFonts w:ascii="Times New Roman" w:hAnsi="Times New Roman" w:cs="Times New Roman"/>
          <w:i/>
          <w:sz w:val="28"/>
          <w:szCs w:val="28"/>
        </w:rPr>
        <w:t xml:space="preserve"> Charts That Show the World Is Actually Getting Better</w:t>
      </w:r>
    </w:p>
    <w:p w:rsidR="00D478F3" w:rsidRDefault="00D478F3" w:rsidP="00D478F3">
      <w:pPr>
        <w:pStyle w:val="NormalWeb"/>
        <w:spacing w:line="225" w:lineRule="atLeast"/>
        <w:textAlignment w:val="top"/>
      </w:pPr>
      <w:r w:rsidRPr="0046524E">
        <w:rPr>
          <w:rFonts w:ascii="Times New Roman" w:hAnsi="Times New Roman" w:cs="Times New Roman"/>
        </w:rPr>
        <w:t>What a time to be alive! These charts show how the world has become a much better place compared to just a few decades ago.</w:t>
      </w:r>
      <w:r>
        <w:rPr>
          <w:rFonts w:ascii="Helvetica" w:hAnsi="Helvetica" w:cs="Helvetica"/>
          <w:color w:val="000000"/>
          <w:sz w:val="21"/>
          <w:szCs w:val="21"/>
        </w:rPr>
        <w:br/>
      </w:r>
    </w:p>
    <w:p w:rsidR="00D478F3" w:rsidRDefault="00A66165" w:rsidP="00D478F3">
      <w:pPr>
        <w:textAlignment w:val="top"/>
        <w:rPr>
          <w:rStyle w:val="Hyperlink"/>
          <w:rFonts w:ascii="Helvetica" w:hAnsi="Helvetica" w:cs="Helvetica"/>
          <w:color w:val="FFFFFF"/>
          <w:bdr w:val="single" w:sz="6" w:space="4" w:color="D3242D" w:frame="1"/>
          <w:shd w:val="clear" w:color="auto" w:fill="D3242D"/>
        </w:rPr>
      </w:pPr>
      <w:hyperlink r:id="rId21" w:tgtFrame="_blank" w:history="1">
        <w:r w:rsidR="00D478F3">
          <w:rPr>
            <w:rStyle w:val="Hyperlink"/>
            <w:rFonts w:ascii="Helvetica" w:hAnsi="Helvetica" w:cs="Helvetica"/>
            <w:color w:val="FFFFFF"/>
            <w:bdr w:val="single" w:sz="6" w:space="4" w:color="D3242D" w:frame="1"/>
            <w:shd w:val="clear" w:color="auto" w:fill="D3242D"/>
          </w:rPr>
          <w:t xml:space="preserve">Read </w:t>
        </w:r>
      </w:hyperlink>
      <w:bookmarkStart w:id="0" w:name="_GoBack"/>
      <w:bookmarkEnd w:id="0"/>
    </w:p>
    <w:p w:rsidR="0046524E" w:rsidRDefault="0046524E" w:rsidP="00D478F3">
      <w:pPr>
        <w:textAlignment w:val="top"/>
        <w:rPr>
          <w:rStyle w:val="Hyperlink"/>
          <w:rFonts w:ascii="Helvetica" w:hAnsi="Helvetica" w:cs="Helvetica"/>
          <w:color w:val="FFFFFF"/>
          <w:bdr w:val="single" w:sz="6" w:space="4" w:color="D3242D" w:frame="1"/>
          <w:shd w:val="clear" w:color="auto" w:fill="D3242D"/>
        </w:rPr>
      </w:pPr>
    </w:p>
    <w:p w:rsidR="00044256" w:rsidRPr="00044256" w:rsidRDefault="00044256" w:rsidP="00D478F3">
      <w:pPr>
        <w:textAlignment w:val="top"/>
        <w:rPr>
          <w:rFonts w:eastAsia="Times New Roman"/>
          <w:b/>
          <w:i/>
          <w:sz w:val="28"/>
          <w:szCs w:val="28"/>
        </w:rPr>
      </w:pPr>
      <w:r w:rsidRPr="00044256">
        <w:rPr>
          <w:rFonts w:eastAsia="Times New Roman"/>
          <w:b/>
          <w:i/>
          <w:sz w:val="28"/>
          <w:szCs w:val="28"/>
        </w:rPr>
        <w:t>From the UN</w:t>
      </w:r>
    </w:p>
    <w:p w:rsidR="0046524E" w:rsidRPr="00070D79" w:rsidRDefault="00A66165" w:rsidP="00D478F3">
      <w:pPr>
        <w:textAlignment w:val="top"/>
        <w:rPr>
          <w:rFonts w:eastAsia="Times New Roman"/>
          <w:color w:val="2F5496" w:themeColor="accent5" w:themeShade="BF"/>
        </w:rPr>
      </w:pPr>
      <w:hyperlink r:id="rId22" w:tgtFrame="_blank" w:history="1">
        <w:r w:rsidR="0046524E" w:rsidRPr="00070D79">
          <w:rPr>
            <w:rStyle w:val="Hyperlink"/>
            <w:rFonts w:ascii="Helvetica" w:eastAsia="Times New Roman" w:hAnsi="Helvetica" w:cs="Helvetica"/>
            <w:bCs/>
            <w:color w:val="2F5496" w:themeColor="accent5" w:themeShade="BF"/>
            <w:sz w:val="21"/>
            <w:szCs w:val="21"/>
            <w:u w:val="none"/>
          </w:rPr>
          <w:t>Turkey to seek UN assistance in establishing Syrian "safe zone"</w:t>
        </w:r>
      </w:hyperlink>
    </w:p>
    <w:p w:rsidR="00070D79" w:rsidRDefault="00A66165" w:rsidP="00044256">
      <w:pPr>
        <w:textAlignment w:val="top"/>
        <w:rPr>
          <w:rFonts w:eastAsia="Times New Roman"/>
          <w:color w:val="2F5496" w:themeColor="accent5" w:themeShade="BF"/>
        </w:rPr>
      </w:pPr>
      <w:hyperlink r:id="rId23" w:tgtFrame="_blank" w:history="1">
        <w:r w:rsidR="00044256" w:rsidRPr="00070D79">
          <w:rPr>
            <w:rStyle w:val="Hyperlink"/>
            <w:rFonts w:ascii="Helvetica" w:eastAsia="Times New Roman" w:hAnsi="Helvetica" w:cs="Helvetica"/>
            <w:bCs/>
            <w:color w:val="2F5496" w:themeColor="accent5" w:themeShade="BF"/>
            <w:sz w:val="21"/>
            <w:szCs w:val="21"/>
            <w:u w:val="none"/>
          </w:rPr>
          <w:t>UNODC: Most trafficking of women in S. America is intracontinental</w:t>
        </w:r>
      </w:hyperlink>
      <w:r w:rsidR="00044256" w:rsidRPr="00070D79">
        <w:rPr>
          <w:rFonts w:eastAsia="Times New Roman"/>
          <w:color w:val="2F5496" w:themeColor="accent5" w:themeShade="BF"/>
        </w:rPr>
        <w:t> </w:t>
      </w:r>
    </w:p>
    <w:p w:rsidR="00556337" w:rsidRPr="00070D79" w:rsidRDefault="00556337" w:rsidP="00044256">
      <w:pPr>
        <w:textAlignment w:val="top"/>
        <w:rPr>
          <w:rFonts w:eastAsia="Times New Roman"/>
          <w:color w:val="2F5496" w:themeColor="accent5" w:themeShade="BF"/>
        </w:rPr>
      </w:pPr>
    </w:p>
    <w:p w:rsidR="00044256" w:rsidRPr="00044256" w:rsidRDefault="00A66165" w:rsidP="00044256">
      <w:pPr>
        <w:textAlignment w:val="top"/>
      </w:pPr>
      <w:hyperlink r:id="rId24" w:tgtFrame="_blank" w:history="1">
        <w:r w:rsidR="00070D79">
          <w:rPr>
            <w:rStyle w:val="Hyperlink"/>
            <w:rFonts w:ascii="Helvetica" w:eastAsia="Times New Roman" w:hAnsi="Helvetica" w:cs="Helvetica"/>
            <w:b/>
            <w:bCs/>
            <w:color w:val="0079C1"/>
            <w:sz w:val="21"/>
            <w:szCs w:val="21"/>
            <w:u w:val="none"/>
          </w:rPr>
          <w:t>UNHCR: Conditions in Burundi not conducive to refugees' return</w:t>
        </w:r>
      </w:hyperlink>
      <w:r w:rsidR="00070D79">
        <w:rPr>
          <w:rFonts w:eastAsia="Times New Roman"/>
          <w:color w:val="0079C1"/>
        </w:rPr>
        <w:t xml:space="preserve">  </w:t>
      </w:r>
      <w:r w:rsidR="00070D79">
        <w:rPr>
          <w:rFonts w:eastAsia="Times New Roman"/>
          <w:color w:val="0079C1"/>
          <w:sz w:val="2"/>
          <w:szCs w:val="2"/>
        </w:rPr>
        <w:t xml:space="preserve">  </w:t>
      </w:r>
      <w:r w:rsidR="00044256" w:rsidRPr="00044256">
        <w:rPr>
          <w:rFonts w:eastAsia="Times New Roman"/>
        </w:rPr>
        <w:t xml:space="preserve"> </w:t>
      </w:r>
      <w:r w:rsidR="00044256" w:rsidRPr="00044256">
        <w:rPr>
          <w:rFonts w:eastAsia="Times New Roman"/>
          <w:sz w:val="2"/>
          <w:szCs w:val="2"/>
        </w:rPr>
        <w:t> </w:t>
      </w:r>
    </w:p>
    <w:p w:rsidR="001B06C7" w:rsidRPr="00044256" w:rsidRDefault="001B06C7"/>
    <w:sectPr w:rsidR="001B06C7" w:rsidRPr="00044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Brush455 BT">
    <w:panose1 w:val="03090802040305080204"/>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F3"/>
    <w:rsid w:val="00044256"/>
    <w:rsid w:val="00070D79"/>
    <w:rsid w:val="001B06C7"/>
    <w:rsid w:val="00253F36"/>
    <w:rsid w:val="00270497"/>
    <w:rsid w:val="0046524E"/>
    <w:rsid w:val="004C3638"/>
    <w:rsid w:val="005557C3"/>
    <w:rsid w:val="00556337"/>
    <w:rsid w:val="009338CA"/>
    <w:rsid w:val="00A66165"/>
    <w:rsid w:val="00B66A73"/>
    <w:rsid w:val="00C558E8"/>
    <w:rsid w:val="00D478F3"/>
    <w:rsid w:val="00DA0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63BB"/>
  <w15:chartTrackingRefBased/>
  <w15:docId w15:val="{2B9B0A68-C540-4281-9861-65A11470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F3"/>
    <w:pPr>
      <w:spacing w:after="0" w:line="240" w:lineRule="auto"/>
    </w:pPr>
    <w:rPr>
      <w:rFonts w:ascii="MS PGothic" w:eastAsia="MS PGothic" w:hAnsi="MS PGothic" w:cs="MS PGothic"/>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8F3"/>
    <w:rPr>
      <w:color w:val="0000FF"/>
      <w:u w:val="single"/>
    </w:rPr>
  </w:style>
  <w:style w:type="paragraph" w:styleId="NormalWeb">
    <w:name w:val="Normal (Web)"/>
    <w:basedOn w:val="Normal"/>
    <w:uiPriority w:val="99"/>
    <w:semiHidden/>
    <w:unhideWhenUsed/>
    <w:rsid w:val="00D478F3"/>
  </w:style>
  <w:style w:type="character" w:styleId="Strong">
    <w:name w:val="Strong"/>
    <w:basedOn w:val="DefaultParagraphFont"/>
    <w:uiPriority w:val="22"/>
    <w:qFormat/>
    <w:rsid w:val="00D478F3"/>
    <w:rPr>
      <w:b/>
      <w:bCs/>
    </w:rPr>
  </w:style>
  <w:style w:type="paragraph" w:styleId="NoSpacing">
    <w:name w:val="No Spacing"/>
    <w:uiPriority w:val="1"/>
    <w:qFormat/>
    <w:rsid w:val="00D478F3"/>
    <w:pPr>
      <w:spacing w:after="0" w:line="240" w:lineRule="auto"/>
    </w:pPr>
  </w:style>
  <w:style w:type="character" w:styleId="FollowedHyperlink">
    <w:name w:val="FollowedHyperlink"/>
    <w:basedOn w:val="DefaultParagraphFont"/>
    <w:uiPriority w:val="99"/>
    <w:semiHidden/>
    <w:unhideWhenUsed/>
    <w:rsid w:val="00044256"/>
    <w:rPr>
      <w:color w:val="954F72" w:themeColor="followedHyperlink"/>
      <w:u w:val="single"/>
    </w:rPr>
  </w:style>
  <w:style w:type="character" w:styleId="Emphasis">
    <w:name w:val="Emphasis"/>
    <w:basedOn w:val="DefaultParagraphFont"/>
    <w:uiPriority w:val="20"/>
    <w:qFormat/>
    <w:rsid w:val="00B66A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785">
      <w:bodyDiv w:val="1"/>
      <w:marLeft w:val="0"/>
      <w:marRight w:val="0"/>
      <w:marTop w:val="0"/>
      <w:marBottom w:val="0"/>
      <w:divBdr>
        <w:top w:val="none" w:sz="0" w:space="0" w:color="auto"/>
        <w:left w:val="none" w:sz="0" w:space="0" w:color="auto"/>
        <w:bottom w:val="none" w:sz="0" w:space="0" w:color="auto"/>
        <w:right w:val="none" w:sz="0" w:space="0" w:color="auto"/>
      </w:divBdr>
    </w:div>
    <w:div w:id="319238095">
      <w:bodyDiv w:val="1"/>
      <w:marLeft w:val="0"/>
      <w:marRight w:val="0"/>
      <w:marTop w:val="0"/>
      <w:marBottom w:val="0"/>
      <w:divBdr>
        <w:top w:val="none" w:sz="0" w:space="0" w:color="auto"/>
        <w:left w:val="none" w:sz="0" w:space="0" w:color="auto"/>
        <w:bottom w:val="none" w:sz="0" w:space="0" w:color="auto"/>
        <w:right w:val="none" w:sz="0" w:space="0" w:color="auto"/>
      </w:divBdr>
    </w:div>
    <w:div w:id="333609480">
      <w:bodyDiv w:val="1"/>
      <w:marLeft w:val="0"/>
      <w:marRight w:val="0"/>
      <w:marTop w:val="0"/>
      <w:marBottom w:val="0"/>
      <w:divBdr>
        <w:top w:val="none" w:sz="0" w:space="0" w:color="auto"/>
        <w:left w:val="none" w:sz="0" w:space="0" w:color="auto"/>
        <w:bottom w:val="none" w:sz="0" w:space="0" w:color="auto"/>
        <w:right w:val="none" w:sz="0" w:space="0" w:color="auto"/>
      </w:divBdr>
    </w:div>
    <w:div w:id="459610511">
      <w:bodyDiv w:val="1"/>
      <w:marLeft w:val="0"/>
      <w:marRight w:val="0"/>
      <w:marTop w:val="0"/>
      <w:marBottom w:val="0"/>
      <w:divBdr>
        <w:top w:val="none" w:sz="0" w:space="0" w:color="auto"/>
        <w:left w:val="none" w:sz="0" w:space="0" w:color="auto"/>
        <w:bottom w:val="none" w:sz="0" w:space="0" w:color="auto"/>
        <w:right w:val="none" w:sz="0" w:space="0" w:color="auto"/>
      </w:divBdr>
    </w:div>
    <w:div w:id="1260338109">
      <w:bodyDiv w:val="1"/>
      <w:marLeft w:val="0"/>
      <w:marRight w:val="0"/>
      <w:marTop w:val="0"/>
      <w:marBottom w:val="0"/>
      <w:divBdr>
        <w:top w:val="none" w:sz="0" w:space="0" w:color="auto"/>
        <w:left w:val="none" w:sz="0" w:space="0" w:color="auto"/>
        <w:bottom w:val="none" w:sz="0" w:space="0" w:color="auto"/>
        <w:right w:val="none" w:sz="0" w:space="0" w:color="auto"/>
      </w:divBdr>
    </w:div>
    <w:div w:id="1306084734">
      <w:bodyDiv w:val="1"/>
      <w:marLeft w:val="0"/>
      <w:marRight w:val="0"/>
      <w:marTop w:val="0"/>
      <w:marBottom w:val="0"/>
      <w:divBdr>
        <w:top w:val="none" w:sz="0" w:space="0" w:color="auto"/>
        <w:left w:val="none" w:sz="0" w:space="0" w:color="auto"/>
        <w:bottom w:val="none" w:sz="0" w:space="0" w:color="auto"/>
        <w:right w:val="none" w:sz="0" w:space="0" w:color="auto"/>
      </w:divBdr>
    </w:div>
    <w:div w:id="21118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sa4.salsalabs.com/dia/track.jsp?v=2&amp;c=aYWdcyAisE4LEM8pY7Vb6xpTycbK6rp0" TargetMode="External"/><Relationship Id="rId13" Type="http://schemas.openxmlformats.org/officeDocument/2006/relationships/hyperlink" Target="http://r.smartbrief.com/resp/lgjgCCjbkDDgqUlqCieHdeCicNVTmm?format=multipart" TargetMode="External"/><Relationship Id="rId18" Type="http://schemas.openxmlformats.org/officeDocument/2006/relationships/hyperlink" Target="http://bit.ly/2PGiIv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ur02.safelinks.protection.outlook.com/?url=http%3A%2F%2Flinks.globalcitizen.org%2Fwf%2Fclick%3Fupn%3DEclQ5SacGEHUAaqcEe4NEuSnVqEKRi-2FOeFtlN80vc9e-2BIAfLwPhbjb-2BV1SbBbXI8VioNzse1fT0q-2BzJygNAPW7d7SHk1N8vEzGPf-2FxGOpIHsIuP35Alhq-2F3nlPLYZHqWKGpH-2B0gACoWCzcdaCVdkm7-2FS0w2euqZwfqK94w5tuMgC265IOw1d5km0RthnxeCenoea5oTRvKeUNRD0zR2wGfb5OR-2FQjahRToHCAzhwEyXgnMQYycMWLfS5Hvzt4-2BXq1PXH78MofPiQPw4zBJUAWnCpn83mbLoVbgoU6HhP9y57Ehqf-2Fbz8B4Ekb1giA5AbW-2B88Bo5I-2BhEw4Ka6W98z-2FbIYBZB1oHb-2FrOJi4TAgrqir88kx2ps8kVC131MoOlHjDwXxTa6ETKqLCj-2B30LOhyRhmvPwORaDO6Y7MdPU-2FMndPzCcWy-2BxNKxVT7wrhwo2OcM8WySmbsi1Cy355uYJePDB0M93NwLyu-2FsASlTxMyrhkYMCJRhU2OB6mggfXZ8o5KJz0yvSUm8g9Q8MFniXsOc-2Bp-2FIEZVKRvKyq62b-2BOzqWp2zx3OdwX1d9S4wDPC40hrt1cS88AiA9MXzQhnjAOG2hBU6HxvNKLLF3tNl3k12WMlthfqXquETpEXhXq1cbQyCW7bMOKRW07G3YC5YzNqBeX4PtD-2BLCLWUOCvhgZe8F2oPJG9J0owFNvDMr27hvJUpkswEknsAIRvcpP8XuWiAx4E0C182fkRkakQmua2bQeUED5cz-2Bmv9R78NO-2BbSJK-2BRlyYaSZcjJTrzg9Z-2BDJiJmSldZQlJCLIcQG02G-2F5-2BU-3D_OkdqIbaeU-2FT9TRXBn9r9egVRwntWKrlDpcAr9qAiSckIT50SCIAaAyVBsVZVHZZEZ2rjekfjZ7L9TBc1f8AIj328ZE0SIfLjqk-2FGBWn3BVFIHtffTq3sCQs-2FUrYLGq4Zq5N9SWmTqM4gUzYtJUJsmS0a42VEdAsck-2BsYScloGT-2BVWnNfUU1-2FHTXQ9xPglAz7yHQpEYdYIfy05pFs-2BURg6diuJe5Rj-2B36-2Bljf7i7HHNcWHYk3haJ10TjjtFBaxnFo4Yz63IJcWURH6TmFBUTo-2B8PTwcQ9X2ChhT9lIWwS64eg2-2BD14Wm1ksf1IAqZx1fa9pS8jkvM2XuaMxw8XwIqSZX6IBmA2IpxfXk9BX3y2AuZUhvALLYkmqmRn74YzJwL&amp;data=02%7C01%7C%7C5a665c35d0724c926b5008d676fd37c5%7C84df9e7fe9f640afb435aaaaaaaaaaaa%7C1%7C0%7C636827227266627488&amp;sdata=T6C%2BTkl9pfynfKZYdS8BmEBp%2FLNCm%2F%2BranjLR0lPoUk%3D&amp;reserved=0" TargetMode="External"/><Relationship Id="rId7" Type="http://schemas.openxmlformats.org/officeDocument/2006/relationships/hyperlink" Target="http://cqrcengage.com/networklobby/app/thru?ep=AAAAC2Flc0NpcGhlcjAx_F1TRAWqnv7Mg8sBkdEfxKpcNc6-sP-z9lQfEbP_XyT-DtMfn-kgBaxSzp2yyiVqYy6tbbnoFtSMTAapYlNIYt_DVpSCOxbhY54pAsvK3u2MTh_z4OaOap1dKDhzZkbwKzqb0TyxhsK0YGc_LM9fAUQpU-Zw3HBcZbeENVMTqDpDSLXM6IYa4Y8OECH7Ge6bLfIUqMjF_mYsQ8JX71QhAw&amp;lp=0" TargetMode="External"/><Relationship Id="rId12" Type="http://schemas.openxmlformats.org/officeDocument/2006/relationships/hyperlink" Target="http://r.smartbrief.com/resp/lgjgCCjbkDDgqUlmCieHdeCicNNOPd?format=multipart" TargetMode="External"/><Relationship Id="rId17" Type="http://schemas.openxmlformats.org/officeDocument/2006/relationships/hyperlink" Target="http://bit.ly/2Ess0K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it.ly/2AhygjL" TargetMode="External"/><Relationship Id="rId20" Type="http://schemas.openxmlformats.org/officeDocument/2006/relationships/hyperlink" Target="http://bit.ly/2Oxez07" TargetMode="External"/><Relationship Id="rId1" Type="http://schemas.openxmlformats.org/officeDocument/2006/relationships/styles" Target="styles.xml"/><Relationship Id="rId6" Type="http://schemas.openxmlformats.org/officeDocument/2006/relationships/hyperlink" Target="http://cqrcengage.com/networklobby/app/thru?ep=AAAAC2Flc0NpcGhlcjAxxRqRYkryqsQT-Jej1v1DvpWb51DyXYRA_WeEQfNzS-WPiMhBjtisJNCRTW4EVdkY7nww2P_UdYJs8e6oGaUSz3xjvA-D0W2SuWZDQfBEKuER3myIiW7D0BmKL3D6qvWXs2ZFlpKDg0LgJgSjhpFwqHZ-mHkJH_yfXyluC0xIrmK-t3HIV2MADGLHhlAUTE2KLM7vpN_2N5KblHcGb-houg&amp;lp=0" TargetMode="External"/><Relationship Id="rId11" Type="http://schemas.openxmlformats.org/officeDocument/2006/relationships/hyperlink" Target="http://r.smartbrief.com/resp/lgsuCCjbkDDgrwiQCieHdeCicNLXSh?format=multipart" TargetMode="External"/><Relationship Id="rId24" Type="http://schemas.openxmlformats.org/officeDocument/2006/relationships/hyperlink" Target="http://r.smartbrief.com/resp/lgjgCCjbkDDgqUlzCieHdeCicNarmZ?format=multipart" TargetMode="External"/><Relationship Id="rId5" Type="http://schemas.openxmlformats.org/officeDocument/2006/relationships/image" Target="media/image2.jpg"/><Relationship Id="rId15" Type="http://schemas.openxmlformats.org/officeDocument/2006/relationships/hyperlink" Target="http://bit.ly/2yP6TLQ" TargetMode="External"/><Relationship Id="rId23" Type="http://schemas.openxmlformats.org/officeDocument/2006/relationships/hyperlink" Target="http://r.smartbrief.com/resp/lgjgCCjbkDDgqUlECieHdeCicNaMNH?format=multipart" TargetMode="External"/><Relationship Id="rId10" Type="http://schemas.openxmlformats.org/officeDocument/2006/relationships/hyperlink" Target="http://salsa4.salsalabs.com/dia/track.jsp?v=2&amp;c=3Go4uPzbM%2FTdmhs3lwp6ixolw7rFGg1I" TargetMode="External"/><Relationship Id="rId19" Type="http://schemas.openxmlformats.org/officeDocument/2006/relationships/hyperlink" Target="http://bit.ly/2CTpFGz" TargetMode="External"/><Relationship Id="rId4" Type="http://schemas.openxmlformats.org/officeDocument/2006/relationships/image" Target="media/image1.jpeg"/><Relationship Id="rId9" Type="http://schemas.openxmlformats.org/officeDocument/2006/relationships/hyperlink" Target="http://salsa4.salsalabs.com/dia/track.jsp?v=2&amp;c=tK202WdV5OKL%2FRBM3eky8BpTycbK6rp0" TargetMode="External"/><Relationship Id="rId14" Type="http://schemas.openxmlformats.org/officeDocument/2006/relationships/hyperlink" Target="http://bit.ly/2yNXZOP" TargetMode="External"/><Relationship Id="rId22" Type="http://schemas.openxmlformats.org/officeDocument/2006/relationships/hyperlink" Target="http://r.smartbrief.com/resp/lgjgCCjbkDDgqUlKCieHdeCicNQDIx?format=mult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14</cp:revision>
  <dcterms:created xsi:type="dcterms:W3CDTF">2019-01-14T22:44:00Z</dcterms:created>
  <dcterms:modified xsi:type="dcterms:W3CDTF">2019-01-21T18:26:00Z</dcterms:modified>
</cp:coreProperties>
</file>