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05" w:rsidRDefault="00F26505" w:rsidP="00F26505">
      <w:pPr>
        <w:rPr>
          <w:b/>
        </w:rPr>
      </w:pPr>
      <w:r>
        <w:rPr>
          <w:b/>
          <w:noProof/>
        </w:rPr>
        <w:drawing>
          <wp:inline distT="0" distB="0" distL="0" distR="0" wp14:anchorId="028037F7" wp14:editId="0BEFBF52">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44CEE" w:rsidRPr="00044CEE" w:rsidRDefault="00F26505" w:rsidP="00044CEE">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February 11, 2019</w:t>
      </w:r>
      <w:r w:rsidRPr="00B770ED">
        <w:rPr>
          <w:rFonts w:ascii="Times New Roman" w:hAnsi="Times New Roman" w:cs="Times New Roman"/>
          <w:b/>
          <w:color w:val="002060"/>
          <w:sz w:val="32"/>
          <w:szCs w:val="32"/>
        </w:rPr>
        <w:t xml:space="preserve"> </w:t>
      </w:r>
    </w:p>
    <w:p w:rsidR="00044CEE" w:rsidRPr="00044CEE" w:rsidRDefault="00044CEE" w:rsidP="00F26505">
      <w:pPr>
        <w:pStyle w:val="NoSpacing"/>
        <w:jc w:val="center"/>
        <w:rPr>
          <w:rFonts w:ascii="Times New Roman" w:hAnsi="Times New Roman" w:cs="Times New Roman"/>
          <w:b/>
          <w:sz w:val="32"/>
          <w:szCs w:val="32"/>
        </w:rPr>
      </w:pPr>
      <w:r w:rsidRPr="007B16CB">
        <w:rPr>
          <w:rFonts w:ascii="Roboto" w:hAnsi="Roboto"/>
          <w:i/>
          <w:color w:val="002060"/>
          <w:sz w:val="27"/>
          <w:szCs w:val="27"/>
          <w:shd w:val="clear" w:color="auto" w:fill="FFFFFF"/>
        </w:rPr>
        <w:t xml:space="preserve">“…the Creator of all things and of all persons wants us to live as brothers and sisters, dwelling in the common home of creation which he has given us. Fraternity </w:t>
      </w:r>
      <w:proofErr w:type="gramStart"/>
      <w:r w:rsidRPr="007B16CB">
        <w:rPr>
          <w:rFonts w:ascii="Roboto" w:hAnsi="Roboto"/>
          <w:i/>
          <w:color w:val="002060"/>
          <w:sz w:val="27"/>
          <w:szCs w:val="27"/>
          <w:shd w:val="clear" w:color="auto" w:fill="FFFFFF"/>
        </w:rPr>
        <w:t>is established</w:t>
      </w:r>
      <w:proofErr w:type="gramEnd"/>
      <w:r w:rsidRPr="007B16CB">
        <w:rPr>
          <w:rFonts w:ascii="Roboto" w:hAnsi="Roboto"/>
          <w:i/>
          <w:color w:val="002060"/>
          <w:sz w:val="27"/>
          <w:szCs w:val="27"/>
          <w:shd w:val="clear" w:color="auto" w:fill="FFFFFF"/>
        </w:rPr>
        <w:t xml:space="preserve"> here at the roots of our common humanity, as “a vocation contained in God’s plan of creation”. This tells us that all persons have equal dignity and that no one can be a master or slave of others.”</w:t>
      </w:r>
      <w:r w:rsidRPr="007B16CB">
        <w:rPr>
          <w:rFonts w:ascii="Roboto" w:hAnsi="Roboto"/>
          <w:color w:val="002060"/>
          <w:sz w:val="27"/>
          <w:szCs w:val="27"/>
          <w:shd w:val="clear" w:color="auto" w:fill="FFFFFF"/>
        </w:rPr>
        <w:t xml:space="preserve">  </w:t>
      </w:r>
      <w:r w:rsidRPr="00F34916">
        <w:rPr>
          <w:rFonts w:ascii="Roboto" w:hAnsi="Roboto"/>
          <w:shd w:val="clear" w:color="auto" w:fill="FFFFFF"/>
        </w:rPr>
        <w:t>Pope Francis</w:t>
      </w:r>
    </w:p>
    <w:p w:rsidR="00044CEE" w:rsidRDefault="00044CEE" w:rsidP="00F26505">
      <w:pPr>
        <w:pStyle w:val="NoSpacing"/>
        <w:jc w:val="center"/>
        <w:rPr>
          <w:rFonts w:ascii="Times New Roman" w:hAnsi="Times New Roman" w:cs="Times New Roman"/>
          <w:b/>
          <w:color w:val="002060"/>
          <w:sz w:val="32"/>
          <w:szCs w:val="32"/>
        </w:rPr>
      </w:pPr>
    </w:p>
    <w:p w:rsidR="00E53535" w:rsidRDefault="00F26505" w:rsidP="00F26505">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CALENDAR</w:t>
      </w:r>
      <w:r w:rsidR="00E53535">
        <w:rPr>
          <w:rFonts w:ascii="Times New Roman" w:hAnsi="Times New Roman" w:cs="Times New Roman"/>
          <w:b/>
          <w:color w:val="002060"/>
          <w:sz w:val="32"/>
          <w:szCs w:val="32"/>
        </w:rPr>
        <w:t xml:space="preserve"> </w:t>
      </w:r>
      <w:bookmarkStart w:id="0" w:name="_GoBack"/>
      <w:bookmarkEnd w:id="0"/>
    </w:p>
    <w:p w:rsidR="004A20A7" w:rsidRDefault="004A20A7" w:rsidP="004A20A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February 2019</w:t>
      </w:r>
    </w:p>
    <w:p w:rsidR="004A20A7" w:rsidRDefault="004A20A7" w:rsidP="004A20A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Black History Month</w:t>
      </w:r>
    </w:p>
    <w:p w:rsidR="004A20A7" w:rsidRDefault="004A20A7" w:rsidP="004A20A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11</w:t>
      </w:r>
      <w:r>
        <w:rPr>
          <w:rFonts w:ascii="Times New Roman" w:hAnsi="Times New Roman"/>
          <w:b/>
          <w:color w:val="1F3864" w:themeColor="accent5" w:themeShade="80"/>
          <w:sz w:val="24"/>
          <w:szCs w:val="24"/>
        </w:rPr>
        <w:tab/>
        <w:t>World Day of the Sick</w:t>
      </w:r>
    </w:p>
    <w:p w:rsidR="004A20A7" w:rsidRDefault="004A20A7" w:rsidP="004A20A7">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11</w:t>
      </w:r>
      <w:r>
        <w:rPr>
          <w:rFonts w:ascii="Times New Roman" w:hAnsi="Times New Roman"/>
          <w:b/>
          <w:color w:val="1F3864" w:themeColor="accent5" w:themeShade="80"/>
          <w:sz w:val="24"/>
          <w:szCs w:val="24"/>
        </w:rPr>
        <w:tab/>
        <w:t>International al Day of Women and Girls in Science</w:t>
      </w:r>
    </w:p>
    <w:p w:rsidR="00F96B40" w:rsidRDefault="004A20A7" w:rsidP="00F96B40">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 xml:space="preserve">Feb 20  </w:t>
      </w:r>
      <w:r>
        <w:rPr>
          <w:rFonts w:ascii="Times New Roman" w:hAnsi="Times New Roman"/>
          <w:b/>
          <w:color w:val="1F3864" w:themeColor="accent5" w:themeShade="80"/>
          <w:sz w:val="24"/>
          <w:szCs w:val="24"/>
        </w:rPr>
        <w:tab/>
        <w:t>world Day of Social Justice</w:t>
      </w:r>
      <w:r w:rsidR="00F96B40">
        <w:rPr>
          <w:rFonts w:ascii="Times New Roman" w:hAnsi="Times New Roman"/>
          <w:b/>
          <w:color w:val="1F3864" w:themeColor="accent5" w:themeShade="80"/>
          <w:sz w:val="24"/>
          <w:szCs w:val="24"/>
        </w:rPr>
        <w:t xml:space="preserve"> </w:t>
      </w:r>
    </w:p>
    <w:p w:rsidR="00F96B40" w:rsidRPr="00F96B40" w:rsidRDefault="00F96B40" w:rsidP="00F96B40">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sidRPr="00F96B40">
        <w:rPr>
          <w:rFonts w:ascii="Times New Roman" w:hAnsi="Times New Roman"/>
          <w:b/>
          <w:i/>
          <w:color w:val="1F3864" w:themeColor="accent5" w:themeShade="80"/>
          <w:sz w:val="24"/>
          <w:szCs w:val="24"/>
        </w:rPr>
        <w:t>March</w:t>
      </w:r>
    </w:p>
    <w:p w:rsidR="00F96B40" w:rsidRDefault="007F09BB" w:rsidP="00F96B40">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8</w:t>
      </w:r>
      <w:r>
        <w:rPr>
          <w:rFonts w:ascii="Times New Roman" w:hAnsi="Times New Roman"/>
          <w:b/>
          <w:color w:val="1F3864" w:themeColor="accent5" w:themeShade="80"/>
          <w:sz w:val="24"/>
          <w:szCs w:val="24"/>
        </w:rPr>
        <w:tab/>
      </w:r>
      <w:r>
        <w:rPr>
          <w:rFonts w:ascii="Times New Roman" w:hAnsi="Times New Roman"/>
          <w:b/>
          <w:color w:val="1F3864" w:themeColor="accent5" w:themeShade="80"/>
          <w:sz w:val="24"/>
          <w:szCs w:val="24"/>
        </w:rPr>
        <w:tab/>
        <w:t>International W</w:t>
      </w:r>
      <w:r w:rsidR="00F96B40">
        <w:rPr>
          <w:rFonts w:ascii="Times New Roman" w:hAnsi="Times New Roman"/>
          <w:b/>
          <w:color w:val="1F3864" w:themeColor="accent5" w:themeShade="80"/>
          <w:sz w:val="24"/>
          <w:szCs w:val="24"/>
        </w:rPr>
        <w:t>omen’s Day</w:t>
      </w:r>
    </w:p>
    <w:p w:rsidR="00E53535" w:rsidRDefault="00E53535" w:rsidP="00D3689D">
      <w:pPr>
        <w:pStyle w:val="NoSpacing"/>
        <w:rPr>
          <w:rFonts w:ascii="Times New Roman" w:hAnsi="Times New Roman" w:cs="Times New Roman"/>
          <w:b/>
          <w:color w:val="002060"/>
          <w:sz w:val="32"/>
          <w:szCs w:val="32"/>
        </w:rPr>
      </w:pPr>
    </w:p>
    <w:p w:rsidR="00F26505" w:rsidRPr="00B770ED" w:rsidRDefault="00E53535" w:rsidP="00F2650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F26505" w:rsidRPr="00E53535" w:rsidRDefault="00F26505" w:rsidP="00E53535">
      <w:pPr>
        <w:pStyle w:val="NoSpacing"/>
        <w:rPr>
          <w:color w:val="000000" w:themeColor="text1"/>
        </w:rPr>
      </w:pPr>
    </w:p>
    <w:p w:rsidR="00E53535" w:rsidRPr="006834A2" w:rsidRDefault="00E53535" w:rsidP="00E53535">
      <w:pPr>
        <w:pStyle w:val="NoSpacing"/>
        <w:rPr>
          <w:rFonts w:ascii="Times New Roman" w:hAnsi="Times New Roman" w:cs="Times New Roman"/>
          <w:b/>
          <w:i/>
          <w:color w:val="000000" w:themeColor="text1"/>
          <w:sz w:val="24"/>
          <w:szCs w:val="24"/>
        </w:rPr>
      </w:pPr>
      <w:r w:rsidRPr="00E53535">
        <w:rPr>
          <w:rFonts w:ascii="Times New Roman" w:hAnsi="Times New Roman" w:cs="Times New Roman"/>
          <w:b/>
          <w:i/>
          <w:color w:val="000000" w:themeColor="text1"/>
          <w:sz w:val="28"/>
          <w:szCs w:val="28"/>
        </w:rPr>
        <w:t>An Astronaut</w:t>
      </w:r>
      <w:r w:rsidR="00D3689D">
        <w:rPr>
          <w:rFonts w:ascii="Times New Roman" w:hAnsi="Times New Roman" w:cs="Times New Roman"/>
          <w:b/>
          <w:i/>
          <w:color w:val="000000" w:themeColor="text1"/>
          <w:sz w:val="28"/>
          <w:szCs w:val="28"/>
        </w:rPr>
        <w:t>’</w:t>
      </w:r>
      <w:r w:rsidRPr="00E53535">
        <w:rPr>
          <w:rFonts w:ascii="Times New Roman" w:hAnsi="Times New Roman" w:cs="Times New Roman"/>
          <w:b/>
          <w:i/>
          <w:color w:val="000000" w:themeColor="text1"/>
          <w:sz w:val="28"/>
          <w:szCs w:val="28"/>
        </w:rPr>
        <w:t>s Story</w:t>
      </w:r>
      <w:r w:rsidR="006834A2">
        <w:rPr>
          <w:rFonts w:ascii="Times New Roman" w:hAnsi="Times New Roman" w:cs="Times New Roman"/>
          <w:b/>
          <w:i/>
          <w:color w:val="000000" w:themeColor="text1"/>
          <w:sz w:val="28"/>
          <w:szCs w:val="28"/>
        </w:rPr>
        <w:t xml:space="preserve"> </w:t>
      </w:r>
    </w:p>
    <w:p w:rsidR="00E53535" w:rsidRPr="00E53535" w:rsidRDefault="00E53535" w:rsidP="00E53535">
      <w:pPr>
        <w:pStyle w:val="NoSpacing"/>
        <w:rPr>
          <w:rFonts w:ascii="Times New Roman" w:hAnsi="Times New Roman" w:cs="Times New Roman"/>
          <w:color w:val="000000" w:themeColor="text1"/>
          <w:sz w:val="24"/>
          <w:szCs w:val="24"/>
        </w:rPr>
      </w:pPr>
      <w:r w:rsidRPr="00E53535">
        <w:rPr>
          <w:rFonts w:ascii="Times New Roman" w:hAnsi="Times New Roman" w:cs="Times New Roman"/>
          <w:color w:val="000000" w:themeColor="text1"/>
          <w:sz w:val="24"/>
          <w:szCs w:val="24"/>
        </w:rPr>
        <w:t xml:space="preserve">What job is best for a young man </w:t>
      </w:r>
      <w:proofErr w:type="gramStart"/>
      <w:r w:rsidRPr="00E53535">
        <w:rPr>
          <w:rFonts w:ascii="Times New Roman" w:hAnsi="Times New Roman" w:cs="Times New Roman"/>
          <w:color w:val="000000" w:themeColor="text1"/>
          <w:sz w:val="24"/>
          <w:szCs w:val="24"/>
        </w:rPr>
        <w:t>who's</w:t>
      </w:r>
      <w:proofErr w:type="gramEnd"/>
      <w:r w:rsidRPr="00E53535">
        <w:rPr>
          <w:rFonts w:ascii="Times New Roman" w:hAnsi="Times New Roman" w:cs="Times New Roman"/>
          <w:color w:val="000000" w:themeColor="text1"/>
          <w:sz w:val="24"/>
          <w:szCs w:val="24"/>
        </w:rPr>
        <w:t xml:space="preserve"> been a tennis ace, a cross-country traveler, a chemistry nerd and an NFL draftee? How about ... astronaut? Leland Melvin tells the story of the challenges </w:t>
      </w:r>
      <w:proofErr w:type="gramStart"/>
      <w:r w:rsidRPr="00E53535">
        <w:rPr>
          <w:rFonts w:ascii="Times New Roman" w:hAnsi="Times New Roman" w:cs="Times New Roman"/>
          <w:color w:val="000000" w:themeColor="text1"/>
          <w:sz w:val="24"/>
          <w:szCs w:val="24"/>
        </w:rPr>
        <w:t>he's</w:t>
      </w:r>
      <w:proofErr w:type="gramEnd"/>
      <w:r w:rsidRPr="00E53535">
        <w:rPr>
          <w:rFonts w:ascii="Times New Roman" w:hAnsi="Times New Roman" w:cs="Times New Roman"/>
          <w:color w:val="000000" w:themeColor="text1"/>
          <w:sz w:val="24"/>
          <w:szCs w:val="24"/>
        </w:rPr>
        <w:t xml:space="preserve"> accepted and the opportunities he's seized -- and how they led him to the International Space Station and a whole new perspective of life on earth. </w:t>
      </w:r>
      <w:r w:rsidR="006834A2">
        <w:rPr>
          <w:rFonts w:ascii="Times New Roman" w:hAnsi="Times New Roman" w:cs="Times New Roman"/>
          <w:b/>
          <w:i/>
          <w:color w:val="000000" w:themeColor="text1"/>
          <w:sz w:val="24"/>
          <w:szCs w:val="24"/>
        </w:rPr>
        <w:t>(How</w:t>
      </w:r>
      <w:r w:rsidR="006834A2">
        <w:rPr>
          <w:rFonts w:ascii="Times New Roman" w:hAnsi="Times New Roman" w:cs="Times New Roman"/>
          <w:b/>
          <w:i/>
          <w:color w:val="000000" w:themeColor="text1"/>
          <w:sz w:val="24"/>
          <w:szCs w:val="24"/>
        </w:rPr>
        <w:t xml:space="preserve"> can we have the right </w:t>
      </w:r>
      <w:proofErr w:type="spellStart"/>
      <w:r w:rsidR="006834A2">
        <w:rPr>
          <w:rFonts w:ascii="Times New Roman" w:hAnsi="Times New Roman" w:cs="Times New Roman"/>
          <w:b/>
          <w:i/>
          <w:color w:val="000000" w:themeColor="text1"/>
          <w:sz w:val="24"/>
          <w:szCs w:val="24"/>
        </w:rPr>
        <w:t>prespective</w:t>
      </w:r>
      <w:proofErr w:type="spellEnd"/>
      <w:r w:rsidR="006834A2">
        <w:rPr>
          <w:rFonts w:ascii="Times New Roman" w:hAnsi="Times New Roman" w:cs="Times New Roman"/>
          <w:b/>
          <w:i/>
          <w:color w:val="000000" w:themeColor="text1"/>
          <w:sz w:val="24"/>
          <w:szCs w:val="24"/>
        </w:rPr>
        <w:t>?</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E53535" w:rsidTr="00E53535">
        <w:tc>
          <w:tcPr>
            <w:tcW w:w="0" w:type="auto"/>
            <w:shd w:val="clear" w:color="auto" w:fill="B61D1D"/>
            <w:tcMar>
              <w:top w:w="120" w:type="dxa"/>
              <w:left w:w="120" w:type="dxa"/>
              <w:bottom w:w="120" w:type="dxa"/>
              <w:right w:w="120" w:type="dxa"/>
            </w:tcMar>
            <w:vAlign w:val="center"/>
            <w:hideMark/>
          </w:tcPr>
          <w:p w:rsidR="00E53535" w:rsidRDefault="00F34916">
            <w:pPr>
              <w:jc w:val="center"/>
              <w:rPr>
                <w:rFonts w:ascii="Helvetica" w:eastAsia="Times New Roman" w:hAnsi="Helvetica"/>
                <w:sz w:val="24"/>
                <w:szCs w:val="24"/>
              </w:rPr>
            </w:pPr>
            <w:hyperlink r:id="rId6" w:tgtFrame="_blank" w:history="1">
              <w:r w:rsidR="00E53535">
                <w:rPr>
                  <w:rStyle w:val="Hyperlink"/>
                  <w:rFonts w:ascii="Helvetica" w:eastAsia="Times New Roman" w:hAnsi="Helvetica"/>
                  <w:color w:val="FFFFFF"/>
                </w:rPr>
                <w:t>Watc</w:t>
              </w:r>
              <w:r w:rsidR="00E53535">
                <w:rPr>
                  <w:rStyle w:val="Hyperlink"/>
                  <w:rFonts w:ascii="Helvetica" w:eastAsia="Times New Roman" w:hAnsi="Helvetica"/>
                  <w:color w:val="FFFFFF"/>
                </w:rPr>
                <w:t>h</w:t>
              </w:r>
              <w:r w:rsidR="00E53535">
                <w:rPr>
                  <w:rStyle w:val="Hyperlink"/>
                  <w:rFonts w:ascii="Helvetica" w:eastAsia="Times New Roman" w:hAnsi="Helvetica"/>
                  <w:color w:val="FFFFFF"/>
                </w:rPr>
                <w:t xml:space="preserve"> now »</w:t>
              </w:r>
            </w:hyperlink>
          </w:p>
        </w:tc>
      </w:tr>
    </w:tbl>
    <w:p w:rsidR="00531B63" w:rsidRDefault="00531B63" w:rsidP="00F26505">
      <w:pPr>
        <w:pStyle w:val="NoSpacing"/>
        <w:rPr>
          <w:rFonts w:ascii="Times New Roman" w:hAnsi="Times New Roman" w:cs="Times New Roman"/>
          <w:b/>
          <w:color w:val="002060"/>
          <w:sz w:val="32"/>
          <w:szCs w:val="32"/>
        </w:rPr>
      </w:pPr>
    </w:p>
    <w:p w:rsidR="00F26505" w:rsidRDefault="00531B63" w:rsidP="004B0D93">
      <w:pPr>
        <w:pStyle w:val="NoSpacing"/>
        <w:rPr>
          <w:rFonts w:ascii="Times New Roman" w:hAnsi="Times New Roman" w:cs="Times New Roman"/>
          <w:b/>
          <w:i/>
          <w:sz w:val="28"/>
          <w:szCs w:val="28"/>
        </w:rPr>
      </w:pPr>
      <w:r w:rsidRPr="004B0D93">
        <w:rPr>
          <w:rFonts w:ascii="Times New Roman" w:hAnsi="Times New Roman" w:cs="Times New Roman"/>
          <w:b/>
          <w:i/>
          <w:sz w:val="28"/>
          <w:szCs w:val="28"/>
        </w:rPr>
        <w:t>Contemplative Action</w:t>
      </w:r>
    </w:p>
    <w:p w:rsidR="004F2C89" w:rsidRDefault="00A1118A" w:rsidP="004B0D93">
      <w:pPr>
        <w:pStyle w:val="NoSpacing"/>
        <w:rPr>
          <w:rFonts w:ascii="Times New Roman" w:hAnsi="Times New Roman" w:cs="Times New Roman"/>
          <w:sz w:val="24"/>
          <w:szCs w:val="24"/>
        </w:rPr>
      </w:pPr>
      <w:r>
        <w:rPr>
          <w:rFonts w:ascii="Times New Roman" w:hAnsi="Times New Roman" w:cs="Times New Roman"/>
          <w:sz w:val="24"/>
          <w:szCs w:val="24"/>
        </w:rPr>
        <w:t>The following quote is from President Trump’</w:t>
      </w:r>
      <w:r w:rsidR="00FD2D91">
        <w:rPr>
          <w:rFonts w:ascii="Times New Roman" w:hAnsi="Times New Roman" w:cs="Times New Roman"/>
          <w:sz w:val="24"/>
          <w:szCs w:val="24"/>
        </w:rPr>
        <w:t>s S</w:t>
      </w:r>
      <w:r>
        <w:rPr>
          <w:rFonts w:ascii="Times New Roman" w:hAnsi="Times New Roman" w:cs="Times New Roman"/>
          <w:sz w:val="24"/>
          <w:szCs w:val="24"/>
        </w:rPr>
        <w:t xml:space="preserve">tate of the </w:t>
      </w:r>
      <w:r w:rsidR="00FD2D91">
        <w:rPr>
          <w:rFonts w:ascii="Times New Roman" w:hAnsi="Times New Roman" w:cs="Times New Roman"/>
          <w:sz w:val="24"/>
          <w:szCs w:val="24"/>
        </w:rPr>
        <w:t>U</w:t>
      </w:r>
      <w:r w:rsidR="00275B1E">
        <w:rPr>
          <w:rFonts w:ascii="Times New Roman" w:hAnsi="Times New Roman" w:cs="Times New Roman"/>
          <w:sz w:val="24"/>
          <w:szCs w:val="24"/>
        </w:rPr>
        <w:t xml:space="preserve">nion </w:t>
      </w:r>
      <w:r>
        <w:rPr>
          <w:rFonts w:ascii="Times New Roman" w:hAnsi="Times New Roman" w:cs="Times New Roman"/>
          <w:sz w:val="24"/>
          <w:szCs w:val="24"/>
        </w:rPr>
        <w:t xml:space="preserve">speech. </w:t>
      </w:r>
    </w:p>
    <w:p w:rsidR="004F2C89" w:rsidRPr="00A1118A" w:rsidRDefault="004F2C89" w:rsidP="004F2C89">
      <w:pPr>
        <w:pStyle w:val="NoSpacing"/>
        <w:rPr>
          <w:rFonts w:ascii="Times New Roman" w:hAnsi="Times New Roman" w:cs="Times New Roman"/>
          <w:i/>
          <w:sz w:val="24"/>
          <w:szCs w:val="24"/>
        </w:rPr>
      </w:pPr>
      <w:r>
        <w:rPr>
          <w:rFonts w:ascii="Times New Roman" w:hAnsi="Times New Roman" w:cs="Times New Roman"/>
          <w:i/>
          <w:sz w:val="24"/>
          <w:szCs w:val="24"/>
        </w:rPr>
        <w:t>“</w:t>
      </w:r>
      <w:r w:rsidRPr="00A1118A">
        <w:rPr>
          <w:rFonts w:ascii="Times New Roman" w:hAnsi="Times New Roman" w:cs="Times New Roman"/>
          <w:i/>
          <w:sz w:val="24"/>
          <w:szCs w:val="24"/>
        </w:rPr>
        <w:t>We must choose whether we are defined by our differences — or whether we dare to transcend them.</w:t>
      </w:r>
    </w:p>
    <w:p w:rsidR="004F2C89" w:rsidRPr="00A1118A" w:rsidRDefault="004F2C89" w:rsidP="004F2C89">
      <w:pPr>
        <w:pStyle w:val="NoSpacing"/>
        <w:rPr>
          <w:rFonts w:ascii="Times New Roman" w:hAnsi="Times New Roman" w:cs="Times New Roman"/>
          <w:i/>
          <w:sz w:val="24"/>
          <w:szCs w:val="24"/>
        </w:rPr>
      </w:pPr>
      <w:r w:rsidRPr="00A1118A">
        <w:rPr>
          <w:rFonts w:ascii="Times New Roman" w:hAnsi="Times New Roman" w:cs="Times New Roman"/>
          <w:i/>
          <w:sz w:val="24"/>
          <w:szCs w:val="24"/>
        </w:rPr>
        <w:t>This is the time to rekindle the bonds of love and loyalty and memory that link us together as citizens, as neighbors, as patriots</w:t>
      </w:r>
      <w:proofErr w:type="gramStart"/>
      <w:r w:rsidRPr="00A1118A">
        <w:rPr>
          <w:rFonts w:ascii="Times New Roman" w:hAnsi="Times New Roman" w:cs="Times New Roman"/>
          <w:i/>
          <w:sz w:val="24"/>
          <w:szCs w:val="24"/>
        </w:rPr>
        <w:t>..</w:t>
      </w:r>
      <w:proofErr w:type="gramEnd"/>
    </w:p>
    <w:p w:rsidR="004F2C89" w:rsidRPr="00A1118A" w:rsidRDefault="004F2C89" w:rsidP="004F2C89">
      <w:pPr>
        <w:pStyle w:val="NoSpacing"/>
        <w:rPr>
          <w:rFonts w:ascii="Times New Roman" w:hAnsi="Times New Roman" w:cs="Times New Roman"/>
          <w:i/>
          <w:sz w:val="24"/>
          <w:szCs w:val="24"/>
        </w:rPr>
      </w:pPr>
      <w:r w:rsidRPr="00A1118A">
        <w:rPr>
          <w:rFonts w:ascii="Times New Roman" w:hAnsi="Times New Roman" w:cs="Times New Roman"/>
          <w:i/>
          <w:sz w:val="24"/>
          <w:szCs w:val="24"/>
        </w:rPr>
        <w:t>No matter the trials we face, no matter the challenges to come, we must go forward together.</w:t>
      </w:r>
    </w:p>
    <w:p w:rsidR="004F2C89" w:rsidRDefault="004F2C89" w:rsidP="004F2C89">
      <w:pPr>
        <w:pStyle w:val="NoSpacing"/>
        <w:rPr>
          <w:rFonts w:ascii="Times New Roman" w:hAnsi="Times New Roman" w:cs="Times New Roman"/>
          <w:i/>
          <w:sz w:val="24"/>
          <w:szCs w:val="24"/>
        </w:rPr>
      </w:pPr>
      <w:r w:rsidRPr="00A1118A">
        <w:rPr>
          <w:rFonts w:ascii="Times New Roman" w:hAnsi="Times New Roman" w:cs="Times New Roman"/>
          <w:i/>
          <w:sz w:val="24"/>
          <w:szCs w:val="24"/>
        </w:rPr>
        <w:lastRenderedPageBreak/>
        <w:t>We must keep America first in our hearts. We must keep freedom alive in our souls</w:t>
      </w:r>
      <w:r>
        <w:rPr>
          <w:rFonts w:ascii="Times New Roman" w:hAnsi="Times New Roman" w:cs="Times New Roman"/>
          <w:i/>
          <w:sz w:val="24"/>
          <w:szCs w:val="24"/>
        </w:rPr>
        <w:t>”</w:t>
      </w:r>
      <w:r w:rsidRPr="00A1118A">
        <w:rPr>
          <w:rFonts w:ascii="Times New Roman" w:hAnsi="Times New Roman" w:cs="Times New Roman"/>
          <w:i/>
          <w:sz w:val="24"/>
          <w:szCs w:val="24"/>
        </w:rPr>
        <w:t xml:space="preserve">. </w:t>
      </w:r>
    </w:p>
    <w:p w:rsidR="00D4011E" w:rsidRPr="00A1118A" w:rsidRDefault="00D4011E" w:rsidP="004F2C89">
      <w:pPr>
        <w:pStyle w:val="NoSpacing"/>
        <w:rPr>
          <w:rFonts w:ascii="Times New Roman" w:hAnsi="Times New Roman" w:cs="Times New Roman"/>
          <w:i/>
          <w:sz w:val="24"/>
          <w:szCs w:val="24"/>
        </w:rPr>
      </w:pPr>
    </w:p>
    <w:p w:rsidR="00A1118A" w:rsidRPr="00A1118A" w:rsidRDefault="00A1118A" w:rsidP="004B0D93">
      <w:pPr>
        <w:pStyle w:val="NoSpacing"/>
        <w:rPr>
          <w:rFonts w:ascii="Times New Roman" w:hAnsi="Times New Roman" w:cs="Times New Roman"/>
          <w:sz w:val="24"/>
          <w:szCs w:val="24"/>
        </w:rPr>
      </w:pPr>
      <w:r>
        <w:rPr>
          <w:rFonts w:ascii="Times New Roman" w:hAnsi="Times New Roman" w:cs="Times New Roman"/>
          <w:sz w:val="24"/>
          <w:szCs w:val="24"/>
        </w:rPr>
        <w:t xml:space="preserve">I am encouraging each of us to hold in prayer that this </w:t>
      </w:r>
      <w:r w:rsidR="004F2C89">
        <w:rPr>
          <w:rFonts w:ascii="Times New Roman" w:hAnsi="Times New Roman" w:cs="Times New Roman"/>
          <w:sz w:val="24"/>
          <w:szCs w:val="24"/>
        </w:rPr>
        <w:t xml:space="preserve">statement </w:t>
      </w:r>
      <w:r>
        <w:rPr>
          <w:rFonts w:ascii="Times New Roman" w:hAnsi="Times New Roman" w:cs="Times New Roman"/>
          <w:sz w:val="24"/>
          <w:szCs w:val="24"/>
        </w:rPr>
        <w:t xml:space="preserve">can become a reality in our country. Take 20 minutes each day to embrace the present </w:t>
      </w:r>
      <w:r w:rsidR="00FD2D91">
        <w:rPr>
          <w:rFonts w:ascii="Times New Roman" w:hAnsi="Times New Roman" w:cs="Times New Roman"/>
          <w:sz w:val="24"/>
          <w:szCs w:val="24"/>
        </w:rPr>
        <w:t>situation our country faces and send</w:t>
      </w:r>
      <w:r>
        <w:rPr>
          <w:rFonts w:ascii="Times New Roman" w:hAnsi="Times New Roman" w:cs="Times New Roman"/>
          <w:sz w:val="24"/>
          <w:szCs w:val="24"/>
        </w:rPr>
        <w:t xml:space="preserve"> out energy from the heart that </w:t>
      </w:r>
      <w:r w:rsidR="004F2C89">
        <w:rPr>
          <w:rFonts w:ascii="Times New Roman" w:hAnsi="Times New Roman" w:cs="Times New Roman"/>
          <w:sz w:val="24"/>
          <w:szCs w:val="24"/>
        </w:rPr>
        <w:t xml:space="preserve">this </w:t>
      </w:r>
      <w:r w:rsidR="00FD2D91">
        <w:rPr>
          <w:rFonts w:ascii="Times New Roman" w:hAnsi="Times New Roman" w:cs="Times New Roman"/>
          <w:sz w:val="24"/>
          <w:szCs w:val="24"/>
        </w:rPr>
        <w:t>quote can become a reality, one that reflects</w:t>
      </w:r>
      <w:r w:rsidR="004F2C89">
        <w:rPr>
          <w:rFonts w:ascii="Times New Roman" w:hAnsi="Times New Roman" w:cs="Times New Roman"/>
          <w:sz w:val="24"/>
          <w:szCs w:val="24"/>
        </w:rPr>
        <w:t xml:space="preserve"> gospel values</w:t>
      </w:r>
      <w:r>
        <w:rPr>
          <w:rFonts w:ascii="Times New Roman" w:hAnsi="Times New Roman" w:cs="Times New Roman"/>
          <w:sz w:val="24"/>
          <w:szCs w:val="24"/>
        </w:rPr>
        <w:t xml:space="preserve">. </w:t>
      </w:r>
      <w:r w:rsidR="004F2C89">
        <w:rPr>
          <w:rFonts w:ascii="Times New Roman" w:hAnsi="Times New Roman" w:cs="Times New Roman"/>
          <w:sz w:val="24"/>
          <w:szCs w:val="24"/>
        </w:rPr>
        <w:t xml:space="preserve">Especially pray that a compromise </w:t>
      </w:r>
      <w:proofErr w:type="gramStart"/>
      <w:r w:rsidR="004F2C89">
        <w:rPr>
          <w:rFonts w:ascii="Times New Roman" w:hAnsi="Times New Roman" w:cs="Times New Roman"/>
          <w:sz w:val="24"/>
          <w:szCs w:val="24"/>
        </w:rPr>
        <w:t>will be reached</w:t>
      </w:r>
      <w:proofErr w:type="gramEnd"/>
      <w:r w:rsidR="004F2C89">
        <w:rPr>
          <w:rFonts w:ascii="Times New Roman" w:hAnsi="Times New Roman" w:cs="Times New Roman"/>
          <w:sz w:val="24"/>
          <w:szCs w:val="24"/>
        </w:rPr>
        <w:t xml:space="preserve"> </w:t>
      </w:r>
      <w:r w:rsidR="00FD2D91">
        <w:rPr>
          <w:rFonts w:ascii="Times New Roman" w:hAnsi="Times New Roman" w:cs="Times New Roman"/>
          <w:sz w:val="24"/>
          <w:szCs w:val="24"/>
        </w:rPr>
        <w:t>by Friday to avoid another government shutdown</w:t>
      </w:r>
      <w:r w:rsidR="004F2C89">
        <w:rPr>
          <w:rFonts w:ascii="Times New Roman" w:hAnsi="Times New Roman" w:cs="Times New Roman"/>
          <w:sz w:val="24"/>
          <w:szCs w:val="24"/>
        </w:rPr>
        <w:t xml:space="preserve">. </w:t>
      </w:r>
      <w:r w:rsidR="00FD2D91">
        <w:rPr>
          <w:rFonts w:ascii="Times New Roman" w:hAnsi="Times New Roman" w:cs="Times New Roman"/>
          <w:sz w:val="24"/>
          <w:szCs w:val="24"/>
        </w:rPr>
        <w:t>Please join me in prayer this week.</w:t>
      </w:r>
    </w:p>
    <w:p w:rsidR="004B0D93" w:rsidRPr="00531B63" w:rsidRDefault="004B0D93" w:rsidP="00F26505">
      <w:pPr>
        <w:pStyle w:val="NoSpacing"/>
        <w:rPr>
          <w:rFonts w:ascii="Times New Roman" w:hAnsi="Times New Roman" w:cs="Times New Roman"/>
          <w:b/>
          <w:i/>
          <w:sz w:val="28"/>
          <w:szCs w:val="28"/>
        </w:rPr>
      </w:pPr>
    </w:p>
    <w:p w:rsidR="00F26505" w:rsidRPr="00B770ED" w:rsidRDefault="00F26505" w:rsidP="00F26505">
      <w:pPr>
        <w:pStyle w:val="NoSpacing"/>
        <w:rPr>
          <w:rFonts w:ascii="Times New Roman" w:hAnsi="Times New Roman" w:cs="Times New Roman"/>
          <w:b/>
          <w:color w:val="002060"/>
          <w:sz w:val="32"/>
          <w:szCs w:val="32"/>
        </w:rPr>
      </w:pPr>
    </w:p>
    <w:p w:rsidR="00E93C6D" w:rsidRDefault="00F26505" w:rsidP="00A1118A">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 xml:space="preserve">INFORMATION </w:t>
      </w:r>
    </w:p>
    <w:p w:rsidR="00E93C6D" w:rsidRPr="00E93C6D" w:rsidRDefault="00E93C6D" w:rsidP="00E93C6D">
      <w:pPr>
        <w:pStyle w:val="NoSpacing"/>
        <w:rPr>
          <w:rFonts w:ascii="Times New Roman" w:hAnsi="Times New Roman" w:cs="Times New Roman"/>
          <w:b/>
          <w:i/>
          <w:sz w:val="28"/>
          <w:szCs w:val="28"/>
        </w:rPr>
      </w:pPr>
      <w:r w:rsidRPr="00E93C6D">
        <w:rPr>
          <w:rFonts w:ascii="Times New Roman" w:hAnsi="Times New Roman" w:cs="Times New Roman"/>
          <w:b/>
          <w:i/>
          <w:sz w:val="28"/>
          <w:szCs w:val="28"/>
        </w:rPr>
        <w:t xml:space="preserve">Great news: </w:t>
      </w:r>
    </w:p>
    <w:p w:rsidR="00606172" w:rsidRDefault="00E93C6D" w:rsidP="00E93C6D">
      <w:pPr>
        <w:pStyle w:val="NoSpacing"/>
        <w:rPr>
          <w:rFonts w:ascii="Arial" w:hAnsi="Arial" w:cs="Arial"/>
          <w:color w:val="3D3D3D"/>
          <w:sz w:val="21"/>
          <w:szCs w:val="21"/>
        </w:rPr>
      </w:pPr>
      <w:r w:rsidRPr="00E93C6D">
        <w:rPr>
          <w:rFonts w:ascii="Times New Roman" w:hAnsi="Times New Roman" w:cs="Times New Roman"/>
          <w:sz w:val="24"/>
          <w:szCs w:val="24"/>
        </w:rPr>
        <w:t xml:space="preserve">The annual count of monarch butterflies wintering in the warmth of Mexico right now shows an increase of 144 percent from last year's count — the highest count since 2006. </w:t>
      </w:r>
      <w:proofErr w:type="gramStart"/>
      <w:r w:rsidRPr="00E93C6D">
        <w:rPr>
          <w:rFonts w:ascii="Times New Roman" w:hAnsi="Times New Roman" w:cs="Times New Roman"/>
          <w:sz w:val="24"/>
          <w:szCs w:val="24"/>
        </w:rPr>
        <w:t>But</w:t>
      </w:r>
      <w:proofErr w:type="gramEnd"/>
      <w:r w:rsidRPr="00E93C6D">
        <w:rPr>
          <w:rFonts w:ascii="Times New Roman" w:hAnsi="Times New Roman" w:cs="Times New Roman"/>
          <w:sz w:val="24"/>
          <w:szCs w:val="24"/>
        </w:rPr>
        <w:t xml:space="preserve"> to make sure monarchs survive, we must give them more protections. Last week Center staff who work on these butterflies' behalf visited one of their Mexico wintering sites, where they took some amazing footage. Watch it on </w:t>
      </w:r>
      <w:hyperlink r:id="rId7" w:tgtFrame="_blank" w:history="1">
        <w:r>
          <w:rPr>
            <w:rStyle w:val="Hyperlink"/>
            <w:rFonts w:ascii="Arial" w:hAnsi="Arial" w:cs="Arial"/>
            <w:color w:val="0C6646"/>
            <w:sz w:val="21"/>
            <w:szCs w:val="21"/>
          </w:rPr>
          <w:t>Facebook</w:t>
        </w:r>
      </w:hyperlink>
      <w:r>
        <w:rPr>
          <w:rFonts w:ascii="Arial" w:hAnsi="Arial" w:cs="Arial"/>
          <w:color w:val="3D3D3D"/>
          <w:sz w:val="21"/>
          <w:szCs w:val="21"/>
        </w:rPr>
        <w:t xml:space="preserve"> and YouTube </w:t>
      </w:r>
    </w:p>
    <w:p w:rsidR="00D4011E" w:rsidRPr="00E93C6D" w:rsidRDefault="00D4011E" w:rsidP="00E93C6D">
      <w:pPr>
        <w:pStyle w:val="NoSpacing"/>
        <w:rPr>
          <w:rFonts w:ascii="Times New Roman" w:hAnsi="Times New Roman" w:cs="Times New Roman"/>
          <w:sz w:val="24"/>
          <w:szCs w:val="24"/>
        </w:rPr>
      </w:pPr>
    </w:p>
    <w:p w:rsidR="00E91CAD" w:rsidRPr="00E91CAD" w:rsidRDefault="00F34916" w:rsidP="00E91CAD">
      <w:pPr>
        <w:pStyle w:val="NoSpacing"/>
        <w:rPr>
          <w:rFonts w:ascii="Times New Roman" w:hAnsi="Times New Roman" w:cs="Times New Roman"/>
          <w:b/>
          <w:i/>
          <w:sz w:val="28"/>
          <w:szCs w:val="28"/>
        </w:rPr>
      </w:pPr>
      <w:hyperlink r:id="rId8" w:tgtFrame="_blank" w:history="1">
        <w:r w:rsidR="00E91CAD" w:rsidRPr="00E91CAD">
          <w:rPr>
            <w:rStyle w:val="Hyperlink"/>
            <w:rFonts w:ascii="Times New Roman" w:eastAsia="Times New Roman" w:hAnsi="Times New Roman" w:cs="Times New Roman"/>
            <w:b/>
            <w:bCs/>
            <w:i/>
            <w:color w:val="auto"/>
            <w:sz w:val="28"/>
            <w:szCs w:val="28"/>
            <w:u w:val="none"/>
          </w:rPr>
          <w:t xml:space="preserve">UN report: Sanctions </w:t>
        </w:r>
        <w:proofErr w:type="gramStart"/>
        <w:r w:rsidR="00E91CAD" w:rsidRPr="00E91CAD">
          <w:rPr>
            <w:rStyle w:val="Hyperlink"/>
            <w:rFonts w:ascii="Times New Roman" w:eastAsia="Times New Roman" w:hAnsi="Times New Roman" w:cs="Times New Roman"/>
            <w:b/>
            <w:bCs/>
            <w:i/>
            <w:color w:val="auto"/>
            <w:sz w:val="28"/>
            <w:szCs w:val="28"/>
            <w:u w:val="none"/>
          </w:rPr>
          <w:t>aren't</w:t>
        </w:r>
        <w:proofErr w:type="gramEnd"/>
        <w:r w:rsidR="00E91CAD" w:rsidRPr="00E91CAD">
          <w:rPr>
            <w:rStyle w:val="Hyperlink"/>
            <w:rFonts w:ascii="Times New Roman" w:eastAsia="Times New Roman" w:hAnsi="Times New Roman" w:cs="Times New Roman"/>
            <w:b/>
            <w:bCs/>
            <w:i/>
            <w:color w:val="auto"/>
            <w:sz w:val="28"/>
            <w:szCs w:val="28"/>
            <w:u w:val="none"/>
          </w:rPr>
          <w:t xml:space="preserve"> stopping N. Korea's nuclear program</w:t>
        </w:r>
      </w:hyperlink>
      <w:r w:rsidR="00E91CAD" w:rsidRPr="00E91CAD">
        <w:rPr>
          <w:rFonts w:ascii="Times New Roman" w:hAnsi="Times New Roman" w:cs="Times New Roman"/>
          <w:b/>
          <w:i/>
          <w:sz w:val="28"/>
          <w:szCs w:val="28"/>
        </w:rPr>
        <w:t xml:space="preserve"> </w:t>
      </w:r>
    </w:p>
    <w:p w:rsidR="00E91CAD" w:rsidRPr="00D4011E" w:rsidRDefault="00E91CAD" w:rsidP="00E91CAD">
      <w:pPr>
        <w:pStyle w:val="NoSpacing"/>
        <w:rPr>
          <w:rFonts w:ascii="Times New Roman" w:hAnsi="Times New Roman" w:cs="Times New Roman"/>
          <w:sz w:val="24"/>
          <w:szCs w:val="24"/>
        </w:rPr>
      </w:pPr>
      <w:proofErr w:type="gramStart"/>
      <w:r w:rsidRPr="00E91CAD">
        <w:rPr>
          <w:rFonts w:ascii="Times New Roman" w:hAnsi="Times New Roman" w:cs="Times New Roman"/>
          <w:sz w:val="24"/>
          <w:szCs w:val="24"/>
        </w:rPr>
        <w:t>North Korea is taking action to protect its nuclear and ballistic missile programs and continues to violate an arms embargo and financial sanctions levied against it by the United Nations, according to a report by UN experts.</w:t>
      </w:r>
      <w:proofErr w:type="gramEnd"/>
      <w:r w:rsidRPr="00E91CAD">
        <w:rPr>
          <w:rFonts w:ascii="Times New Roman" w:hAnsi="Times New Roman" w:cs="Times New Roman"/>
          <w:sz w:val="24"/>
          <w:szCs w:val="24"/>
        </w:rPr>
        <w:t xml:space="preserve"> The report indicates North Korea is moving missile assembly and testing systems into civilian facilities to protect them from "decapitation" strikes.</w:t>
      </w:r>
    </w:p>
    <w:p w:rsidR="00E91CAD" w:rsidRDefault="00E91CAD" w:rsidP="00606172">
      <w:pPr>
        <w:pStyle w:val="NoSpacing"/>
        <w:rPr>
          <w:rFonts w:ascii="Times New Roman" w:hAnsi="Times New Roman" w:cs="Times New Roman"/>
          <w:b/>
          <w:i/>
          <w:sz w:val="28"/>
          <w:szCs w:val="28"/>
        </w:rPr>
      </w:pPr>
    </w:p>
    <w:p w:rsidR="00606172" w:rsidRPr="00606172" w:rsidRDefault="00606172" w:rsidP="00606172">
      <w:pPr>
        <w:pStyle w:val="NoSpacing"/>
        <w:rPr>
          <w:rFonts w:ascii="Times New Roman" w:hAnsi="Times New Roman" w:cs="Times New Roman"/>
          <w:b/>
          <w:i/>
          <w:sz w:val="28"/>
          <w:szCs w:val="28"/>
        </w:rPr>
      </w:pPr>
      <w:r w:rsidRPr="00606172">
        <w:rPr>
          <w:rFonts w:ascii="Times New Roman" w:hAnsi="Times New Roman" w:cs="Times New Roman"/>
          <w:b/>
          <w:i/>
          <w:sz w:val="28"/>
          <w:szCs w:val="28"/>
        </w:rPr>
        <w:t>Gun Violence</w:t>
      </w:r>
    </w:p>
    <w:p w:rsidR="00606172" w:rsidRPr="00606172" w:rsidRDefault="00606172" w:rsidP="00606172">
      <w:pPr>
        <w:pStyle w:val="NoSpacing"/>
        <w:rPr>
          <w:rFonts w:ascii="Times New Roman" w:hAnsi="Times New Roman" w:cs="Times New Roman"/>
          <w:sz w:val="24"/>
          <w:szCs w:val="24"/>
        </w:rPr>
      </w:pPr>
      <w:r w:rsidRPr="00606172">
        <w:rPr>
          <w:rFonts w:ascii="Times New Roman" w:hAnsi="Times New Roman" w:cs="Times New Roman"/>
          <w:sz w:val="24"/>
          <w:szCs w:val="24"/>
        </w:rPr>
        <w:t>“</w:t>
      </w:r>
      <w:r w:rsidRPr="00606172">
        <w:rPr>
          <w:rFonts w:ascii="Times New Roman" w:hAnsi="Times New Roman" w:cs="Times New Roman"/>
          <w:iCs/>
          <w:sz w:val="24"/>
          <w:szCs w:val="24"/>
        </w:rPr>
        <w:t xml:space="preserve">The American public made their voices heard last November in electing a Congress that cares about gun safety more than gun industry profits, and they are leading the charge to take real action to address the epidemic of gun violence. We are excited about next week’s hearing, the first in Congress to focus on proactive gun safety measures in almost a decade, but </w:t>
      </w:r>
      <w:proofErr w:type="gramStart"/>
      <w:r w:rsidRPr="00606172">
        <w:rPr>
          <w:rFonts w:ascii="Times New Roman" w:hAnsi="Times New Roman" w:cs="Times New Roman"/>
          <w:iCs/>
          <w:sz w:val="24"/>
          <w:szCs w:val="24"/>
        </w:rPr>
        <w:t>we’re</w:t>
      </w:r>
      <w:proofErr w:type="gramEnd"/>
      <w:r w:rsidRPr="00606172">
        <w:rPr>
          <w:rFonts w:ascii="Times New Roman" w:hAnsi="Times New Roman" w:cs="Times New Roman"/>
          <w:iCs/>
          <w:sz w:val="24"/>
          <w:szCs w:val="24"/>
        </w:rPr>
        <w:t xml:space="preserve"> even more excited about the next hearing, the one after that, and the one after that. Gun safety is an issue that isn’t going away, and we finally have a Congress that recognizes that and is willing to confront it head on.</w:t>
      </w:r>
      <w:r w:rsidRPr="00606172">
        <w:rPr>
          <w:rFonts w:ascii="Times New Roman" w:hAnsi="Times New Roman" w:cs="Times New Roman"/>
          <w:sz w:val="24"/>
          <w:szCs w:val="24"/>
        </w:rPr>
        <w:t>”</w:t>
      </w:r>
      <w:r w:rsidRPr="00606172">
        <w:rPr>
          <w:rFonts w:ascii="Times New Roman" w:hAnsi="Times New Roman" w:cs="Times New Roman"/>
          <w:sz w:val="24"/>
          <w:szCs w:val="24"/>
        </w:rPr>
        <w:br/>
        <w:t xml:space="preserve">- </w:t>
      </w:r>
      <w:hyperlink r:id="rId9" w:history="1">
        <w:r w:rsidRPr="00606172">
          <w:rPr>
            <w:rStyle w:val="Hyperlink"/>
            <w:rFonts w:ascii="Times New Roman" w:hAnsi="Times New Roman" w:cs="Times New Roman"/>
            <w:sz w:val="24"/>
            <w:szCs w:val="24"/>
          </w:rPr>
          <w:t>Brady President Kris Brown</w:t>
        </w:r>
      </w:hyperlink>
    </w:p>
    <w:p w:rsidR="00F26505" w:rsidRDefault="00F26505" w:rsidP="00606172">
      <w:pPr>
        <w:pStyle w:val="NoSpacing"/>
        <w:rPr>
          <w:color w:val="C00000"/>
        </w:rPr>
      </w:pPr>
    </w:p>
    <w:p w:rsidR="00044CEE" w:rsidRDefault="00044CEE" w:rsidP="00044CEE">
      <w:pPr>
        <w:pStyle w:val="NoSpacing"/>
        <w:rPr>
          <w:rFonts w:ascii="Times New Roman" w:hAnsi="Times New Roman" w:cs="Times New Roman"/>
          <w:b/>
          <w:i/>
          <w:sz w:val="28"/>
          <w:szCs w:val="28"/>
        </w:rPr>
      </w:pPr>
      <w:r w:rsidRPr="00044CEE">
        <w:rPr>
          <w:rFonts w:ascii="Times New Roman" w:hAnsi="Times New Roman" w:cs="Times New Roman"/>
          <w:b/>
          <w:i/>
          <w:sz w:val="28"/>
          <w:szCs w:val="28"/>
        </w:rPr>
        <w:t>Pope Francis and the </w:t>
      </w:r>
      <w:r w:rsidRPr="00044CEE">
        <w:rPr>
          <w:rStyle w:val="intexthighlight"/>
          <w:rFonts w:ascii="Times New Roman" w:hAnsi="Times New Roman" w:cs="Times New Roman"/>
          <w:b/>
          <w:i/>
          <w:color w:val="000000" w:themeColor="text1"/>
          <w:sz w:val="28"/>
          <w:szCs w:val="28"/>
        </w:rPr>
        <w:t>Grand</w:t>
      </w:r>
      <w:r w:rsidRPr="00044CEE">
        <w:rPr>
          <w:rFonts w:ascii="Times New Roman" w:hAnsi="Times New Roman" w:cs="Times New Roman"/>
          <w:b/>
          <w:i/>
          <w:sz w:val="28"/>
          <w:szCs w:val="28"/>
        </w:rPr>
        <w:t> Imam of Al-</w:t>
      </w:r>
      <w:proofErr w:type="spellStart"/>
      <w:r w:rsidRPr="00044CEE">
        <w:rPr>
          <w:rFonts w:ascii="Times New Roman" w:hAnsi="Times New Roman" w:cs="Times New Roman"/>
          <w:b/>
          <w:i/>
          <w:sz w:val="28"/>
          <w:szCs w:val="28"/>
        </w:rPr>
        <w:t>Azhar</w:t>
      </w:r>
      <w:proofErr w:type="spellEnd"/>
      <w:r w:rsidRPr="00044CEE">
        <w:rPr>
          <w:rFonts w:ascii="Times New Roman" w:hAnsi="Times New Roman" w:cs="Times New Roman"/>
          <w:b/>
          <w:i/>
          <w:sz w:val="28"/>
          <w:szCs w:val="28"/>
        </w:rPr>
        <w:t xml:space="preserve"> on February 4, 2019, signed the Document on “Human Fraternity for World Peace and Living Together.” </w:t>
      </w:r>
    </w:p>
    <w:p w:rsidR="00044CEE" w:rsidRPr="00044CEE" w:rsidRDefault="00044CEE" w:rsidP="00044CEE">
      <w:pPr>
        <w:pStyle w:val="NoSpacing"/>
        <w:rPr>
          <w:rFonts w:ascii="Times New Roman" w:hAnsi="Times New Roman" w:cs="Times New Roman"/>
          <w:sz w:val="24"/>
          <w:szCs w:val="24"/>
        </w:rPr>
      </w:pPr>
      <w:r w:rsidRPr="00044CEE">
        <w:rPr>
          <w:rFonts w:ascii="Times New Roman" w:hAnsi="Times New Roman" w:cs="Times New Roman"/>
          <w:sz w:val="24"/>
          <w:szCs w:val="24"/>
        </w:rPr>
        <w:t>The signing following the </w:t>
      </w:r>
      <w:hyperlink r:id="rId10" w:history="1">
        <w:r w:rsidRPr="00044CEE">
          <w:rPr>
            <w:rStyle w:val="Hyperlink"/>
            <w:rFonts w:ascii="Times New Roman" w:hAnsi="Times New Roman" w:cs="Times New Roman"/>
            <w:color w:val="000000" w:themeColor="text1"/>
            <w:sz w:val="24"/>
            <w:szCs w:val="24"/>
          </w:rPr>
          <w:t>Holy Father’s speech to the Global Conference on Human Fraternity</w:t>
        </w:r>
      </w:hyperlink>
      <w:r w:rsidRPr="00044CEE">
        <w:rPr>
          <w:rFonts w:ascii="Times New Roman" w:hAnsi="Times New Roman" w:cs="Times New Roman"/>
          <w:sz w:val="24"/>
          <w:szCs w:val="24"/>
        </w:rPr>
        <w:t> in Abu Dhabi, a key element in the Holy Father’s February 3-5 apostolic visit to the United Arab Emirates.</w:t>
      </w:r>
    </w:p>
    <w:p w:rsidR="00044CEE" w:rsidRDefault="00044CEE" w:rsidP="00044CEE">
      <w:pPr>
        <w:pStyle w:val="NoSpacing"/>
        <w:rPr>
          <w:rFonts w:ascii="Times New Roman" w:hAnsi="Times New Roman" w:cs="Times New Roman"/>
          <w:sz w:val="24"/>
          <w:szCs w:val="24"/>
        </w:rPr>
      </w:pPr>
      <w:r w:rsidRPr="00044CEE">
        <w:rPr>
          <w:rFonts w:ascii="Times New Roman" w:hAnsi="Times New Roman" w:cs="Times New Roman"/>
          <w:sz w:val="24"/>
          <w:szCs w:val="24"/>
        </w:rPr>
        <w:t xml:space="preserve">“The document represents an important step forward in the dialogue between Christians and Muslims and is a powerful sign of peace and hope for the future of humanity,” said a statement from Alessandro </w:t>
      </w:r>
      <w:proofErr w:type="spellStart"/>
      <w:r w:rsidRPr="00044CEE">
        <w:rPr>
          <w:rFonts w:ascii="Times New Roman" w:hAnsi="Times New Roman" w:cs="Times New Roman"/>
          <w:sz w:val="24"/>
          <w:szCs w:val="24"/>
        </w:rPr>
        <w:t>Gisotti</w:t>
      </w:r>
      <w:proofErr w:type="spellEnd"/>
      <w:r w:rsidRPr="00044CEE">
        <w:rPr>
          <w:rFonts w:ascii="Times New Roman" w:hAnsi="Times New Roman" w:cs="Times New Roman"/>
          <w:sz w:val="24"/>
          <w:szCs w:val="24"/>
        </w:rPr>
        <w:t>, Interim Director of the Vatican’s Press </w:t>
      </w:r>
      <w:r w:rsidRPr="00044CEE">
        <w:rPr>
          <w:rStyle w:val="intexthighlight"/>
          <w:rFonts w:ascii="Times New Roman" w:hAnsi="Times New Roman" w:cs="Times New Roman"/>
          <w:color w:val="000000" w:themeColor="text1"/>
          <w:sz w:val="24"/>
          <w:szCs w:val="24"/>
        </w:rPr>
        <w:t>Office</w:t>
      </w:r>
      <w:r w:rsidRPr="00044CEE">
        <w:rPr>
          <w:rFonts w:ascii="Times New Roman" w:hAnsi="Times New Roman" w:cs="Times New Roman"/>
          <w:sz w:val="24"/>
          <w:szCs w:val="24"/>
        </w:rPr>
        <w:t>.</w:t>
      </w:r>
    </w:p>
    <w:p w:rsidR="00F26505" w:rsidRDefault="00F26505" w:rsidP="00E93C6D">
      <w:pPr>
        <w:pStyle w:val="NoSpacing"/>
        <w:rPr>
          <w:rFonts w:ascii="Times New Roman" w:hAnsi="Times New Roman" w:cs="Times New Roman"/>
          <w:b/>
          <w:color w:val="C00000"/>
          <w:sz w:val="32"/>
          <w:szCs w:val="32"/>
        </w:rPr>
      </w:pPr>
    </w:p>
    <w:p w:rsidR="00F26505" w:rsidRDefault="00F26505" w:rsidP="00F26505">
      <w:pPr>
        <w:pStyle w:val="NoSpacing"/>
        <w:jc w:val="center"/>
        <w:rPr>
          <w:rFonts w:ascii="Times New Roman" w:hAnsi="Times New Roman" w:cs="Times New Roman"/>
          <w:b/>
          <w:color w:val="C00000"/>
          <w:sz w:val="32"/>
          <w:szCs w:val="32"/>
        </w:rPr>
      </w:pPr>
    </w:p>
    <w:p w:rsidR="00F26505" w:rsidRPr="003E3547" w:rsidRDefault="00F26505" w:rsidP="00F26505">
      <w:pPr>
        <w:pStyle w:val="NoSpacing"/>
        <w:jc w:val="center"/>
        <w:rPr>
          <w:rFonts w:ascii="Times New Roman" w:hAnsi="Times New Roman" w:cs="Times New Roman"/>
          <w:b/>
          <w:color w:val="002060"/>
          <w:sz w:val="32"/>
          <w:szCs w:val="32"/>
        </w:rPr>
      </w:pPr>
      <w:r w:rsidRPr="003E3547">
        <w:rPr>
          <w:rFonts w:ascii="Times New Roman" w:hAnsi="Times New Roman" w:cs="Times New Roman"/>
          <w:b/>
          <w:color w:val="002060"/>
          <w:sz w:val="32"/>
          <w:szCs w:val="32"/>
        </w:rPr>
        <w:t>RESOURCES</w:t>
      </w:r>
    </w:p>
    <w:p w:rsidR="00F26505" w:rsidRPr="00C26E45" w:rsidRDefault="00F26505" w:rsidP="00F26505">
      <w:pPr>
        <w:rPr>
          <w:b/>
          <w:color w:val="C00000"/>
        </w:rPr>
      </w:pPr>
    </w:p>
    <w:p w:rsidR="00252BB5" w:rsidRDefault="00F34916" w:rsidP="00252BB5">
      <w:pPr>
        <w:numPr>
          <w:ilvl w:val="0"/>
          <w:numId w:val="1"/>
        </w:numPr>
        <w:spacing w:before="100" w:beforeAutospacing="1" w:after="100" w:afterAutospacing="1" w:line="270" w:lineRule="atLeast"/>
        <w:rPr>
          <w:rFonts w:ascii="Georgia" w:eastAsia="Times New Roman" w:hAnsi="Georgia"/>
          <w:color w:val="272425"/>
          <w:sz w:val="21"/>
          <w:szCs w:val="21"/>
        </w:rPr>
      </w:pPr>
      <w:hyperlink r:id="rId11" w:history="1">
        <w:r w:rsidR="00252BB5">
          <w:rPr>
            <w:rStyle w:val="Hyperlink"/>
            <w:rFonts w:ascii="Georgia" w:eastAsia="Times New Roman" w:hAnsi="Georgia"/>
            <w:sz w:val="21"/>
            <w:szCs w:val="21"/>
          </w:rPr>
          <w:t>Lightning, struck: How an Atlanta neighborhood died on the altar of Super Bowl dreams</w:t>
        </w:r>
      </w:hyperlink>
      <w:r w:rsidR="00252BB5">
        <w:rPr>
          <w:rFonts w:ascii="Georgia" w:eastAsia="Times New Roman" w:hAnsi="Georgia"/>
          <w:color w:val="272425"/>
          <w:sz w:val="21"/>
          <w:szCs w:val="21"/>
        </w:rPr>
        <w:t xml:space="preserve"> by Max </w:t>
      </w:r>
      <w:proofErr w:type="spellStart"/>
      <w:r w:rsidR="00252BB5">
        <w:rPr>
          <w:rFonts w:ascii="Georgia" w:eastAsia="Times New Roman" w:hAnsi="Georgia"/>
          <w:color w:val="272425"/>
          <w:sz w:val="21"/>
          <w:szCs w:val="21"/>
        </w:rPr>
        <w:t>Blau</w:t>
      </w:r>
      <w:proofErr w:type="spellEnd"/>
      <w:r w:rsidR="00252BB5">
        <w:rPr>
          <w:rFonts w:ascii="Georgia" w:eastAsia="Times New Roman" w:hAnsi="Georgia"/>
          <w:color w:val="272425"/>
          <w:sz w:val="21"/>
          <w:szCs w:val="21"/>
        </w:rPr>
        <w:t xml:space="preserve"> for </w:t>
      </w:r>
      <w:r w:rsidR="00252BB5">
        <w:rPr>
          <w:rStyle w:val="Emphasis"/>
          <w:rFonts w:ascii="Georgia" w:eastAsia="Times New Roman" w:hAnsi="Georgia"/>
          <w:color w:val="272425"/>
          <w:sz w:val="21"/>
          <w:szCs w:val="21"/>
        </w:rPr>
        <w:t>Bitter Southerner</w:t>
      </w:r>
    </w:p>
    <w:p w:rsidR="00252BB5" w:rsidRPr="00CC5C9D" w:rsidRDefault="00F34916" w:rsidP="00252BB5">
      <w:pPr>
        <w:numPr>
          <w:ilvl w:val="0"/>
          <w:numId w:val="2"/>
        </w:numPr>
        <w:spacing w:before="100" w:beforeAutospacing="1" w:after="100" w:afterAutospacing="1" w:line="270" w:lineRule="atLeast"/>
        <w:rPr>
          <w:rStyle w:val="Emphasis"/>
          <w:rFonts w:ascii="Georgia" w:eastAsia="Times New Roman" w:hAnsi="Georgia"/>
          <w:i w:val="0"/>
          <w:iCs w:val="0"/>
          <w:color w:val="272425"/>
          <w:sz w:val="21"/>
          <w:szCs w:val="21"/>
        </w:rPr>
      </w:pPr>
      <w:hyperlink r:id="rId12" w:history="1">
        <w:r w:rsidR="00252BB5">
          <w:rPr>
            <w:rStyle w:val="Hyperlink"/>
            <w:rFonts w:ascii="Georgia" w:eastAsia="Times New Roman" w:hAnsi="Georgia"/>
            <w:sz w:val="21"/>
            <w:szCs w:val="21"/>
          </w:rPr>
          <w:t>From the civil rights movement to Black Lives Matter: Honoring black mothers who lost their sons</w:t>
        </w:r>
      </w:hyperlink>
      <w:r w:rsidR="00252BB5">
        <w:rPr>
          <w:rFonts w:ascii="Georgia" w:eastAsia="Times New Roman" w:hAnsi="Georgia"/>
          <w:color w:val="272425"/>
          <w:sz w:val="21"/>
          <w:szCs w:val="21"/>
        </w:rPr>
        <w:t xml:space="preserve"> by </w:t>
      </w:r>
      <w:proofErr w:type="spellStart"/>
      <w:r w:rsidR="00252BB5">
        <w:rPr>
          <w:rFonts w:ascii="Georgia" w:eastAsia="Times New Roman" w:hAnsi="Georgia"/>
          <w:color w:val="272425"/>
          <w:sz w:val="21"/>
          <w:szCs w:val="21"/>
        </w:rPr>
        <w:t>Fayemi</w:t>
      </w:r>
      <w:proofErr w:type="spellEnd"/>
      <w:r w:rsidR="00252BB5">
        <w:rPr>
          <w:rFonts w:ascii="Georgia" w:eastAsia="Times New Roman" w:hAnsi="Georgia"/>
          <w:color w:val="272425"/>
          <w:sz w:val="21"/>
          <w:szCs w:val="21"/>
        </w:rPr>
        <w:t xml:space="preserve"> Shakur for </w:t>
      </w:r>
      <w:r w:rsidR="00252BB5">
        <w:rPr>
          <w:rStyle w:val="Emphasis"/>
          <w:rFonts w:ascii="Georgia" w:eastAsia="Times New Roman" w:hAnsi="Georgia"/>
          <w:color w:val="272425"/>
          <w:sz w:val="21"/>
          <w:szCs w:val="21"/>
        </w:rPr>
        <w:t>The New York Times</w:t>
      </w:r>
    </w:p>
    <w:tbl>
      <w:tblPr>
        <w:tblW w:w="5000" w:type="pct"/>
        <w:tblCellMar>
          <w:left w:w="0" w:type="dxa"/>
          <w:right w:w="0" w:type="dxa"/>
        </w:tblCellMar>
        <w:tblLook w:val="04A0" w:firstRow="1" w:lastRow="0" w:firstColumn="1" w:lastColumn="0" w:noHBand="0" w:noVBand="1"/>
      </w:tblPr>
      <w:tblGrid>
        <w:gridCol w:w="9360"/>
      </w:tblGrid>
      <w:tr w:rsidR="00CC5C9D" w:rsidTr="00CC5C9D">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C5C9D" w:rsidRPr="00CC5C9D">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CC5C9D" w:rsidRPr="00CC5C9D">
                    <w:tc>
                      <w:tcPr>
                        <w:tcW w:w="5000" w:type="pct"/>
                      </w:tcPr>
                      <w:tbl>
                        <w:tblPr>
                          <w:tblW w:w="5000" w:type="pct"/>
                          <w:tblCellMar>
                            <w:left w:w="0" w:type="dxa"/>
                            <w:right w:w="0" w:type="dxa"/>
                          </w:tblCellMar>
                          <w:tblLook w:val="04A0" w:firstRow="1" w:lastRow="0" w:firstColumn="1" w:lastColumn="0" w:noHBand="0" w:noVBand="1"/>
                        </w:tblPr>
                        <w:tblGrid>
                          <w:gridCol w:w="9060"/>
                        </w:tblGrid>
                        <w:tr w:rsidR="00CC5C9D" w:rsidRPr="00CC5C9D">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CC5C9D" w:rsidRPr="00CC5C9D">
                                <w:tc>
                                  <w:tcPr>
                                    <w:tcW w:w="0" w:type="auto"/>
                                    <w:vAlign w:val="center"/>
                                    <w:hideMark/>
                                  </w:tcPr>
                                  <w:p w:rsidR="00CC5C9D" w:rsidRPr="00CC5C9D" w:rsidRDefault="00CC5C9D" w:rsidP="00CC5C9D">
                                    <w:pPr>
                                      <w:pStyle w:val="NoSpacing"/>
                                      <w:rPr>
                                        <w:rFonts w:ascii="Times New Roman" w:hAnsi="Times New Roman" w:cs="Times New Roman"/>
                                        <w:sz w:val="24"/>
                                        <w:szCs w:val="24"/>
                                      </w:rPr>
                                    </w:pPr>
                                  </w:p>
                                </w:tc>
                              </w:tr>
                            </w:tbl>
                            <w:p w:rsidR="00CC5C9D" w:rsidRPr="00CC5C9D" w:rsidRDefault="00CC5C9D" w:rsidP="00CC5C9D">
                              <w:pPr>
                                <w:pStyle w:val="NoSpacing"/>
                                <w:rPr>
                                  <w:rFonts w:ascii="Times New Roman" w:hAnsi="Times New Roman" w:cs="Times New Roman"/>
                                  <w:sz w:val="24"/>
                                  <w:szCs w:val="24"/>
                                </w:rPr>
                              </w:pPr>
                            </w:p>
                          </w:tc>
                        </w:tr>
                      </w:tbl>
                      <w:p w:rsidR="00CC5C9D" w:rsidRPr="00CC5C9D" w:rsidRDefault="00CC5C9D" w:rsidP="00CC5C9D">
                        <w:pPr>
                          <w:pStyle w:val="NoSpacing"/>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60"/>
                        </w:tblGrid>
                        <w:tr w:rsidR="00CC5C9D" w:rsidRPr="00CC5C9D">
                          <w:tc>
                            <w:tcPr>
                              <w:tcW w:w="0" w:type="auto"/>
                              <w:tcMar>
                                <w:top w:w="75" w:type="dxa"/>
                                <w:left w:w="0" w:type="dxa"/>
                                <w:bottom w:w="0" w:type="dxa"/>
                                <w:right w:w="0" w:type="dxa"/>
                              </w:tcMar>
                              <w:vAlign w:val="center"/>
                              <w:hideMark/>
                            </w:tcPr>
                            <w:p w:rsidR="00CC5C9D" w:rsidRPr="00CC5C9D" w:rsidRDefault="00F34916" w:rsidP="00CC5C9D">
                              <w:pPr>
                                <w:pStyle w:val="NoSpacing"/>
                                <w:rPr>
                                  <w:rFonts w:ascii="Times New Roman" w:hAnsi="Times New Roman" w:cs="Times New Roman"/>
                                  <w:sz w:val="24"/>
                                  <w:szCs w:val="24"/>
                                </w:rPr>
                              </w:pPr>
                              <w:hyperlink r:id="rId13" w:tooltip="How to negotiate with Afghanistan’s Taliban? Local women know. - headline" w:history="1">
                                <w:r w:rsidR="00CC5C9D" w:rsidRPr="00CC5C9D">
                                  <w:rPr>
                                    <w:rStyle w:val="Hyperlink"/>
                                    <w:rFonts w:ascii="Times New Roman" w:hAnsi="Times New Roman" w:cs="Times New Roman"/>
                                    <w:b/>
                                    <w:i/>
                                    <w:color w:val="auto"/>
                                    <w:sz w:val="28"/>
                                    <w:szCs w:val="28"/>
                                    <w:u w:val="none"/>
                                  </w:rPr>
                                  <w:t>How to negotiate with Afghanistan’s Taliban?</w:t>
                                </w:r>
                                <w:r w:rsidR="00CC5C9D" w:rsidRPr="00CC5C9D">
                                  <w:rPr>
                                    <w:rStyle w:val="Hyperlink"/>
                                    <w:rFonts w:ascii="Times New Roman" w:hAnsi="Times New Roman" w:cs="Times New Roman"/>
                                    <w:color w:val="auto"/>
                                    <w:sz w:val="24"/>
                                    <w:szCs w:val="24"/>
                                    <w:u w:val="none"/>
                                  </w:rPr>
                                  <w:t xml:space="preserve"> Local women know.</w:t>
                                </w:r>
                              </w:hyperlink>
                            </w:p>
                            <w:p w:rsidR="00CC5C9D" w:rsidRPr="00CC5C9D" w:rsidRDefault="00CC5C9D" w:rsidP="00CC5C9D">
                              <w:pPr>
                                <w:pStyle w:val="NoSpacing"/>
                                <w:rPr>
                                  <w:rFonts w:ascii="Times New Roman" w:hAnsi="Times New Roman" w:cs="Times New Roman"/>
                                  <w:sz w:val="24"/>
                                  <w:szCs w:val="24"/>
                                </w:rPr>
                              </w:pPr>
                              <w:r w:rsidRPr="00CC5C9D">
                                <w:rPr>
                                  <w:rFonts w:ascii="Times New Roman" w:hAnsi="Times New Roman" w:cs="Times New Roman"/>
                                  <w:sz w:val="24"/>
                                  <w:szCs w:val="24"/>
                                </w:rPr>
                                <w:t xml:space="preserve">Afghan political leaders met in Moscow this week with Taliban representatives. Like other recent discussions, including those with U.S. envoy </w:t>
                              </w:r>
                              <w:proofErr w:type="spellStart"/>
                              <w:r w:rsidRPr="00CC5C9D">
                                <w:rPr>
                                  <w:rFonts w:ascii="Times New Roman" w:hAnsi="Times New Roman" w:cs="Times New Roman"/>
                                  <w:sz w:val="24"/>
                                  <w:szCs w:val="24"/>
                                </w:rPr>
                                <w:t>Zalmay</w:t>
                              </w:r>
                              <w:proofErr w:type="spellEnd"/>
                              <w:r w:rsidRPr="00CC5C9D">
                                <w:rPr>
                                  <w:rFonts w:ascii="Times New Roman" w:hAnsi="Times New Roman" w:cs="Times New Roman"/>
                                  <w:sz w:val="24"/>
                                  <w:szCs w:val="24"/>
                                </w:rPr>
                                <w:t xml:space="preserve"> </w:t>
                              </w:r>
                              <w:proofErr w:type="spellStart"/>
                              <w:r w:rsidRPr="00CC5C9D">
                                <w:rPr>
                                  <w:rFonts w:ascii="Times New Roman" w:hAnsi="Times New Roman" w:cs="Times New Roman"/>
                                  <w:sz w:val="24"/>
                                  <w:szCs w:val="24"/>
                                </w:rPr>
                                <w:t>Khalilzad</w:t>
                              </w:r>
                              <w:proofErr w:type="spellEnd"/>
                              <w:r w:rsidRPr="00CC5C9D">
                                <w:rPr>
                                  <w:rFonts w:ascii="Times New Roman" w:hAnsi="Times New Roman" w:cs="Times New Roman"/>
                                  <w:sz w:val="24"/>
                                  <w:szCs w:val="24"/>
                                </w:rPr>
                                <w:t>, Afghan women remain almost entirely excluded. Yet mostly unnoticed amid the formal diplomacy, Afghan women already have managed negotiations with local Taliban leaders.</w:t>
                              </w:r>
                              <w:r w:rsidRPr="00CC5C9D">
                                <w:rPr>
                                  <w:rFonts w:ascii="Times New Roman" w:hAnsi="Times New Roman" w:cs="Times New Roman"/>
                                  <w:sz w:val="24"/>
                                  <w:szCs w:val="24"/>
                                </w:rPr>
                                <w:br/>
                              </w:r>
                            </w:p>
                          </w:tc>
                        </w:tr>
                      </w:tbl>
                      <w:p w:rsidR="00CC5C9D" w:rsidRPr="00CC5C9D" w:rsidRDefault="00CC5C9D" w:rsidP="00CC5C9D">
                        <w:pPr>
                          <w:pStyle w:val="NoSpacing"/>
                          <w:rPr>
                            <w:rFonts w:ascii="Times New Roman" w:hAnsi="Times New Roman" w:cs="Times New Roman"/>
                            <w:sz w:val="24"/>
                            <w:szCs w:val="24"/>
                          </w:rPr>
                        </w:pPr>
                      </w:p>
                    </w:tc>
                  </w:tr>
                </w:tbl>
                <w:p w:rsidR="00CC5C9D" w:rsidRPr="00CC5C9D" w:rsidRDefault="00CC5C9D" w:rsidP="00CC5C9D">
                  <w:pPr>
                    <w:pStyle w:val="NoSpacing"/>
                    <w:rPr>
                      <w:rFonts w:ascii="Times New Roman" w:hAnsi="Times New Roman" w:cs="Times New Roman"/>
                      <w:sz w:val="24"/>
                      <w:szCs w:val="24"/>
                    </w:rPr>
                  </w:pPr>
                </w:p>
              </w:tc>
            </w:tr>
          </w:tbl>
          <w:p w:rsidR="00CC5C9D" w:rsidRDefault="00CC5C9D" w:rsidP="00CC5C9D">
            <w:pPr>
              <w:pStyle w:val="NoSpacing"/>
              <w:rPr>
                <w:sz w:val="20"/>
                <w:szCs w:val="20"/>
              </w:rPr>
            </w:pPr>
          </w:p>
        </w:tc>
      </w:tr>
    </w:tbl>
    <w:p w:rsidR="00CC5C9D" w:rsidRDefault="00CC5C9D" w:rsidP="00CC5C9D">
      <w:pPr>
        <w:pStyle w:val="NoSpacing"/>
        <w:rPr>
          <w:vanish/>
          <w:color w:val="808080"/>
          <w:sz w:val="24"/>
          <w:szCs w:val="24"/>
        </w:rPr>
      </w:pPr>
    </w:p>
    <w:tbl>
      <w:tblPr>
        <w:tblW w:w="5000" w:type="pct"/>
        <w:tblCellMar>
          <w:left w:w="0" w:type="dxa"/>
          <w:right w:w="0" w:type="dxa"/>
        </w:tblCellMar>
        <w:tblLook w:val="04A0" w:firstRow="1" w:lastRow="0" w:firstColumn="1" w:lastColumn="0" w:noHBand="0" w:noVBand="1"/>
      </w:tblPr>
      <w:tblGrid>
        <w:gridCol w:w="9360"/>
      </w:tblGrid>
      <w:tr w:rsidR="00CC5C9D" w:rsidTr="00CC5C9D">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CC5C9D">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CC5C9D">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CC5C9D">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CC5C9D">
                                <w:tc>
                                  <w:tcPr>
                                    <w:tcW w:w="0" w:type="auto"/>
                                    <w:vAlign w:val="center"/>
                                    <w:hideMark/>
                                  </w:tcPr>
                                  <w:tbl>
                                    <w:tblPr>
                                      <w:tblW w:w="0" w:type="auto"/>
                                      <w:tblCellMar>
                                        <w:left w:w="0" w:type="dxa"/>
                                        <w:right w:w="0" w:type="dxa"/>
                                      </w:tblCellMar>
                                      <w:tblLook w:val="04A0" w:firstRow="1" w:lastRow="0" w:firstColumn="1" w:lastColumn="0" w:noHBand="0" w:noVBand="1"/>
                                    </w:tblPr>
                                    <w:tblGrid>
                                      <w:gridCol w:w="2075"/>
                                    </w:tblGrid>
                                    <w:tr w:rsidR="00CC5C9D">
                                      <w:tc>
                                        <w:tcPr>
                                          <w:tcW w:w="0" w:type="auto"/>
                                          <w:shd w:val="clear" w:color="auto" w:fill="C19F53"/>
                                          <w:vAlign w:val="center"/>
                                          <w:hideMark/>
                                        </w:tcPr>
                                        <w:p w:rsidR="00CC5C9D" w:rsidRDefault="00F34916" w:rsidP="00CC5C9D">
                                          <w:pPr>
                                            <w:pStyle w:val="NoSpacing"/>
                                          </w:pPr>
                                          <w:hyperlink r:id="rId14" w:tgtFrame="_blank" w:tooltip="How can we negotiate with the Taliban? Afghan women know. - button" w:history="1">
                                            <w:r w:rsidR="00CC5C9D">
                                              <w:rPr>
                                                <w:rStyle w:val="Hyperlink"/>
                                                <w:rFonts w:ascii="Arial" w:eastAsia="Times New Roman" w:hAnsi="Arial" w:cs="Arial"/>
                                                <w:color w:val="FFFFFF"/>
                                                <w:u w:val="none"/>
                                                <w:bdr w:val="single" w:sz="6" w:space="8" w:color="C19F53" w:frame="1"/>
                                                <w:shd w:val="clear" w:color="auto" w:fill="C19F53"/>
                                              </w:rPr>
                                              <w:t>Read their stories</w:t>
                                            </w:r>
                                          </w:hyperlink>
                                        </w:p>
                                      </w:tc>
                                    </w:tr>
                                  </w:tbl>
                                  <w:p w:rsidR="00CC5C9D" w:rsidRDefault="00CC5C9D" w:rsidP="00CC5C9D">
                                    <w:pPr>
                                      <w:pStyle w:val="NoSpacing"/>
                                      <w:rPr>
                                        <w:rFonts w:ascii="Times New Roman" w:hAnsi="Times New Roman" w:cs="Times New Roman"/>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CC5C9D">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CC5C9D">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1470"/>
                                    </w:tblGrid>
                                    <w:tr w:rsidR="00CC5C9D">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810"/>
                                            <w:gridCol w:w="660"/>
                                          </w:tblGrid>
                                          <w:tr w:rsidR="00CC5C9D">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660"/>
                                                </w:tblGrid>
                                                <w:tr w:rsidR="00CC5C9D">
                                                  <w:tc>
                                                    <w:tcPr>
                                                      <w:tcW w:w="0" w:type="auto"/>
                                                      <w:tcMar>
                                                        <w:top w:w="75" w:type="dxa"/>
                                                        <w:left w:w="150" w:type="dxa"/>
                                                        <w:bottom w:w="75" w:type="dxa"/>
                                                        <w:right w:w="150" w:type="dxa"/>
                                                      </w:tcMar>
                                                      <w:vAlign w:val="center"/>
                                                      <w:hideMark/>
                                                    </w:tcPr>
                                                    <w:p w:rsidR="00CC5C9D" w:rsidRDefault="00CC5C9D" w:rsidP="00CC5C9D">
                                                      <w:pPr>
                                                        <w:pStyle w:val="NoSpacing"/>
                                                        <w:rPr>
                                                          <w:color w:val="808080"/>
                                                          <w:sz w:val="24"/>
                                                          <w:szCs w:val="24"/>
                                                        </w:rPr>
                                                      </w:pPr>
                                                      <w:r>
                                                        <w:rPr>
                                                          <w:noProof/>
                                                          <w:color w:val="0000FF"/>
                                                        </w:rPr>
                                                        <w:drawing>
                                                          <wp:inline distT="0" distB="0" distL="0" distR="0">
                                                            <wp:extent cx="228600" cy="228600"/>
                                                            <wp:effectExtent l="0" t="0" r="0" b="0"/>
                                                            <wp:docPr id="3" name="Picture 3"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C5C9D" w:rsidRDefault="00CC5C9D" w:rsidP="00CC5C9D">
                                                <w:pPr>
                                                  <w:pStyle w:val="NoSpacing"/>
                                                  <w:rPr>
                                                    <w:rFonts w:ascii="Times New Roman" w:hAnsi="Times New Roman" w:cs="Times New Roman"/>
                                                    <w:sz w:val="20"/>
                                                    <w:szCs w:val="20"/>
                                                  </w:rPr>
                                                </w:pPr>
                                              </w:p>
                                            </w:tc>
                                            <w:tc>
                                              <w:tcPr>
                                                <w:tcW w:w="0" w:type="auto"/>
                                                <w:vAlign w:val="center"/>
                                                <w:hideMark/>
                                              </w:tcPr>
                                              <w:tbl>
                                                <w:tblPr>
                                                  <w:tblW w:w="0" w:type="auto"/>
                                                  <w:tblLook w:val="04A0" w:firstRow="1" w:lastRow="0" w:firstColumn="1" w:lastColumn="0" w:noHBand="0" w:noVBand="1"/>
                                                </w:tblPr>
                                                <w:tblGrid>
                                                  <w:gridCol w:w="660"/>
                                                </w:tblGrid>
                                                <w:tr w:rsidR="00CC5C9D">
                                                  <w:tc>
                                                    <w:tcPr>
                                                      <w:tcW w:w="0" w:type="auto"/>
                                                      <w:tcMar>
                                                        <w:top w:w="75" w:type="dxa"/>
                                                        <w:left w:w="150" w:type="dxa"/>
                                                        <w:bottom w:w="75" w:type="dxa"/>
                                                        <w:right w:w="150" w:type="dxa"/>
                                                      </w:tcMar>
                                                      <w:vAlign w:val="center"/>
                                                      <w:hideMark/>
                                                    </w:tcPr>
                                                    <w:p w:rsidR="00CC5C9D" w:rsidRDefault="00CC5C9D" w:rsidP="00CC5C9D">
                                                      <w:pPr>
                                                        <w:pStyle w:val="NoSpacing"/>
                                                        <w:rPr>
                                                          <w:color w:val="808080"/>
                                                          <w:sz w:val="24"/>
                                                          <w:szCs w:val="24"/>
                                                        </w:rPr>
                                                      </w:pPr>
                                                      <w:r>
                                                        <w:rPr>
                                                          <w:noProof/>
                                                          <w:color w:val="0000FF"/>
                                                        </w:rPr>
                                                        <w:drawing>
                                                          <wp:inline distT="0" distB="0" distL="0" distR="0">
                                                            <wp:extent cx="228600" cy="228600"/>
                                                            <wp:effectExtent l="0" t="0" r="0" b="0"/>
                                                            <wp:docPr id="2" name="Picture 2"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C5C9D" w:rsidRDefault="00CC5C9D" w:rsidP="00CC5C9D">
                                                <w:pPr>
                                                  <w:pStyle w:val="NoSpacing"/>
                                                  <w:rPr>
                                                    <w:rFonts w:ascii="Times New Roman" w:hAnsi="Times New Roman" w:cs="Times New Roman"/>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r>
          </w:tbl>
          <w:p w:rsidR="00CC5C9D" w:rsidRDefault="00CC5C9D" w:rsidP="00CC5C9D">
            <w:pPr>
              <w:pStyle w:val="NoSpacing"/>
              <w:rPr>
                <w:sz w:val="20"/>
                <w:szCs w:val="20"/>
              </w:rPr>
            </w:pPr>
          </w:p>
        </w:tc>
      </w:tr>
    </w:tbl>
    <w:p w:rsidR="00CC5C9D" w:rsidRDefault="00CC5C9D" w:rsidP="00CC5C9D">
      <w:pPr>
        <w:pStyle w:val="NoSpacing"/>
        <w:rPr>
          <w:rFonts w:ascii="Georgia" w:hAnsi="Georgia"/>
          <w:color w:val="272425"/>
          <w:sz w:val="21"/>
          <w:szCs w:val="21"/>
        </w:rPr>
      </w:pPr>
    </w:p>
    <w:p w:rsidR="00F26505" w:rsidRDefault="00F26505" w:rsidP="00F26505">
      <w:pPr>
        <w:pStyle w:val="NormalWeb"/>
        <w:rPr>
          <w:rFonts w:ascii="Arial" w:hAnsi="Arial" w:cs="Arial"/>
          <w:sz w:val="27"/>
          <w:szCs w:val="27"/>
        </w:rPr>
      </w:pPr>
    </w:p>
    <w:p w:rsidR="00F26505" w:rsidRDefault="00F26505" w:rsidP="00F26505">
      <w:pPr>
        <w:pStyle w:val="NormalWeb"/>
        <w:rPr>
          <w:rFonts w:ascii="Arial" w:hAnsi="Arial" w:cs="Arial"/>
          <w:sz w:val="27"/>
          <w:szCs w:val="27"/>
        </w:rPr>
      </w:pPr>
    </w:p>
    <w:p w:rsidR="00F26505" w:rsidRDefault="00F26505" w:rsidP="00F26505">
      <w:pPr>
        <w:pStyle w:val="NormalWeb"/>
        <w:rPr>
          <w:rFonts w:ascii="Arial" w:hAnsi="Arial" w:cs="Arial"/>
          <w:sz w:val="27"/>
          <w:szCs w:val="27"/>
        </w:rPr>
      </w:pPr>
    </w:p>
    <w:p w:rsidR="00F26505" w:rsidRDefault="00F26505" w:rsidP="00F26505">
      <w:pPr>
        <w:pStyle w:val="NormalWeb"/>
        <w:rPr>
          <w:rFonts w:ascii="Arial" w:hAnsi="Arial" w:cs="Arial"/>
          <w:sz w:val="27"/>
          <w:szCs w:val="27"/>
        </w:rPr>
      </w:pPr>
    </w:p>
    <w:p w:rsidR="006E1D1E" w:rsidRDefault="006E1D1E"/>
    <w:sectPr w:rsidR="006E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027"/>
    <w:multiLevelType w:val="multilevel"/>
    <w:tmpl w:val="3E28D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D2E"/>
    <w:multiLevelType w:val="multilevel"/>
    <w:tmpl w:val="EA7E9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05"/>
    <w:rsid w:val="00044CEE"/>
    <w:rsid w:val="0023454A"/>
    <w:rsid w:val="00252BB5"/>
    <w:rsid w:val="00275B1E"/>
    <w:rsid w:val="004A20A7"/>
    <w:rsid w:val="004B0D93"/>
    <w:rsid w:val="004F2C89"/>
    <w:rsid w:val="00531B63"/>
    <w:rsid w:val="005F2C52"/>
    <w:rsid w:val="00606172"/>
    <w:rsid w:val="006834A2"/>
    <w:rsid w:val="006E1D1E"/>
    <w:rsid w:val="007B16CB"/>
    <w:rsid w:val="007F09BB"/>
    <w:rsid w:val="00A1118A"/>
    <w:rsid w:val="00CC5C9D"/>
    <w:rsid w:val="00D3689D"/>
    <w:rsid w:val="00D4011E"/>
    <w:rsid w:val="00E53535"/>
    <w:rsid w:val="00E91CAD"/>
    <w:rsid w:val="00E93C6D"/>
    <w:rsid w:val="00F26505"/>
    <w:rsid w:val="00F34916"/>
    <w:rsid w:val="00F96B40"/>
    <w:rsid w:val="00FD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FDFB"/>
  <w15:chartTrackingRefBased/>
  <w15:docId w15:val="{8091889F-1250-48B9-89BF-0A784BBE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C9D"/>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paragraph" w:styleId="Heading4">
    <w:name w:val="heading 4"/>
    <w:basedOn w:val="Normal"/>
    <w:next w:val="Normal"/>
    <w:link w:val="Heading4Char"/>
    <w:uiPriority w:val="9"/>
    <w:semiHidden/>
    <w:unhideWhenUsed/>
    <w:qFormat/>
    <w:rsid w:val="004B0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505"/>
    <w:rPr>
      <w:color w:val="0000FF"/>
      <w:u w:val="single"/>
    </w:rPr>
  </w:style>
  <w:style w:type="paragraph" w:styleId="NormalWeb">
    <w:name w:val="Normal (Web)"/>
    <w:basedOn w:val="Normal"/>
    <w:uiPriority w:val="99"/>
    <w:semiHidden/>
    <w:unhideWhenUsed/>
    <w:rsid w:val="00F2650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26505"/>
    <w:pPr>
      <w:spacing w:after="0" w:line="240" w:lineRule="auto"/>
    </w:pPr>
  </w:style>
  <w:style w:type="character" w:customStyle="1" w:styleId="intexthighlight">
    <w:name w:val="intexthighlight"/>
    <w:basedOn w:val="DefaultParagraphFont"/>
    <w:rsid w:val="00044CEE"/>
  </w:style>
  <w:style w:type="character" w:styleId="FollowedHyperlink">
    <w:name w:val="FollowedHyperlink"/>
    <w:basedOn w:val="DefaultParagraphFont"/>
    <w:uiPriority w:val="99"/>
    <w:semiHidden/>
    <w:unhideWhenUsed/>
    <w:rsid w:val="00044CEE"/>
    <w:rPr>
      <w:color w:val="954F72" w:themeColor="followedHyperlink"/>
      <w:u w:val="single"/>
    </w:rPr>
  </w:style>
  <w:style w:type="character" w:styleId="Emphasis">
    <w:name w:val="Emphasis"/>
    <w:basedOn w:val="DefaultParagraphFont"/>
    <w:uiPriority w:val="20"/>
    <w:qFormat/>
    <w:rsid w:val="00252BB5"/>
    <w:rPr>
      <w:i/>
      <w:iCs/>
    </w:rPr>
  </w:style>
  <w:style w:type="character" w:customStyle="1" w:styleId="Heading1Char">
    <w:name w:val="Heading 1 Char"/>
    <w:basedOn w:val="DefaultParagraphFont"/>
    <w:link w:val="Heading1"/>
    <w:uiPriority w:val="9"/>
    <w:rsid w:val="00CC5C9D"/>
    <w:rPr>
      <w:rFonts w:ascii="Times New Roman" w:hAnsi="Times New Roman" w:cs="Times New Roman"/>
      <w:b/>
      <w:bCs/>
      <w:color w:val="808080"/>
      <w:kern w:val="36"/>
      <w:sz w:val="48"/>
      <w:szCs w:val="48"/>
    </w:rPr>
  </w:style>
  <w:style w:type="paragraph" w:styleId="ListParagraph">
    <w:name w:val="List Paragraph"/>
    <w:basedOn w:val="Normal"/>
    <w:uiPriority w:val="34"/>
    <w:qFormat/>
    <w:rsid w:val="00CC5C9D"/>
    <w:pPr>
      <w:ind w:left="720"/>
      <w:contextualSpacing/>
    </w:pPr>
  </w:style>
  <w:style w:type="character" w:customStyle="1" w:styleId="Heading4Char">
    <w:name w:val="Heading 4 Char"/>
    <w:basedOn w:val="DefaultParagraphFont"/>
    <w:link w:val="Heading4"/>
    <w:uiPriority w:val="9"/>
    <w:semiHidden/>
    <w:rsid w:val="004B0D93"/>
    <w:rPr>
      <w:rFonts w:asciiTheme="majorHAnsi" w:eastAsiaTheme="majorEastAsia" w:hAnsiTheme="majorHAnsi" w:cstheme="majorBidi"/>
      <w:i/>
      <w:iCs/>
      <w:color w:val="2E74B5" w:themeColor="accent1" w:themeShade="BF"/>
    </w:rPr>
  </w:style>
  <w:style w:type="character" w:customStyle="1" w:styleId="vjs-control-text">
    <w:name w:val="vjs-control-text"/>
    <w:basedOn w:val="DefaultParagraphFont"/>
    <w:rsid w:val="004B0D93"/>
  </w:style>
  <w:style w:type="character" w:customStyle="1" w:styleId="vjs-remaining-time-display">
    <w:name w:val="vjs-remaining-time-display"/>
    <w:basedOn w:val="DefaultParagraphFont"/>
    <w:rsid w:val="004B0D93"/>
  </w:style>
  <w:style w:type="paragraph" w:customStyle="1" w:styleId="paragraph-fqygwe-0">
    <w:name w:val="paragraph-fqygwe-0"/>
    <w:basedOn w:val="Normal"/>
    <w:rsid w:val="004B0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4B0D93"/>
  </w:style>
  <w:style w:type="character" w:customStyle="1" w:styleId="raw-s1c0aj93-0">
    <w:name w:val="raw-s1c0aj93-0"/>
    <w:basedOn w:val="DefaultParagraphFont"/>
    <w:rsid w:val="004B0D93"/>
  </w:style>
  <w:style w:type="character" w:styleId="Strong">
    <w:name w:val="Strong"/>
    <w:basedOn w:val="DefaultParagraphFont"/>
    <w:uiPriority w:val="22"/>
    <w:qFormat/>
    <w:rsid w:val="004B0D93"/>
    <w:rPr>
      <w:b/>
      <w:bCs/>
    </w:rPr>
  </w:style>
  <w:style w:type="paragraph" w:customStyle="1" w:styleId="sc-ifakcx">
    <w:name w:val="sc-ifakcx"/>
    <w:basedOn w:val="Normal"/>
    <w:rsid w:val="004B0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746">
      <w:bodyDiv w:val="1"/>
      <w:marLeft w:val="0"/>
      <w:marRight w:val="0"/>
      <w:marTop w:val="0"/>
      <w:marBottom w:val="0"/>
      <w:divBdr>
        <w:top w:val="none" w:sz="0" w:space="0" w:color="auto"/>
        <w:left w:val="none" w:sz="0" w:space="0" w:color="auto"/>
        <w:bottom w:val="none" w:sz="0" w:space="0" w:color="auto"/>
        <w:right w:val="none" w:sz="0" w:space="0" w:color="auto"/>
      </w:divBdr>
    </w:div>
    <w:div w:id="73017459">
      <w:bodyDiv w:val="1"/>
      <w:marLeft w:val="0"/>
      <w:marRight w:val="0"/>
      <w:marTop w:val="0"/>
      <w:marBottom w:val="0"/>
      <w:divBdr>
        <w:top w:val="none" w:sz="0" w:space="0" w:color="auto"/>
        <w:left w:val="none" w:sz="0" w:space="0" w:color="auto"/>
        <w:bottom w:val="none" w:sz="0" w:space="0" w:color="auto"/>
        <w:right w:val="none" w:sz="0" w:space="0" w:color="auto"/>
      </w:divBdr>
    </w:div>
    <w:div w:id="587933387">
      <w:bodyDiv w:val="1"/>
      <w:marLeft w:val="0"/>
      <w:marRight w:val="0"/>
      <w:marTop w:val="0"/>
      <w:marBottom w:val="0"/>
      <w:divBdr>
        <w:top w:val="none" w:sz="0" w:space="0" w:color="auto"/>
        <w:left w:val="none" w:sz="0" w:space="0" w:color="auto"/>
        <w:bottom w:val="none" w:sz="0" w:space="0" w:color="auto"/>
        <w:right w:val="none" w:sz="0" w:space="0" w:color="auto"/>
      </w:divBdr>
    </w:div>
    <w:div w:id="726492477">
      <w:bodyDiv w:val="1"/>
      <w:marLeft w:val="0"/>
      <w:marRight w:val="0"/>
      <w:marTop w:val="0"/>
      <w:marBottom w:val="0"/>
      <w:divBdr>
        <w:top w:val="none" w:sz="0" w:space="0" w:color="auto"/>
        <w:left w:val="none" w:sz="0" w:space="0" w:color="auto"/>
        <w:bottom w:val="none" w:sz="0" w:space="0" w:color="auto"/>
        <w:right w:val="none" w:sz="0" w:space="0" w:color="auto"/>
      </w:divBdr>
    </w:div>
    <w:div w:id="1132942877">
      <w:bodyDiv w:val="1"/>
      <w:marLeft w:val="0"/>
      <w:marRight w:val="0"/>
      <w:marTop w:val="0"/>
      <w:marBottom w:val="0"/>
      <w:divBdr>
        <w:top w:val="none" w:sz="0" w:space="0" w:color="auto"/>
        <w:left w:val="none" w:sz="0" w:space="0" w:color="auto"/>
        <w:bottom w:val="none" w:sz="0" w:space="0" w:color="auto"/>
        <w:right w:val="none" w:sz="0" w:space="0" w:color="auto"/>
      </w:divBdr>
    </w:div>
    <w:div w:id="1376390715">
      <w:bodyDiv w:val="1"/>
      <w:marLeft w:val="0"/>
      <w:marRight w:val="0"/>
      <w:marTop w:val="0"/>
      <w:marBottom w:val="0"/>
      <w:divBdr>
        <w:top w:val="none" w:sz="0" w:space="0" w:color="auto"/>
        <w:left w:val="none" w:sz="0" w:space="0" w:color="auto"/>
        <w:bottom w:val="none" w:sz="0" w:space="0" w:color="auto"/>
        <w:right w:val="none" w:sz="0" w:space="0" w:color="auto"/>
      </w:divBdr>
      <w:divsChild>
        <w:div w:id="550045236">
          <w:marLeft w:val="0"/>
          <w:marRight w:val="0"/>
          <w:marTop w:val="0"/>
          <w:marBottom w:val="0"/>
          <w:divBdr>
            <w:top w:val="none" w:sz="0" w:space="0" w:color="auto"/>
            <w:left w:val="none" w:sz="0" w:space="0" w:color="auto"/>
            <w:bottom w:val="none" w:sz="0" w:space="0" w:color="auto"/>
            <w:right w:val="none" w:sz="0" w:space="0" w:color="auto"/>
          </w:divBdr>
          <w:divsChild>
            <w:div w:id="483159646">
              <w:marLeft w:val="0"/>
              <w:marRight w:val="0"/>
              <w:marTop w:val="0"/>
              <w:marBottom w:val="0"/>
              <w:divBdr>
                <w:top w:val="none" w:sz="0" w:space="0" w:color="auto"/>
                <w:left w:val="none" w:sz="0" w:space="0" w:color="auto"/>
                <w:bottom w:val="none" w:sz="0" w:space="0" w:color="auto"/>
                <w:right w:val="none" w:sz="0" w:space="0" w:color="auto"/>
              </w:divBdr>
            </w:div>
            <w:div w:id="792943795">
              <w:marLeft w:val="0"/>
              <w:marRight w:val="0"/>
              <w:marTop w:val="0"/>
              <w:marBottom w:val="0"/>
              <w:divBdr>
                <w:top w:val="none" w:sz="0" w:space="0" w:color="auto"/>
                <w:left w:val="none" w:sz="0" w:space="0" w:color="auto"/>
                <w:bottom w:val="none" w:sz="0" w:space="0" w:color="auto"/>
                <w:right w:val="none" w:sz="0" w:space="0" w:color="auto"/>
              </w:divBdr>
            </w:div>
            <w:div w:id="1366567040">
              <w:marLeft w:val="0"/>
              <w:marRight w:val="0"/>
              <w:marTop w:val="0"/>
              <w:marBottom w:val="0"/>
              <w:divBdr>
                <w:top w:val="none" w:sz="0" w:space="0" w:color="auto"/>
                <w:left w:val="none" w:sz="0" w:space="0" w:color="auto"/>
                <w:bottom w:val="none" w:sz="0" w:space="0" w:color="auto"/>
                <w:right w:val="none" w:sz="0" w:space="0" w:color="auto"/>
              </w:divBdr>
            </w:div>
            <w:div w:id="1485394518">
              <w:marLeft w:val="0"/>
              <w:marRight w:val="0"/>
              <w:marTop w:val="0"/>
              <w:marBottom w:val="0"/>
              <w:divBdr>
                <w:top w:val="none" w:sz="0" w:space="0" w:color="auto"/>
                <w:left w:val="none" w:sz="0" w:space="0" w:color="auto"/>
                <w:bottom w:val="none" w:sz="0" w:space="0" w:color="auto"/>
                <w:right w:val="none" w:sz="0" w:space="0" w:color="auto"/>
              </w:divBdr>
            </w:div>
            <w:div w:id="1316178235">
              <w:marLeft w:val="0"/>
              <w:marRight w:val="0"/>
              <w:marTop w:val="0"/>
              <w:marBottom w:val="0"/>
              <w:divBdr>
                <w:top w:val="none" w:sz="0" w:space="0" w:color="auto"/>
                <w:left w:val="none" w:sz="0" w:space="0" w:color="auto"/>
                <w:bottom w:val="none" w:sz="0" w:space="0" w:color="auto"/>
                <w:right w:val="none" w:sz="0" w:space="0" w:color="auto"/>
              </w:divBdr>
            </w:div>
            <w:div w:id="2031182441">
              <w:marLeft w:val="0"/>
              <w:marRight w:val="0"/>
              <w:marTop w:val="0"/>
              <w:marBottom w:val="0"/>
              <w:divBdr>
                <w:top w:val="none" w:sz="0" w:space="0" w:color="auto"/>
                <w:left w:val="none" w:sz="0" w:space="0" w:color="auto"/>
                <w:bottom w:val="none" w:sz="0" w:space="0" w:color="auto"/>
                <w:right w:val="none" w:sz="0" w:space="0" w:color="auto"/>
              </w:divBdr>
            </w:div>
            <w:div w:id="1932618831">
              <w:marLeft w:val="0"/>
              <w:marRight w:val="0"/>
              <w:marTop w:val="0"/>
              <w:marBottom w:val="0"/>
              <w:divBdr>
                <w:top w:val="none" w:sz="0" w:space="0" w:color="auto"/>
                <w:left w:val="none" w:sz="0" w:space="0" w:color="auto"/>
                <w:bottom w:val="none" w:sz="0" w:space="0" w:color="auto"/>
                <w:right w:val="none" w:sz="0" w:space="0" w:color="auto"/>
              </w:divBdr>
            </w:div>
            <w:div w:id="1159537038">
              <w:marLeft w:val="0"/>
              <w:marRight w:val="0"/>
              <w:marTop w:val="0"/>
              <w:marBottom w:val="0"/>
              <w:divBdr>
                <w:top w:val="none" w:sz="0" w:space="0" w:color="auto"/>
                <w:left w:val="none" w:sz="0" w:space="0" w:color="auto"/>
                <w:bottom w:val="none" w:sz="0" w:space="0" w:color="auto"/>
                <w:right w:val="none" w:sz="0" w:space="0" w:color="auto"/>
              </w:divBdr>
            </w:div>
            <w:div w:id="1693997583">
              <w:marLeft w:val="0"/>
              <w:marRight w:val="0"/>
              <w:marTop w:val="0"/>
              <w:marBottom w:val="0"/>
              <w:divBdr>
                <w:top w:val="none" w:sz="0" w:space="0" w:color="auto"/>
                <w:left w:val="none" w:sz="0" w:space="0" w:color="auto"/>
                <w:bottom w:val="none" w:sz="0" w:space="0" w:color="auto"/>
                <w:right w:val="none" w:sz="0" w:space="0" w:color="auto"/>
              </w:divBdr>
              <w:divsChild>
                <w:div w:id="296112106">
                  <w:marLeft w:val="0"/>
                  <w:marRight w:val="0"/>
                  <w:marTop w:val="0"/>
                  <w:marBottom w:val="0"/>
                  <w:divBdr>
                    <w:top w:val="none" w:sz="0" w:space="0" w:color="auto"/>
                    <w:left w:val="none" w:sz="0" w:space="0" w:color="auto"/>
                    <w:bottom w:val="none" w:sz="0" w:space="0" w:color="auto"/>
                    <w:right w:val="none" w:sz="0" w:space="0" w:color="auto"/>
                  </w:divBdr>
                  <w:divsChild>
                    <w:div w:id="879590349">
                      <w:marLeft w:val="0"/>
                      <w:marRight w:val="0"/>
                      <w:marTop w:val="0"/>
                      <w:marBottom w:val="0"/>
                      <w:divBdr>
                        <w:top w:val="none" w:sz="0" w:space="0" w:color="auto"/>
                        <w:left w:val="none" w:sz="0" w:space="0" w:color="auto"/>
                        <w:bottom w:val="none" w:sz="0" w:space="0" w:color="auto"/>
                        <w:right w:val="none" w:sz="0" w:space="0" w:color="auto"/>
                      </w:divBdr>
                      <w:divsChild>
                        <w:div w:id="623317405">
                          <w:marLeft w:val="0"/>
                          <w:marRight w:val="0"/>
                          <w:marTop w:val="0"/>
                          <w:marBottom w:val="0"/>
                          <w:divBdr>
                            <w:top w:val="none" w:sz="0" w:space="0" w:color="auto"/>
                            <w:left w:val="none" w:sz="0" w:space="0" w:color="auto"/>
                            <w:bottom w:val="none" w:sz="0" w:space="0" w:color="auto"/>
                            <w:right w:val="none" w:sz="0" w:space="0" w:color="auto"/>
                          </w:divBdr>
                          <w:divsChild>
                            <w:div w:id="1776289610">
                              <w:marLeft w:val="0"/>
                              <w:marRight w:val="0"/>
                              <w:marTop w:val="0"/>
                              <w:marBottom w:val="0"/>
                              <w:divBdr>
                                <w:top w:val="none" w:sz="0" w:space="0" w:color="auto"/>
                                <w:left w:val="none" w:sz="0" w:space="0" w:color="auto"/>
                                <w:bottom w:val="none" w:sz="0" w:space="0" w:color="auto"/>
                                <w:right w:val="none" w:sz="0" w:space="0" w:color="auto"/>
                              </w:divBdr>
                              <w:divsChild>
                                <w:div w:id="1288851584">
                                  <w:marLeft w:val="0"/>
                                  <w:marRight w:val="0"/>
                                  <w:marTop w:val="0"/>
                                  <w:marBottom w:val="0"/>
                                  <w:divBdr>
                                    <w:top w:val="none" w:sz="0" w:space="0" w:color="auto"/>
                                    <w:left w:val="none" w:sz="0" w:space="0" w:color="auto"/>
                                    <w:bottom w:val="none" w:sz="0" w:space="0" w:color="auto"/>
                                    <w:right w:val="none" w:sz="0" w:space="0" w:color="auto"/>
                                  </w:divBdr>
                                  <w:divsChild>
                                    <w:div w:id="794644858">
                                      <w:marLeft w:val="150"/>
                                      <w:marRight w:val="150"/>
                                      <w:marTop w:val="0"/>
                                      <w:marBottom w:val="0"/>
                                      <w:divBdr>
                                        <w:top w:val="none" w:sz="0" w:space="0" w:color="auto"/>
                                        <w:left w:val="none" w:sz="0" w:space="0" w:color="auto"/>
                                        <w:bottom w:val="none" w:sz="0" w:space="0" w:color="auto"/>
                                        <w:right w:val="none" w:sz="0" w:space="0" w:color="auto"/>
                                      </w:divBdr>
                                      <w:divsChild>
                                        <w:div w:id="1689327625">
                                          <w:marLeft w:val="0"/>
                                          <w:marRight w:val="0"/>
                                          <w:marTop w:val="0"/>
                                          <w:marBottom w:val="0"/>
                                          <w:divBdr>
                                            <w:top w:val="none" w:sz="0" w:space="0" w:color="auto"/>
                                            <w:left w:val="none" w:sz="0" w:space="0" w:color="auto"/>
                                            <w:bottom w:val="none" w:sz="0" w:space="0" w:color="auto"/>
                                            <w:right w:val="none" w:sz="0" w:space="0" w:color="auto"/>
                                          </w:divBdr>
                                        </w:div>
                                        <w:div w:id="575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415">
              <w:marLeft w:val="0"/>
              <w:marRight w:val="0"/>
              <w:marTop w:val="0"/>
              <w:marBottom w:val="0"/>
              <w:divBdr>
                <w:top w:val="none" w:sz="0" w:space="0" w:color="auto"/>
                <w:left w:val="none" w:sz="0" w:space="0" w:color="auto"/>
                <w:bottom w:val="none" w:sz="0" w:space="0" w:color="auto"/>
                <w:right w:val="none" w:sz="0" w:space="0" w:color="auto"/>
              </w:divBdr>
              <w:divsChild>
                <w:div w:id="458378005">
                  <w:marLeft w:val="0"/>
                  <w:marRight w:val="0"/>
                  <w:marTop w:val="0"/>
                  <w:marBottom w:val="0"/>
                  <w:divBdr>
                    <w:top w:val="single" w:sz="6" w:space="0" w:color="CCCCCC"/>
                    <w:left w:val="none" w:sz="0" w:space="0" w:color="auto"/>
                    <w:bottom w:val="none" w:sz="0" w:space="0" w:color="auto"/>
                    <w:right w:val="none" w:sz="0" w:space="0" w:color="auto"/>
                  </w:divBdr>
                </w:div>
              </w:divsChild>
            </w:div>
            <w:div w:id="845096306">
              <w:marLeft w:val="0"/>
              <w:marRight w:val="0"/>
              <w:marTop w:val="0"/>
              <w:marBottom w:val="0"/>
              <w:divBdr>
                <w:top w:val="none" w:sz="0" w:space="0" w:color="auto"/>
                <w:left w:val="none" w:sz="0" w:space="0" w:color="auto"/>
                <w:bottom w:val="none" w:sz="0" w:space="0" w:color="auto"/>
                <w:right w:val="none" w:sz="0" w:space="0" w:color="auto"/>
              </w:divBdr>
            </w:div>
          </w:divsChild>
        </w:div>
        <w:div w:id="269356936">
          <w:marLeft w:val="0"/>
          <w:marRight w:val="0"/>
          <w:marTop w:val="0"/>
          <w:marBottom w:val="0"/>
          <w:divBdr>
            <w:top w:val="none" w:sz="0" w:space="0" w:color="auto"/>
            <w:left w:val="none" w:sz="0" w:space="0" w:color="auto"/>
            <w:bottom w:val="none" w:sz="0" w:space="0" w:color="auto"/>
            <w:right w:val="none" w:sz="0" w:space="0" w:color="auto"/>
          </w:divBdr>
          <w:divsChild>
            <w:div w:id="2095586352">
              <w:marLeft w:val="0"/>
              <w:marRight w:val="0"/>
              <w:marTop w:val="0"/>
              <w:marBottom w:val="0"/>
              <w:divBdr>
                <w:top w:val="none" w:sz="0" w:space="0" w:color="auto"/>
                <w:left w:val="none" w:sz="0" w:space="0" w:color="auto"/>
                <w:bottom w:val="none" w:sz="0" w:space="0" w:color="auto"/>
                <w:right w:val="none" w:sz="0" w:space="0" w:color="auto"/>
              </w:divBdr>
              <w:divsChild>
                <w:div w:id="1898978833">
                  <w:marLeft w:val="0"/>
                  <w:marRight w:val="0"/>
                  <w:marTop w:val="0"/>
                  <w:marBottom w:val="0"/>
                  <w:divBdr>
                    <w:top w:val="none" w:sz="0" w:space="0" w:color="auto"/>
                    <w:left w:val="none" w:sz="0" w:space="0" w:color="auto"/>
                    <w:bottom w:val="none" w:sz="0" w:space="0" w:color="auto"/>
                    <w:right w:val="none" w:sz="0" w:space="0" w:color="auto"/>
                  </w:divBdr>
                  <w:divsChild>
                    <w:div w:id="1214853934">
                      <w:marLeft w:val="0"/>
                      <w:marRight w:val="0"/>
                      <w:marTop w:val="0"/>
                      <w:marBottom w:val="0"/>
                      <w:divBdr>
                        <w:top w:val="none" w:sz="0" w:space="0" w:color="auto"/>
                        <w:left w:val="none" w:sz="0" w:space="0" w:color="auto"/>
                        <w:bottom w:val="none" w:sz="0" w:space="0" w:color="auto"/>
                        <w:right w:val="none" w:sz="0" w:space="0" w:color="auto"/>
                      </w:divBdr>
                      <w:divsChild>
                        <w:div w:id="1791509287">
                          <w:marLeft w:val="0"/>
                          <w:marRight w:val="0"/>
                          <w:marTop w:val="0"/>
                          <w:marBottom w:val="0"/>
                          <w:divBdr>
                            <w:top w:val="single" w:sz="18" w:space="0" w:color="2E7CCC"/>
                            <w:left w:val="single" w:sz="6" w:space="0" w:color="CCCCCC"/>
                            <w:bottom w:val="single" w:sz="6" w:space="0" w:color="CCCCCC"/>
                            <w:right w:val="single" w:sz="6" w:space="0" w:color="CCCCCC"/>
                          </w:divBdr>
                          <w:divsChild>
                            <w:div w:id="29693600">
                              <w:marLeft w:val="0"/>
                              <w:marRight w:val="0"/>
                              <w:marTop w:val="0"/>
                              <w:marBottom w:val="0"/>
                              <w:divBdr>
                                <w:top w:val="none" w:sz="0" w:space="0" w:color="auto"/>
                                <w:left w:val="none" w:sz="0" w:space="0" w:color="auto"/>
                                <w:bottom w:val="none" w:sz="0" w:space="0" w:color="auto"/>
                                <w:right w:val="none" w:sz="0" w:space="0" w:color="auto"/>
                              </w:divBdr>
                            </w:div>
                            <w:div w:id="714890196">
                              <w:marLeft w:val="0"/>
                              <w:marRight w:val="0"/>
                              <w:marTop w:val="0"/>
                              <w:marBottom w:val="0"/>
                              <w:divBdr>
                                <w:top w:val="none" w:sz="0" w:space="0" w:color="auto"/>
                                <w:left w:val="none" w:sz="0" w:space="0" w:color="auto"/>
                                <w:bottom w:val="none" w:sz="0" w:space="0" w:color="auto"/>
                                <w:right w:val="none" w:sz="0" w:space="0" w:color="auto"/>
                              </w:divBdr>
                              <w:divsChild>
                                <w:div w:id="118982890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361829945">
                          <w:marLeft w:val="0"/>
                          <w:marRight w:val="0"/>
                          <w:marTop w:val="0"/>
                          <w:marBottom w:val="0"/>
                          <w:divBdr>
                            <w:top w:val="single" w:sz="6" w:space="0" w:color="CCCCCC"/>
                            <w:left w:val="single" w:sz="6" w:space="0" w:color="CCCCCC"/>
                            <w:bottom w:val="single" w:sz="6" w:space="0" w:color="CCCCCC"/>
                            <w:right w:val="single" w:sz="6" w:space="0" w:color="CCCCCC"/>
                          </w:divBdr>
                          <w:divsChild>
                            <w:div w:id="216089305">
                              <w:marLeft w:val="0"/>
                              <w:marRight w:val="0"/>
                              <w:marTop w:val="0"/>
                              <w:marBottom w:val="0"/>
                              <w:divBdr>
                                <w:top w:val="none" w:sz="0" w:space="0" w:color="auto"/>
                                <w:left w:val="none" w:sz="0" w:space="0" w:color="auto"/>
                                <w:bottom w:val="none" w:sz="0" w:space="0" w:color="auto"/>
                                <w:right w:val="none" w:sz="0" w:space="0" w:color="auto"/>
                              </w:divBdr>
                              <w:divsChild>
                                <w:div w:id="583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451">
                          <w:marLeft w:val="0"/>
                          <w:marRight w:val="0"/>
                          <w:marTop w:val="0"/>
                          <w:marBottom w:val="0"/>
                          <w:divBdr>
                            <w:top w:val="single" w:sz="6" w:space="0" w:color="CCCCCC"/>
                            <w:left w:val="single" w:sz="6" w:space="0" w:color="CCCCCC"/>
                            <w:bottom w:val="single" w:sz="6" w:space="0" w:color="CCCCCC"/>
                            <w:right w:val="single" w:sz="6" w:space="0" w:color="CCCCCC"/>
                          </w:divBdr>
                          <w:divsChild>
                            <w:div w:id="1574391821">
                              <w:marLeft w:val="0"/>
                              <w:marRight w:val="0"/>
                              <w:marTop w:val="0"/>
                              <w:marBottom w:val="0"/>
                              <w:divBdr>
                                <w:top w:val="none" w:sz="0" w:space="0" w:color="auto"/>
                                <w:left w:val="none" w:sz="0" w:space="0" w:color="auto"/>
                                <w:bottom w:val="none" w:sz="0" w:space="0" w:color="auto"/>
                                <w:right w:val="none" w:sz="0" w:space="0" w:color="auto"/>
                              </w:divBdr>
                              <w:divsChild>
                                <w:div w:id="4978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386">
                          <w:marLeft w:val="0"/>
                          <w:marRight w:val="0"/>
                          <w:marTop w:val="0"/>
                          <w:marBottom w:val="0"/>
                          <w:divBdr>
                            <w:top w:val="single" w:sz="6" w:space="0" w:color="CCCCCC"/>
                            <w:left w:val="single" w:sz="6" w:space="0" w:color="CCCCCC"/>
                            <w:bottom w:val="single" w:sz="6" w:space="0" w:color="CCCCCC"/>
                            <w:right w:val="single" w:sz="6" w:space="0" w:color="CCCCCC"/>
                          </w:divBdr>
                          <w:divsChild>
                            <w:div w:id="729576512">
                              <w:marLeft w:val="0"/>
                              <w:marRight w:val="0"/>
                              <w:marTop w:val="0"/>
                              <w:marBottom w:val="0"/>
                              <w:divBdr>
                                <w:top w:val="none" w:sz="0" w:space="0" w:color="auto"/>
                                <w:left w:val="none" w:sz="0" w:space="0" w:color="auto"/>
                                <w:bottom w:val="none" w:sz="0" w:space="0" w:color="auto"/>
                                <w:right w:val="none" w:sz="0" w:space="0" w:color="auto"/>
                              </w:divBdr>
                              <w:divsChild>
                                <w:div w:id="19446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4009">
                          <w:marLeft w:val="0"/>
                          <w:marRight w:val="0"/>
                          <w:marTop w:val="0"/>
                          <w:marBottom w:val="0"/>
                          <w:divBdr>
                            <w:top w:val="single" w:sz="6" w:space="0" w:color="CCCCCC"/>
                            <w:left w:val="single" w:sz="6" w:space="0" w:color="CCCCCC"/>
                            <w:bottom w:val="single" w:sz="6" w:space="0" w:color="CCCCCC"/>
                            <w:right w:val="single" w:sz="6" w:space="0" w:color="CCCCCC"/>
                          </w:divBdr>
                          <w:divsChild>
                            <w:div w:id="598174036">
                              <w:marLeft w:val="0"/>
                              <w:marRight w:val="0"/>
                              <w:marTop w:val="0"/>
                              <w:marBottom w:val="0"/>
                              <w:divBdr>
                                <w:top w:val="none" w:sz="0" w:space="0" w:color="auto"/>
                                <w:left w:val="none" w:sz="0" w:space="0" w:color="auto"/>
                                <w:bottom w:val="none" w:sz="0" w:space="0" w:color="auto"/>
                                <w:right w:val="none" w:sz="0" w:space="0" w:color="auto"/>
                              </w:divBdr>
                              <w:divsChild>
                                <w:div w:id="13816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61314">
      <w:bodyDiv w:val="1"/>
      <w:marLeft w:val="0"/>
      <w:marRight w:val="0"/>
      <w:marTop w:val="0"/>
      <w:marBottom w:val="0"/>
      <w:divBdr>
        <w:top w:val="none" w:sz="0" w:space="0" w:color="auto"/>
        <w:left w:val="none" w:sz="0" w:space="0" w:color="auto"/>
        <w:bottom w:val="none" w:sz="0" w:space="0" w:color="auto"/>
        <w:right w:val="none" w:sz="0" w:space="0" w:color="auto"/>
      </w:divBdr>
    </w:div>
    <w:div w:id="19900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liybCCjbkDDgvyeBCieHdeCicNtLoY?format=multipart" TargetMode="External"/><Relationship Id="rId13" Type="http://schemas.openxmlformats.org/officeDocument/2006/relationships/hyperlink" Target="http://click.newsletters.usip.org/?qs=9453901d5b1656cfe51a921e157ec5a51e9f1e4187a25cba3ed1b53e60fe7a92f7d51c0bf7852dc8f96683f59913dd763bf6eeacbe8a6ed2"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lick.everyaction.com/k/4683404/38447432/1283538360?nvep=ew0KICAiVGVuYW50VXJpIjogIm5ncHZhbjovL3Zhbi9DQkQvQ0JELzEvNjE0MjkiLA0KICAiRGlzdHJpYnV0aW9uVW5pcXVlSWQiOiAiZjQ0ZjdjNzMtMDYyYi1lOTExLWI4YjMtMjgxODc4MzkyZTg5IiwNCiAgIkVtYWlsQWRkcmVzcyI6ICJkc21pdGhAY3NqbGEub3JnIg0KfQ%3D%3D&amp;hmac=Ik6YSw5odfPZHVRtnavCuTVIMctRAlxNwuoO9TsLqTA=" TargetMode="External"/><Relationship Id="rId12" Type="http://schemas.openxmlformats.org/officeDocument/2006/relationships/hyperlink" Target="https://donate.splcenter.org/page.redir?target=https%3a%2f%2fwww.nytimes.com%2f2019%2f01%2f29%2flens%2fsheila-pree-bright-civil-rights-black-lives-matter-mothers-atlanta.html&amp;srcid=1218975&amp;srctid=1&amp;erid=333972733&amp;efndnum=17092180557&amp;trid=2576217b-541a-4776-b565-823559a86d0b" TargetMode="External"/><Relationship Id="rId17" Type="http://schemas.openxmlformats.org/officeDocument/2006/relationships/hyperlink" Target="http://click.newsletters.usip.org/?qs=9453901d5b1656cf1af81f1c31dfe85fe12956b48c232f4cc89d8b32370f1286bbcb6b3daaf81c8b9c88cfbb077ad503417ec8e504b30f97"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us1.list-manage.com/track/click?u=07487d1456302a286cf9c4ccc&amp;id=90a3df67fc&amp;e=21df47c728" TargetMode="External"/><Relationship Id="rId11" Type="http://schemas.openxmlformats.org/officeDocument/2006/relationships/hyperlink" Target="https://donate.splcenter.org/page.redir?target=https%3a%2f%2fbittersoutherner.com%2flightning-the-atlanta-community-lost-to-super-bowl-dreams&amp;srcid=1218975&amp;srctid=1&amp;erid=333972733&amp;efndnum=17092180557&amp;trid=2576217b-541a-4776-b565-823559a86d0b" TargetMode="External"/><Relationship Id="rId5" Type="http://schemas.openxmlformats.org/officeDocument/2006/relationships/image" Target="media/image1.jpeg"/><Relationship Id="rId15" Type="http://schemas.openxmlformats.org/officeDocument/2006/relationships/hyperlink" Target="http://click.newsletters.usip.org/?qs=9453901d5b1656cf4e5147ef65c6bb7f1de29e36f67b5acd8cc2d15eecdc25d8bce3e90c8eb8ff8caab965907f82ed0909168fa4125b03d7" TargetMode="External"/><Relationship Id="rId10" Type="http://schemas.openxmlformats.org/officeDocument/2006/relationships/hyperlink" Target="https://zenit.org/articles/abu-dhabi-pope-francis-address-to-interfaith-meeting-at-founders-memorial-full-tex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ck.everyaction.com/k/4605883/37552307/842475632?nvep=ew0KICAiVGVuYW50VXJpIjogIm5ncHZhbjovL3Zhbi9UU00vVFNNQkMvMS81Nzg1NyIsDQogICJEaXN0cmlidXRpb25VbmlxdWVJZCI6ICIzNzBmNTE3Ny1kYjI3LWU5MTEtYjhiMy0yODE4NzgzOTJlODkiLA0KICAiRW1haWxBZGRyZXNzIjogImRzbWl0aEBjc2psYS5vcmciDQp9&amp;hmac=HSD9AvV7QGo8IqbYTOqnLXmCZabb_JzZ7G7qtpghGzQ=" TargetMode="External"/><Relationship Id="rId14" Type="http://schemas.openxmlformats.org/officeDocument/2006/relationships/hyperlink" Target="http://click.newsletters.usip.org/?qs=9453901d5b1656cf3d49773e3ec8267172c51fa2984b27cffc0ed47286bb019aa3010339e7a4c5b50ab4d5560026d5af70d5102571ceb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21</cp:revision>
  <dcterms:created xsi:type="dcterms:W3CDTF">2019-02-04T18:35:00Z</dcterms:created>
  <dcterms:modified xsi:type="dcterms:W3CDTF">2019-02-11T02:16:00Z</dcterms:modified>
</cp:coreProperties>
</file>