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3D" w:rsidRDefault="004B3C3D"/>
    <w:p w:rsidR="00783438" w:rsidRDefault="00783438"/>
    <w:p w:rsidR="00783438" w:rsidRDefault="00783438" w:rsidP="00783438">
      <w:pPr>
        <w:rPr>
          <w:b/>
        </w:rPr>
      </w:pPr>
      <w:r>
        <w:rPr>
          <w:b/>
          <w:noProof/>
        </w:rPr>
        <w:drawing>
          <wp:inline distT="0" distB="0" distL="0" distR="0" wp14:anchorId="260138AF" wp14:editId="17E85324">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783438" w:rsidRPr="00783438" w:rsidRDefault="00783438" w:rsidP="00783438">
      <w:pPr>
        <w:ind w:left="5760" w:firstLine="720"/>
        <w:jc w:val="both"/>
        <w:rPr>
          <w:b/>
          <w:color w:val="7030A0"/>
          <w:sz w:val="32"/>
          <w:szCs w:val="32"/>
        </w:rPr>
      </w:pPr>
      <w:r w:rsidRPr="00783438">
        <w:rPr>
          <w:b/>
          <w:color w:val="7030A0"/>
          <w:sz w:val="32"/>
          <w:szCs w:val="32"/>
        </w:rPr>
        <w:t xml:space="preserve">April 1, 2019 </w:t>
      </w:r>
    </w:p>
    <w:p w:rsidR="00783438" w:rsidRDefault="00783438" w:rsidP="00783438">
      <w:pPr>
        <w:pStyle w:val="NoSpacing"/>
        <w:jc w:val="center"/>
        <w:rPr>
          <w:rFonts w:ascii="Times New Roman" w:hAnsi="Times New Roman" w:cs="Times New Roman"/>
          <w:b/>
          <w:color w:val="002060"/>
          <w:sz w:val="32"/>
          <w:szCs w:val="32"/>
        </w:rPr>
      </w:pPr>
    </w:p>
    <w:p w:rsidR="00783438" w:rsidRPr="00783438" w:rsidRDefault="00783438" w:rsidP="00783438">
      <w:pPr>
        <w:pStyle w:val="NoSpacing"/>
        <w:rPr>
          <w:rFonts w:ascii="Annie BTN" w:hAnsi="Annie BTN"/>
          <w:color w:val="7030A0"/>
          <w:sz w:val="32"/>
          <w:szCs w:val="32"/>
        </w:rPr>
      </w:pPr>
      <w:r w:rsidRPr="006D7C69">
        <w:rPr>
          <w:rFonts w:ascii="Annie BTN" w:hAnsi="Annie BTN"/>
          <w:b/>
          <w:color w:val="7030A0"/>
          <w:sz w:val="32"/>
          <w:szCs w:val="32"/>
        </w:rPr>
        <w:t>"Our experience of pain for the world springs from our interconnectedness with all beings, from which also arise our powers to act on their behalf."</w:t>
      </w:r>
      <w:r w:rsidRPr="00783438">
        <w:rPr>
          <w:rFonts w:ascii="Annie BTN" w:hAnsi="Annie BTN"/>
          <w:color w:val="7030A0"/>
          <w:sz w:val="32"/>
          <w:szCs w:val="32"/>
        </w:rPr>
        <w:t xml:space="preserve"> -</w:t>
      </w:r>
      <w:hyperlink r:id="rId6" w:tgtFrame="_top" w:history="1">
        <w:r w:rsidRPr="00783438">
          <w:rPr>
            <w:rStyle w:val="Hyperlink"/>
            <w:rFonts w:ascii="Annie BTN" w:hAnsi="Annie BTN" w:cs="Arial"/>
            <w:color w:val="7030A0"/>
            <w:sz w:val="32"/>
            <w:szCs w:val="32"/>
          </w:rPr>
          <w:t>Joanna Macy</w:t>
        </w:r>
      </w:hyperlink>
    </w:p>
    <w:p w:rsidR="00783438" w:rsidRDefault="00783438" w:rsidP="00783438">
      <w:pPr>
        <w:pStyle w:val="NoSpacing"/>
        <w:jc w:val="center"/>
        <w:rPr>
          <w:rFonts w:ascii="Times New Roman" w:hAnsi="Times New Roman" w:cs="Times New Roman"/>
          <w:b/>
          <w:color w:val="002060"/>
          <w:sz w:val="32"/>
          <w:szCs w:val="32"/>
        </w:rPr>
      </w:pPr>
    </w:p>
    <w:p w:rsidR="00783438" w:rsidRPr="00783438" w:rsidRDefault="00783438" w:rsidP="00783438">
      <w:pPr>
        <w:pStyle w:val="NoSpacing"/>
        <w:jc w:val="center"/>
        <w:rPr>
          <w:rFonts w:ascii="Times New Roman" w:hAnsi="Times New Roman" w:cs="Times New Roman"/>
          <w:b/>
          <w:color w:val="7030A0"/>
          <w:sz w:val="32"/>
          <w:szCs w:val="32"/>
        </w:rPr>
      </w:pPr>
      <w:r w:rsidRPr="00783438">
        <w:rPr>
          <w:rFonts w:ascii="Times New Roman" w:hAnsi="Times New Roman" w:cs="Times New Roman"/>
          <w:b/>
          <w:color w:val="7030A0"/>
          <w:sz w:val="32"/>
          <w:szCs w:val="32"/>
        </w:rPr>
        <w:t>CALENDAR</w:t>
      </w:r>
    </w:p>
    <w:p w:rsidR="00ED7798" w:rsidRPr="001B1BD3" w:rsidRDefault="00ED7798" w:rsidP="00ED779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jc w:val="center"/>
        <w:rPr>
          <w:rFonts w:ascii="Times New Roman" w:hAnsi="Times New Roman"/>
          <w:b/>
          <w:i/>
          <w:color w:val="7030A0"/>
          <w:sz w:val="24"/>
          <w:szCs w:val="24"/>
        </w:rPr>
      </w:pPr>
      <w:r w:rsidRPr="001B1BD3">
        <w:rPr>
          <w:rFonts w:ascii="Times New Roman" w:hAnsi="Times New Roman"/>
          <w:b/>
          <w:i/>
          <w:color w:val="7030A0"/>
          <w:sz w:val="24"/>
          <w:szCs w:val="24"/>
        </w:rPr>
        <w:t>April</w:t>
      </w:r>
    </w:p>
    <w:p w:rsidR="00085876" w:rsidRPr="001B1BD3" w:rsidRDefault="00085876" w:rsidP="00ED779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sidRPr="001B1BD3">
        <w:rPr>
          <w:rFonts w:ascii="Times New Roman" w:hAnsi="Times New Roman"/>
          <w:b/>
          <w:color w:val="7030A0"/>
          <w:sz w:val="24"/>
          <w:szCs w:val="24"/>
        </w:rPr>
        <w:t>April 1</w:t>
      </w:r>
      <w:r w:rsidRPr="001B1BD3">
        <w:rPr>
          <w:rFonts w:ascii="Times New Roman" w:hAnsi="Times New Roman"/>
          <w:b/>
          <w:color w:val="7030A0"/>
          <w:sz w:val="24"/>
          <w:szCs w:val="24"/>
        </w:rPr>
        <w:tab/>
        <w:t>Cesar Chavez Day</w:t>
      </w:r>
      <w:r w:rsidR="001B1BD3">
        <w:rPr>
          <w:rFonts w:ascii="Times New Roman" w:hAnsi="Times New Roman"/>
          <w:b/>
          <w:color w:val="7030A0"/>
          <w:sz w:val="24"/>
          <w:szCs w:val="24"/>
        </w:rPr>
        <w:t xml:space="preserve"> -</w:t>
      </w:r>
      <w:r w:rsidRPr="001B1BD3">
        <w:rPr>
          <w:rFonts w:ascii="Times New Roman" w:hAnsi="Times New Roman"/>
          <w:b/>
          <w:color w:val="7030A0"/>
          <w:sz w:val="24"/>
          <w:szCs w:val="24"/>
        </w:rPr>
        <w:t xml:space="preserve"> </w:t>
      </w:r>
      <w:r w:rsidR="008A31C9" w:rsidRPr="001B1BD3">
        <w:rPr>
          <w:rFonts w:ascii="Times New Roman" w:hAnsi="Times New Roman"/>
          <w:b/>
          <w:color w:val="7030A0"/>
          <w:sz w:val="24"/>
          <w:szCs w:val="24"/>
        </w:rPr>
        <w:t xml:space="preserve">Holiday </w:t>
      </w:r>
      <w:r w:rsidRPr="001B1BD3">
        <w:rPr>
          <w:rFonts w:ascii="Times New Roman" w:hAnsi="Times New Roman"/>
          <w:b/>
          <w:color w:val="7030A0"/>
          <w:sz w:val="24"/>
          <w:szCs w:val="24"/>
        </w:rPr>
        <w:t>in California</w:t>
      </w:r>
    </w:p>
    <w:p w:rsidR="00ED7798" w:rsidRPr="001B1BD3" w:rsidRDefault="00ED7798" w:rsidP="00ED779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sidRPr="001B1BD3">
        <w:rPr>
          <w:rFonts w:ascii="Times New Roman" w:hAnsi="Times New Roman"/>
          <w:b/>
          <w:color w:val="7030A0"/>
          <w:sz w:val="24"/>
          <w:szCs w:val="24"/>
        </w:rPr>
        <w:t>April 7-13</w:t>
      </w:r>
      <w:r w:rsidRPr="001B1BD3">
        <w:rPr>
          <w:rFonts w:ascii="Times New Roman" w:hAnsi="Times New Roman"/>
          <w:b/>
          <w:color w:val="7030A0"/>
          <w:sz w:val="24"/>
          <w:szCs w:val="24"/>
        </w:rPr>
        <w:tab/>
        <w:t>National Crime Victim’s Rights Week</w:t>
      </w:r>
    </w:p>
    <w:p w:rsidR="00ED7798" w:rsidRPr="001B1BD3" w:rsidRDefault="00ED7798" w:rsidP="00ED779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sidRPr="001B1BD3">
        <w:rPr>
          <w:rFonts w:ascii="Times New Roman" w:hAnsi="Times New Roman"/>
          <w:b/>
          <w:color w:val="7030A0"/>
          <w:sz w:val="24"/>
          <w:szCs w:val="24"/>
        </w:rPr>
        <w:t>April 7</w:t>
      </w:r>
      <w:r w:rsidRPr="001B1BD3">
        <w:rPr>
          <w:rFonts w:ascii="Times New Roman" w:hAnsi="Times New Roman"/>
          <w:b/>
          <w:color w:val="7030A0"/>
          <w:sz w:val="24"/>
          <w:szCs w:val="24"/>
        </w:rPr>
        <w:tab/>
        <w:t xml:space="preserve">Remembrance of the Victims of the Rwanda Genocide </w:t>
      </w:r>
    </w:p>
    <w:p w:rsidR="00ED7798" w:rsidRPr="001B1BD3" w:rsidRDefault="00ED7798" w:rsidP="00ED779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sidRPr="001B1BD3">
        <w:rPr>
          <w:rFonts w:ascii="Times New Roman" w:hAnsi="Times New Roman"/>
          <w:b/>
          <w:color w:val="7030A0"/>
          <w:sz w:val="24"/>
          <w:szCs w:val="24"/>
        </w:rPr>
        <w:t>April 21</w:t>
      </w:r>
      <w:r w:rsidRPr="001B1BD3">
        <w:rPr>
          <w:rFonts w:ascii="Times New Roman" w:hAnsi="Times New Roman"/>
          <w:b/>
          <w:color w:val="7030A0"/>
          <w:sz w:val="24"/>
          <w:szCs w:val="24"/>
        </w:rPr>
        <w:tab/>
        <w:t>Easter Sunday</w:t>
      </w:r>
    </w:p>
    <w:p w:rsidR="00ED7798" w:rsidRPr="001B1BD3" w:rsidRDefault="00ED7798" w:rsidP="00ED779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7030A0"/>
          <w:sz w:val="24"/>
          <w:szCs w:val="24"/>
        </w:rPr>
      </w:pPr>
      <w:r w:rsidRPr="001B1BD3">
        <w:rPr>
          <w:rFonts w:ascii="Times New Roman" w:hAnsi="Times New Roman"/>
          <w:b/>
          <w:color w:val="7030A0"/>
          <w:sz w:val="24"/>
          <w:szCs w:val="24"/>
        </w:rPr>
        <w:t>April 22</w:t>
      </w:r>
      <w:r w:rsidRPr="001B1BD3">
        <w:rPr>
          <w:rFonts w:ascii="Times New Roman" w:hAnsi="Times New Roman"/>
          <w:b/>
          <w:color w:val="7030A0"/>
          <w:sz w:val="24"/>
          <w:szCs w:val="24"/>
        </w:rPr>
        <w:tab/>
        <w:t>Earth Day</w:t>
      </w:r>
    </w:p>
    <w:p w:rsidR="00783438" w:rsidRPr="00B770ED" w:rsidRDefault="00783438" w:rsidP="00783438">
      <w:pPr>
        <w:pStyle w:val="NoSpacing"/>
        <w:rPr>
          <w:rFonts w:ascii="Times New Roman" w:hAnsi="Times New Roman" w:cs="Times New Roman"/>
          <w:b/>
          <w:color w:val="002060"/>
          <w:sz w:val="32"/>
          <w:szCs w:val="32"/>
        </w:rPr>
      </w:pPr>
    </w:p>
    <w:p w:rsidR="00A81BDB" w:rsidRDefault="00783438" w:rsidP="00A81BDB">
      <w:pPr>
        <w:pStyle w:val="NoSpacing"/>
        <w:jc w:val="center"/>
        <w:rPr>
          <w:rFonts w:ascii="Times New Roman" w:hAnsi="Times New Roman" w:cs="Times New Roman"/>
          <w:b/>
          <w:color w:val="7030A0"/>
          <w:sz w:val="32"/>
          <w:szCs w:val="32"/>
        </w:rPr>
      </w:pPr>
      <w:r w:rsidRPr="00783438">
        <w:rPr>
          <w:rFonts w:ascii="Times New Roman" w:hAnsi="Times New Roman" w:cs="Times New Roman"/>
          <w:b/>
          <w:color w:val="7030A0"/>
          <w:sz w:val="32"/>
          <w:szCs w:val="32"/>
        </w:rPr>
        <w:t>TAKING ACTION</w:t>
      </w:r>
    </w:p>
    <w:p w:rsidR="00A81BDB" w:rsidRDefault="00A81BDB" w:rsidP="00A81BDB">
      <w:pPr>
        <w:pStyle w:val="NoSpacing"/>
        <w:rPr>
          <w:rFonts w:ascii="Times New Roman" w:hAnsi="Times New Roman" w:cs="Times New Roman"/>
          <w:b/>
          <w:color w:val="7030A0"/>
          <w:sz w:val="32"/>
          <w:szCs w:val="32"/>
        </w:rPr>
      </w:pPr>
    </w:p>
    <w:p w:rsidR="007135D0" w:rsidRDefault="00A81BDB" w:rsidP="00A81BDB">
      <w:pPr>
        <w:pStyle w:val="NoSpacing"/>
        <w:rPr>
          <w:rFonts w:ascii="Times New Roman" w:hAnsi="Times New Roman" w:cs="Times New Roman"/>
          <w:sz w:val="24"/>
          <w:szCs w:val="24"/>
        </w:rPr>
      </w:pPr>
      <w:r w:rsidRPr="00A81BDB">
        <w:rPr>
          <w:rFonts w:ascii="Times New Roman" w:hAnsi="Times New Roman" w:cs="Times New Roman"/>
          <w:b/>
          <w:i/>
          <w:sz w:val="28"/>
          <w:szCs w:val="28"/>
        </w:rPr>
        <w:t>Protect Nutrition Assistance</w:t>
      </w:r>
      <w:r w:rsidR="00783438" w:rsidRPr="00B770ED">
        <w:rPr>
          <w:rFonts w:ascii="Times New Roman" w:hAnsi="Times New Roman" w:cs="Times New Roman"/>
          <w:b/>
          <w:color w:val="002060"/>
          <w:sz w:val="32"/>
          <w:szCs w:val="32"/>
        </w:rPr>
        <w:br/>
      </w:r>
      <w:proofErr w:type="gramStart"/>
      <w:r w:rsidRPr="00A81BDB">
        <w:rPr>
          <w:rFonts w:ascii="Times New Roman" w:hAnsi="Times New Roman" w:cs="Times New Roman"/>
          <w:sz w:val="24"/>
          <w:szCs w:val="24"/>
        </w:rPr>
        <w:t>The</w:t>
      </w:r>
      <w:proofErr w:type="gramEnd"/>
      <w:r w:rsidRPr="00A81BDB">
        <w:rPr>
          <w:rFonts w:ascii="Times New Roman" w:hAnsi="Times New Roman" w:cs="Times New Roman"/>
          <w:sz w:val="24"/>
          <w:szCs w:val="24"/>
        </w:rPr>
        <w:t xml:space="preserve"> Supplemental Nutrition Assistance Program (SNAP) is our nation's foremost anti-hunger program. Each year SNAP lifts millions of low-income Americans out of food insecurity. On February 1, 2019, the USDA released a </w:t>
      </w:r>
      <w:hyperlink r:id="rId7" w:history="1">
        <w:r w:rsidRPr="00A81BDB">
          <w:rPr>
            <w:rStyle w:val="Hyperlink"/>
            <w:rFonts w:ascii="Times New Roman" w:eastAsia="Times New Roman" w:hAnsi="Times New Roman" w:cs="Times New Roman"/>
            <w:sz w:val="24"/>
            <w:szCs w:val="24"/>
          </w:rPr>
          <w:t>proposed rule</w:t>
        </w:r>
      </w:hyperlink>
      <w:r w:rsidRPr="00A81BDB">
        <w:rPr>
          <w:rFonts w:ascii="Times New Roman" w:hAnsi="Times New Roman" w:cs="Times New Roman"/>
          <w:sz w:val="24"/>
          <w:szCs w:val="24"/>
        </w:rPr>
        <w:t xml:space="preserve"> to increase SNAP work </w:t>
      </w:r>
      <w:proofErr w:type="gramStart"/>
      <w:r w:rsidRPr="00A81BDB">
        <w:rPr>
          <w:rFonts w:ascii="Times New Roman" w:hAnsi="Times New Roman" w:cs="Times New Roman"/>
          <w:sz w:val="24"/>
          <w:szCs w:val="24"/>
        </w:rPr>
        <w:t>requirements which</w:t>
      </w:r>
      <w:proofErr w:type="gramEnd"/>
      <w:r w:rsidRPr="00A81BDB">
        <w:rPr>
          <w:rFonts w:ascii="Times New Roman" w:hAnsi="Times New Roman" w:cs="Times New Roman"/>
          <w:sz w:val="24"/>
          <w:szCs w:val="24"/>
        </w:rPr>
        <w:t xml:space="preserve"> would limit state flexibilities to adapt the needs of low-income and working families in the state.</w:t>
      </w:r>
    </w:p>
    <w:p w:rsidR="007135D0" w:rsidRDefault="00A81BDB" w:rsidP="00A81BDB">
      <w:pPr>
        <w:pStyle w:val="NoSpacing"/>
        <w:rPr>
          <w:rFonts w:ascii="Times New Roman" w:eastAsia="Times New Roman" w:hAnsi="Times New Roman" w:cs="Times New Roman"/>
          <w:sz w:val="24"/>
          <w:szCs w:val="24"/>
        </w:rPr>
      </w:pPr>
      <w:r w:rsidRPr="00A81BDB">
        <w:rPr>
          <w:rFonts w:ascii="Times New Roman" w:hAnsi="Times New Roman" w:cs="Times New Roman"/>
          <w:sz w:val="24"/>
          <w:szCs w:val="24"/>
        </w:rPr>
        <w:br/>
      </w:r>
      <w:proofErr w:type="gramStart"/>
      <w:r w:rsidR="007135D0" w:rsidRPr="007135D0">
        <w:rPr>
          <w:rFonts w:ascii="Times New Roman" w:eastAsia="Times New Roman" w:hAnsi="Times New Roman" w:cs="Times New Roman"/>
          <w:sz w:val="24"/>
          <w:szCs w:val="24"/>
        </w:rPr>
        <w:t>As a result</w:t>
      </w:r>
      <w:proofErr w:type="gramEnd"/>
      <w:r w:rsidR="007135D0" w:rsidRPr="007135D0">
        <w:rPr>
          <w:rFonts w:ascii="Times New Roman" w:eastAsia="Times New Roman" w:hAnsi="Times New Roman" w:cs="Times New Roman"/>
          <w:sz w:val="24"/>
          <w:szCs w:val="24"/>
        </w:rPr>
        <w:t xml:space="preserve"> of these changes more than 755,000 individuals would lose SNAP benefits over the next three years.  Even individuals living in areas that have persistent unemployment above 6.9 percent (almost double the current unemployment rate) would be ineligible for waivers. This means less local control, more food insecurity and more people in need.</w:t>
      </w:r>
    </w:p>
    <w:p w:rsidR="00A81BDB" w:rsidRPr="00A81BDB" w:rsidRDefault="00A81BDB" w:rsidP="00A81BDB">
      <w:pPr>
        <w:pStyle w:val="NoSpacing"/>
        <w:rPr>
          <w:rFonts w:ascii="Times New Roman" w:hAnsi="Times New Roman" w:cs="Times New Roman"/>
          <w:color w:val="000000"/>
          <w:sz w:val="24"/>
          <w:szCs w:val="24"/>
        </w:rPr>
      </w:pPr>
      <w:r w:rsidRPr="00A81BDB">
        <w:rPr>
          <w:rFonts w:ascii="Times New Roman" w:hAnsi="Times New Roman" w:cs="Times New Roman"/>
          <w:sz w:val="24"/>
          <w:szCs w:val="24"/>
        </w:rPr>
        <w:br/>
        <w:t xml:space="preserve">Tell the USDA to withdraw or modify the rule so that it protects access to necessary food and nutrition programs and adheres to the bipartisan policies implemented in the </w:t>
      </w:r>
      <w:proofErr w:type="gramStart"/>
      <w:r w:rsidRPr="00A81BDB">
        <w:rPr>
          <w:rFonts w:ascii="Times New Roman" w:hAnsi="Times New Roman" w:cs="Times New Roman"/>
          <w:sz w:val="24"/>
          <w:szCs w:val="24"/>
        </w:rPr>
        <w:t>recent</w:t>
      </w:r>
      <w:r>
        <w:rPr>
          <w:rFonts w:ascii="Times New Roman" w:hAnsi="Times New Roman" w:cs="Times New Roman"/>
          <w:sz w:val="24"/>
          <w:szCs w:val="24"/>
        </w:rPr>
        <w:t>ly-passed</w:t>
      </w:r>
      <w:proofErr w:type="gramEnd"/>
      <w:r>
        <w:rPr>
          <w:rFonts w:ascii="Times New Roman" w:hAnsi="Times New Roman" w:cs="Times New Roman"/>
          <w:sz w:val="24"/>
          <w:szCs w:val="24"/>
        </w:rPr>
        <w:t xml:space="preserve"> 2018 Farm Bill.</w:t>
      </w:r>
      <w:r>
        <w:rPr>
          <w:rFonts w:ascii="Times New Roman" w:hAnsi="Times New Roman" w:cs="Times New Roman"/>
          <w:sz w:val="24"/>
          <w:szCs w:val="24"/>
        </w:rPr>
        <w:br/>
      </w:r>
    </w:p>
    <w:p w:rsidR="00F240DD" w:rsidRPr="00F240DD" w:rsidRDefault="00A81BDB" w:rsidP="00F240DD">
      <w:pPr>
        <w:jc w:val="center"/>
        <w:rPr>
          <w:rFonts w:ascii="Helvetica" w:eastAsia="Times New Roman" w:hAnsi="Helvetica" w:cs="Helvetica"/>
          <w:color w:val="000000"/>
          <w:sz w:val="22"/>
          <w:szCs w:val="22"/>
        </w:rPr>
      </w:pPr>
      <w:r w:rsidRPr="001B1BD3">
        <w:rPr>
          <w:rFonts w:ascii="Trebuchet MS" w:eastAsia="Times New Roman" w:hAnsi="Trebuchet MS"/>
          <w:noProof/>
          <w:color w:val="0000FF"/>
          <w:sz w:val="20"/>
          <w:szCs w:val="20"/>
        </w:rPr>
        <w:lastRenderedPageBreak/>
        <w:drawing>
          <wp:inline distT="0" distB="0" distL="0" distR="0">
            <wp:extent cx="1905000" cy="336550"/>
            <wp:effectExtent l="0" t="0" r="0" b="6350"/>
            <wp:docPr id="2" name="Picture 2" descr="https://d3dkdvqff0zqx.cloudfront.net/groups/ccusa/images/take%20ac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ccusa/images/take%20ac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36550"/>
                    </a:xfrm>
                    <a:prstGeom prst="rect">
                      <a:avLst/>
                    </a:prstGeom>
                    <a:noFill/>
                    <a:ln>
                      <a:noFill/>
                    </a:ln>
                  </pic:spPr>
                </pic:pic>
              </a:graphicData>
            </a:graphic>
          </wp:inline>
        </w:drawing>
      </w:r>
    </w:p>
    <w:p w:rsidR="00F240DD" w:rsidRDefault="00F240DD" w:rsidP="00F240DD">
      <w:pPr>
        <w:pStyle w:val="NoSpacing"/>
        <w:rPr>
          <w:rStyle w:val="Strong"/>
          <w:rFonts w:ascii="Times New Roman" w:hAnsi="Times New Roman" w:cs="Times New Roman"/>
          <w:color w:val="222222"/>
          <w:sz w:val="24"/>
          <w:szCs w:val="24"/>
        </w:rPr>
      </w:pPr>
    </w:p>
    <w:p w:rsidR="00F240DD" w:rsidRPr="00F240DD" w:rsidRDefault="00F240DD" w:rsidP="00F240DD">
      <w:pPr>
        <w:pStyle w:val="NoSpacing"/>
        <w:rPr>
          <w:rStyle w:val="Strong"/>
          <w:rFonts w:ascii="Times New Roman" w:hAnsi="Times New Roman" w:cs="Times New Roman"/>
          <w:i/>
          <w:color w:val="222222"/>
          <w:sz w:val="28"/>
          <w:szCs w:val="28"/>
        </w:rPr>
      </w:pPr>
    </w:p>
    <w:p w:rsidR="00E17D78" w:rsidRPr="00E17D78" w:rsidRDefault="000D6B00" w:rsidP="00E17D78">
      <w:pPr>
        <w:pStyle w:val="NoSpacing"/>
        <w:rPr>
          <w:rFonts w:ascii="Times New Roman" w:hAnsi="Times New Roman" w:cs="Times New Roman"/>
          <w:color w:val="000000"/>
          <w:sz w:val="24"/>
          <w:szCs w:val="24"/>
        </w:rPr>
      </w:pPr>
      <w:hyperlink r:id="rId10" w:history="1"/>
      <w:r w:rsidR="00E17D78" w:rsidRPr="00E17D78">
        <w:rPr>
          <w:rStyle w:val="Strong"/>
          <w:rFonts w:ascii="Times New Roman" w:hAnsi="Times New Roman" w:cs="Times New Roman"/>
          <w:i/>
          <w:color w:val="000000"/>
          <w:sz w:val="28"/>
          <w:szCs w:val="28"/>
        </w:rPr>
        <w:t>Pass the Berta Caceres Act</w:t>
      </w:r>
      <w:r w:rsidR="00E17D78" w:rsidRPr="00E17D78">
        <w:rPr>
          <w:rFonts w:ascii="Times New Roman" w:hAnsi="Times New Roman" w:cs="Times New Roman"/>
          <w:color w:val="000000"/>
          <w:sz w:val="24"/>
          <w:szCs w:val="24"/>
        </w:rPr>
        <w:br/>
        <w:t>The United States should not be sending public money to the military and police of Honduras, especially when basic human rights conditions have not been met.</w:t>
      </w:r>
      <w:r w:rsidR="00E17D78" w:rsidRPr="00E17D78">
        <w:rPr>
          <w:rFonts w:ascii="Times New Roman" w:hAnsi="Times New Roman" w:cs="Times New Roman"/>
          <w:color w:val="000000"/>
          <w:sz w:val="24"/>
          <w:szCs w:val="24"/>
        </w:rPr>
        <w:br/>
      </w:r>
      <w:hyperlink r:id="rId11" w:history="1">
        <w:r w:rsidR="00E17D78" w:rsidRPr="00E17D78">
          <w:rPr>
            <w:rStyle w:val="Strong"/>
            <w:rFonts w:ascii="Times New Roman" w:hAnsi="Times New Roman" w:cs="Times New Roman"/>
            <w:color w:val="0000FF"/>
            <w:sz w:val="24"/>
            <w:szCs w:val="24"/>
            <w:u w:val="single"/>
          </w:rPr>
          <w:t>Click here to ask your Representative to sign on as a sponsor of the Berta Caceres Act introduced by Rep. Hank Johnson, and to ask your Senators to introduce similar legislation in the Senate.</w:t>
        </w:r>
      </w:hyperlink>
    </w:p>
    <w:p w:rsidR="00E17D78" w:rsidRDefault="00E17D78" w:rsidP="00F240DD">
      <w:pPr>
        <w:pStyle w:val="NoSpacing"/>
        <w:rPr>
          <w:rStyle w:val="Strong"/>
          <w:rFonts w:ascii="Times New Roman" w:hAnsi="Times New Roman" w:cs="Times New Roman"/>
          <w:i/>
          <w:color w:val="222222"/>
          <w:sz w:val="28"/>
          <w:szCs w:val="28"/>
        </w:rPr>
      </w:pPr>
    </w:p>
    <w:p w:rsidR="00F240DD" w:rsidRDefault="00F240DD" w:rsidP="00F240DD">
      <w:pPr>
        <w:pStyle w:val="NoSpacing"/>
        <w:rPr>
          <w:rFonts w:ascii="Times New Roman" w:hAnsi="Times New Roman" w:cs="Times New Roman"/>
          <w:i/>
          <w:sz w:val="28"/>
          <w:szCs w:val="28"/>
        </w:rPr>
      </w:pPr>
      <w:r w:rsidRPr="001B1BD3">
        <w:rPr>
          <w:rStyle w:val="Strong"/>
          <w:rFonts w:ascii="Times New Roman" w:hAnsi="Times New Roman" w:cs="Times New Roman"/>
          <w:i/>
          <w:sz w:val="28"/>
          <w:szCs w:val="28"/>
        </w:rPr>
        <w:t xml:space="preserve">Studies show more than half of our nation's families live in a </w:t>
      </w:r>
      <w:proofErr w:type="gramStart"/>
      <w:r w:rsidRPr="001B1BD3">
        <w:rPr>
          <w:rStyle w:val="Strong"/>
          <w:rFonts w:ascii="Times New Roman" w:hAnsi="Times New Roman" w:cs="Times New Roman"/>
          <w:i/>
          <w:sz w:val="28"/>
          <w:szCs w:val="28"/>
        </w:rPr>
        <w:t>child care</w:t>
      </w:r>
      <w:proofErr w:type="gramEnd"/>
      <w:r w:rsidRPr="001B1BD3">
        <w:rPr>
          <w:rStyle w:val="Strong"/>
          <w:rFonts w:ascii="Times New Roman" w:hAnsi="Times New Roman" w:cs="Times New Roman"/>
          <w:i/>
          <w:sz w:val="28"/>
          <w:szCs w:val="28"/>
        </w:rPr>
        <w:t xml:space="preserve"> desert</w:t>
      </w:r>
      <w:r w:rsidRPr="00F240DD">
        <w:rPr>
          <w:rStyle w:val="Strong"/>
          <w:rFonts w:ascii="Times New Roman" w:hAnsi="Times New Roman" w:cs="Times New Roman"/>
          <w:i/>
          <w:color w:val="222222"/>
          <w:sz w:val="28"/>
          <w:szCs w:val="28"/>
        </w:rPr>
        <w:t>.</w:t>
      </w:r>
      <w:r w:rsidRPr="00F240DD">
        <w:rPr>
          <w:rFonts w:ascii="Times New Roman" w:hAnsi="Times New Roman" w:cs="Times New Roman"/>
          <w:i/>
          <w:sz w:val="28"/>
          <w:szCs w:val="28"/>
        </w:rPr>
        <w:t xml:space="preserve"> </w:t>
      </w:r>
    </w:p>
    <w:p w:rsidR="00AD2C4A" w:rsidRPr="00AD2C4A" w:rsidRDefault="00AD2C4A" w:rsidP="00F240DD">
      <w:pPr>
        <w:pStyle w:val="NoSpacing"/>
        <w:rPr>
          <w:rFonts w:ascii="Times New Roman" w:hAnsi="Times New Roman" w:cs="Times New Roman"/>
          <w:sz w:val="24"/>
          <w:szCs w:val="24"/>
        </w:rPr>
      </w:pPr>
      <w:r>
        <w:rPr>
          <w:rFonts w:ascii="Times New Roman" w:hAnsi="Times New Roman" w:cs="Times New Roman"/>
          <w:sz w:val="24"/>
          <w:szCs w:val="24"/>
        </w:rPr>
        <w:t>Request from Save the Children Action Network:</w:t>
      </w:r>
    </w:p>
    <w:p w:rsidR="00F240DD" w:rsidRPr="00F240DD" w:rsidRDefault="00F240DD" w:rsidP="00F240DD">
      <w:pPr>
        <w:pStyle w:val="NoSpacing"/>
        <w:rPr>
          <w:rFonts w:ascii="Times New Roman" w:hAnsi="Times New Roman" w:cs="Times New Roman"/>
          <w:sz w:val="24"/>
          <w:szCs w:val="24"/>
        </w:rPr>
      </w:pPr>
      <w:r w:rsidRPr="00F240DD">
        <w:rPr>
          <w:rFonts w:ascii="Times New Roman" w:hAnsi="Times New Roman" w:cs="Times New Roman"/>
          <w:sz w:val="24"/>
          <w:szCs w:val="24"/>
        </w:rPr>
        <w:t xml:space="preserve">Congress can help states solve this problem. </w:t>
      </w:r>
      <w:proofErr w:type="gramStart"/>
      <w:r w:rsidRPr="00F240DD">
        <w:rPr>
          <w:rFonts w:ascii="Times New Roman" w:hAnsi="Times New Roman" w:cs="Times New Roman"/>
          <w:sz w:val="24"/>
          <w:szCs w:val="24"/>
        </w:rPr>
        <w:t>That's</w:t>
      </w:r>
      <w:proofErr w:type="gramEnd"/>
      <w:r w:rsidRPr="00F240DD">
        <w:rPr>
          <w:rFonts w:ascii="Times New Roman" w:hAnsi="Times New Roman" w:cs="Times New Roman"/>
          <w:sz w:val="24"/>
          <w:szCs w:val="24"/>
        </w:rPr>
        <w:t xml:space="preserve"> why I'm heading to Capitol Hill tomorrow to ask my lawmakers to support the Child Care Workforce and Facilities Act (H.R.1488/S.605). </w:t>
      </w:r>
    </w:p>
    <w:p w:rsidR="00F240DD" w:rsidRDefault="000D6B00" w:rsidP="00AD2C4A">
      <w:pPr>
        <w:pStyle w:val="NoSpacing"/>
      </w:pPr>
      <w:hyperlink r:id="rId12" w:tgtFrame="_top" w:history="1">
        <w:r w:rsidR="00F240DD" w:rsidRPr="00F240DD">
          <w:rPr>
            <w:rStyle w:val="Strong"/>
            <w:rFonts w:ascii="Times New Roman" w:hAnsi="Times New Roman" w:cs="Times New Roman"/>
            <w:color w:val="EB212E"/>
            <w:sz w:val="24"/>
            <w:szCs w:val="24"/>
            <w:u w:val="single"/>
          </w:rPr>
          <w:t>Will you join me in urging Congress to support this bill?</w:t>
        </w:r>
      </w:hyperlink>
      <w:r w:rsidR="00F240DD">
        <w:t xml:space="preserve"> </w:t>
      </w:r>
    </w:p>
    <w:p w:rsidR="00AD2C4A" w:rsidRPr="00AD2C4A" w:rsidRDefault="00AD2C4A" w:rsidP="00AD2C4A">
      <w:pPr>
        <w:pStyle w:val="NoSpacing"/>
      </w:pPr>
    </w:p>
    <w:p w:rsidR="00783438" w:rsidRDefault="00783438" w:rsidP="00783438">
      <w:pPr>
        <w:pStyle w:val="NoSpacing"/>
        <w:jc w:val="center"/>
        <w:rPr>
          <w:rFonts w:ascii="Times New Roman" w:hAnsi="Times New Roman" w:cs="Times New Roman"/>
          <w:b/>
          <w:color w:val="7030A0"/>
          <w:sz w:val="32"/>
          <w:szCs w:val="32"/>
        </w:rPr>
      </w:pPr>
      <w:r w:rsidRPr="00783438">
        <w:rPr>
          <w:rFonts w:ascii="Times New Roman" w:hAnsi="Times New Roman" w:cs="Times New Roman"/>
          <w:b/>
          <w:color w:val="7030A0"/>
          <w:sz w:val="32"/>
          <w:szCs w:val="32"/>
        </w:rPr>
        <w:t>INFORMATION</w:t>
      </w:r>
      <w:r w:rsidR="00731FE1">
        <w:rPr>
          <w:rFonts w:ascii="Times New Roman" w:hAnsi="Times New Roman" w:cs="Times New Roman"/>
          <w:b/>
          <w:color w:val="7030A0"/>
          <w:sz w:val="32"/>
          <w:szCs w:val="32"/>
        </w:rPr>
        <w:t>/RESOUCES</w:t>
      </w:r>
      <w:r w:rsidRPr="00783438">
        <w:rPr>
          <w:rFonts w:ascii="Times New Roman" w:hAnsi="Times New Roman" w:cs="Times New Roman"/>
          <w:b/>
          <w:color w:val="7030A0"/>
          <w:sz w:val="32"/>
          <w:szCs w:val="32"/>
        </w:rPr>
        <w:t xml:space="preserve"> </w:t>
      </w:r>
    </w:p>
    <w:p w:rsidR="005347A2" w:rsidRDefault="005347A2" w:rsidP="00783438">
      <w:pPr>
        <w:pStyle w:val="NoSpacing"/>
        <w:jc w:val="center"/>
        <w:rPr>
          <w:rFonts w:ascii="Times New Roman" w:hAnsi="Times New Roman" w:cs="Times New Roman"/>
          <w:b/>
          <w:color w:val="7030A0"/>
          <w:sz w:val="32"/>
          <w:szCs w:val="32"/>
        </w:rPr>
      </w:pPr>
    </w:p>
    <w:p w:rsidR="005347A2" w:rsidRPr="005347A2" w:rsidRDefault="000D6B00" w:rsidP="005347A2">
      <w:pPr>
        <w:spacing w:line="300" w:lineRule="atLeast"/>
        <w:rPr>
          <w:rFonts w:eastAsia="Times New Roman"/>
          <w:i/>
          <w:sz w:val="28"/>
          <w:szCs w:val="28"/>
        </w:rPr>
      </w:pPr>
      <w:hyperlink r:id="rId13" w:tgtFrame="_blank" w:history="1">
        <w:r w:rsidR="005347A2" w:rsidRPr="005347A2">
          <w:rPr>
            <w:rStyle w:val="Hyperlink"/>
            <w:rFonts w:eastAsia="Times New Roman"/>
            <w:b/>
            <w:bCs/>
            <w:i/>
            <w:color w:val="auto"/>
            <w:sz w:val="28"/>
            <w:szCs w:val="28"/>
            <w:u w:val="none"/>
          </w:rPr>
          <w:t xml:space="preserve">Report: 62M people </w:t>
        </w:r>
        <w:proofErr w:type="gramStart"/>
        <w:r w:rsidR="005347A2" w:rsidRPr="005347A2">
          <w:rPr>
            <w:rStyle w:val="Hyperlink"/>
            <w:rFonts w:eastAsia="Times New Roman"/>
            <w:b/>
            <w:bCs/>
            <w:i/>
            <w:color w:val="auto"/>
            <w:sz w:val="28"/>
            <w:szCs w:val="28"/>
            <w:u w:val="none"/>
          </w:rPr>
          <w:t>were affected</w:t>
        </w:r>
        <w:proofErr w:type="gramEnd"/>
        <w:r w:rsidR="005347A2" w:rsidRPr="005347A2">
          <w:rPr>
            <w:rStyle w:val="Hyperlink"/>
            <w:rFonts w:eastAsia="Times New Roman"/>
            <w:b/>
            <w:bCs/>
            <w:i/>
            <w:color w:val="auto"/>
            <w:sz w:val="28"/>
            <w:szCs w:val="28"/>
            <w:u w:val="none"/>
          </w:rPr>
          <w:t xml:space="preserve"> by weather extremes in 2018</w:t>
        </w:r>
      </w:hyperlink>
      <w:r w:rsidR="005347A2" w:rsidRPr="005347A2">
        <w:rPr>
          <w:rFonts w:eastAsia="Times New Roman"/>
          <w:i/>
          <w:sz w:val="28"/>
          <w:szCs w:val="28"/>
        </w:rPr>
        <w:t xml:space="preserve"> </w:t>
      </w:r>
    </w:p>
    <w:p w:rsidR="005347A2" w:rsidRDefault="005347A2" w:rsidP="005347A2">
      <w:pPr>
        <w:spacing w:line="300" w:lineRule="atLeast"/>
        <w:rPr>
          <w:rFonts w:eastAsia="Times New Roman"/>
        </w:rPr>
      </w:pPr>
      <w:r w:rsidRPr="005347A2">
        <w:rPr>
          <w:rFonts w:eastAsia="Times New Roman"/>
        </w:rPr>
        <w:t xml:space="preserve">The World Meteorological Organization issued its yearly report on global climate and the agency says that extreme weather affected 62 million people last year. United Nations Secretary-General Antonio </w:t>
      </w:r>
      <w:proofErr w:type="spellStart"/>
      <w:r w:rsidRPr="005347A2">
        <w:rPr>
          <w:rFonts w:eastAsia="Times New Roman"/>
        </w:rPr>
        <w:t>Guterres</w:t>
      </w:r>
      <w:proofErr w:type="spellEnd"/>
      <w:r w:rsidRPr="005347A2">
        <w:rPr>
          <w:rFonts w:eastAsia="Times New Roman"/>
        </w:rPr>
        <w:t xml:space="preserve"> cited a "clear link" between social instability and climate change.</w:t>
      </w:r>
    </w:p>
    <w:p w:rsidR="00E17D78" w:rsidRDefault="00E17D78" w:rsidP="005347A2">
      <w:pPr>
        <w:spacing w:line="300" w:lineRule="atLeast"/>
        <w:rPr>
          <w:rFonts w:eastAsia="Times New Roman"/>
        </w:rPr>
      </w:pPr>
    </w:p>
    <w:p w:rsidR="00E17D78" w:rsidRDefault="00E17D78" w:rsidP="00E17D78">
      <w:pPr>
        <w:pStyle w:val="NoSpacing"/>
        <w:rPr>
          <w:rFonts w:ascii="Times New Roman" w:hAnsi="Times New Roman" w:cs="Times New Roman"/>
          <w:b/>
          <w:sz w:val="28"/>
          <w:szCs w:val="28"/>
        </w:rPr>
      </w:pPr>
      <w:r w:rsidRPr="00AD2C4A">
        <w:rPr>
          <w:rFonts w:ascii="Times New Roman" w:hAnsi="Times New Roman" w:cs="Times New Roman"/>
          <w:b/>
          <w:sz w:val="28"/>
          <w:szCs w:val="28"/>
        </w:rPr>
        <w:t>How </w:t>
      </w:r>
      <w:r w:rsidRPr="00AD2C4A">
        <w:rPr>
          <w:rStyle w:val="Emphasis"/>
          <w:rFonts w:ascii="Times New Roman" w:hAnsi="Times New Roman" w:cs="Times New Roman"/>
          <w:b/>
          <w:color w:val="006300"/>
          <w:sz w:val="28"/>
          <w:szCs w:val="28"/>
        </w:rPr>
        <w:t>Bad </w:t>
      </w:r>
      <w:r w:rsidRPr="00AD2C4A">
        <w:rPr>
          <w:rFonts w:ascii="Times New Roman" w:hAnsi="Times New Roman" w:cs="Times New Roman"/>
          <w:b/>
          <w:sz w:val="28"/>
          <w:szCs w:val="28"/>
        </w:rPr>
        <w:t>Can a Chocolate Bunny Be?</w:t>
      </w:r>
    </w:p>
    <w:p w:rsidR="00E17D78" w:rsidRPr="00AD2C4A" w:rsidRDefault="00E17D78" w:rsidP="00E17D78">
      <w:pPr>
        <w:pStyle w:val="NoSpacing"/>
        <w:rPr>
          <w:rFonts w:ascii="Times New Roman" w:hAnsi="Times New Roman" w:cs="Times New Roman"/>
          <w:bCs/>
          <w:sz w:val="24"/>
          <w:szCs w:val="24"/>
        </w:rPr>
      </w:pPr>
      <w:r w:rsidRPr="00AD2C4A">
        <w:rPr>
          <w:rFonts w:ascii="Times New Roman" w:hAnsi="Times New Roman" w:cs="Times New Roman"/>
          <w:sz w:val="24"/>
          <w:szCs w:val="24"/>
        </w:rPr>
        <w:t>You may want to download and read the flyer below from Catholic Health Association.</w:t>
      </w:r>
    </w:p>
    <w:p w:rsidR="00E17D78" w:rsidRPr="00AD2C4A" w:rsidRDefault="000D6B00" w:rsidP="00E17D78">
      <w:pPr>
        <w:pStyle w:val="NoSpacing"/>
        <w:rPr>
          <w:rFonts w:ascii="Times New Roman" w:hAnsi="Times New Roman" w:cs="Times New Roman"/>
          <w:color w:val="777777"/>
          <w:sz w:val="24"/>
          <w:szCs w:val="24"/>
        </w:rPr>
      </w:pPr>
      <w:hyperlink r:id="rId14" w:history="1">
        <w:r w:rsidR="00E17D78" w:rsidRPr="00AD2C4A">
          <w:rPr>
            <w:rStyle w:val="Hyperlink"/>
            <w:rFonts w:ascii="Times New Roman" w:hAnsi="Times New Roman" w:cs="Times New Roman"/>
            <w:color w:val="0081C9"/>
            <w:sz w:val="24"/>
            <w:szCs w:val="24"/>
          </w:rPr>
          <w:t>Download a flyer</w:t>
        </w:r>
      </w:hyperlink>
    </w:p>
    <w:p w:rsidR="00E17D78" w:rsidRPr="00AD2C4A" w:rsidRDefault="000D6B00" w:rsidP="00E17D78">
      <w:pPr>
        <w:pStyle w:val="NoSpacing"/>
        <w:rPr>
          <w:rFonts w:ascii="Times New Roman" w:hAnsi="Times New Roman" w:cs="Times New Roman"/>
          <w:color w:val="777777"/>
          <w:sz w:val="24"/>
          <w:szCs w:val="24"/>
        </w:rPr>
      </w:pPr>
      <w:hyperlink r:id="rId15" w:history="1">
        <w:r w:rsidR="00E17D78" w:rsidRPr="00AD2C4A">
          <w:rPr>
            <w:rStyle w:val="Hyperlink"/>
            <w:rFonts w:ascii="Times New Roman" w:hAnsi="Times New Roman" w:cs="Times New Roman"/>
            <w:color w:val="0081C9"/>
            <w:sz w:val="24"/>
            <w:szCs w:val="24"/>
          </w:rPr>
          <w:t>Order copies of the flyer</w:t>
        </w:r>
      </w:hyperlink>
    </w:p>
    <w:p w:rsidR="00E17D78" w:rsidRPr="00AD2C4A" w:rsidRDefault="000D6B00" w:rsidP="00E17D78">
      <w:pPr>
        <w:pStyle w:val="NoSpacing"/>
        <w:rPr>
          <w:rFonts w:ascii="Times New Roman" w:hAnsi="Times New Roman" w:cs="Times New Roman"/>
          <w:color w:val="777777"/>
          <w:sz w:val="24"/>
          <w:szCs w:val="24"/>
        </w:rPr>
      </w:pPr>
      <w:hyperlink r:id="rId16" w:history="1">
        <w:r w:rsidR="00E17D78" w:rsidRPr="00AD2C4A">
          <w:rPr>
            <w:rStyle w:val="Hyperlink"/>
            <w:rFonts w:ascii="Times New Roman" w:hAnsi="Times New Roman" w:cs="Times New Roman"/>
            <w:color w:val="0081C9"/>
            <w:sz w:val="24"/>
            <w:szCs w:val="24"/>
          </w:rPr>
          <w:t>Order copies of a card</w:t>
        </w:r>
      </w:hyperlink>
    </w:p>
    <w:p w:rsidR="00E17D78" w:rsidRPr="005347A2" w:rsidRDefault="00E17D78" w:rsidP="005347A2">
      <w:pPr>
        <w:spacing w:line="300" w:lineRule="atLeast"/>
        <w:rPr>
          <w:rFonts w:eastAsia="Times New Roman"/>
        </w:rPr>
      </w:pPr>
    </w:p>
    <w:p w:rsidR="009D23F7" w:rsidRPr="009D23F7" w:rsidRDefault="009D23F7" w:rsidP="009D23F7">
      <w:pPr>
        <w:pStyle w:val="NoSpacing"/>
        <w:rPr>
          <w:rFonts w:ascii="Times New Roman" w:hAnsi="Times New Roman" w:cs="Times New Roman"/>
          <w:b/>
          <w:i/>
          <w:sz w:val="28"/>
          <w:szCs w:val="28"/>
        </w:rPr>
      </w:pPr>
      <w:r w:rsidRPr="009D23F7">
        <w:rPr>
          <w:rFonts w:ascii="Times New Roman" w:hAnsi="Times New Roman" w:cs="Times New Roman"/>
          <w:b/>
          <w:i/>
          <w:sz w:val="28"/>
          <w:szCs w:val="28"/>
        </w:rPr>
        <w:t xml:space="preserve">Starbucks Working </w:t>
      </w:r>
      <w:r>
        <w:rPr>
          <w:rFonts w:ascii="Times New Roman" w:hAnsi="Times New Roman" w:cs="Times New Roman"/>
          <w:b/>
          <w:i/>
          <w:sz w:val="28"/>
          <w:szCs w:val="28"/>
        </w:rPr>
        <w:t xml:space="preserve">to </w:t>
      </w:r>
      <w:r w:rsidRPr="009D23F7">
        <w:rPr>
          <w:rFonts w:ascii="Times New Roman" w:hAnsi="Times New Roman" w:cs="Times New Roman"/>
          <w:b/>
          <w:i/>
          <w:sz w:val="28"/>
          <w:szCs w:val="28"/>
        </w:rPr>
        <w:t>use Recyclable Coffee Cups</w:t>
      </w:r>
    </w:p>
    <w:p w:rsidR="009D23F7" w:rsidRDefault="009D23F7" w:rsidP="009D23F7">
      <w:pPr>
        <w:pStyle w:val="NoSpacing"/>
        <w:rPr>
          <w:rFonts w:ascii="Times New Roman" w:hAnsi="Times New Roman" w:cs="Times New Roman"/>
          <w:sz w:val="24"/>
          <w:szCs w:val="24"/>
        </w:rPr>
      </w:pPr>
      <w:r w:rsidRPr="009D23F7">
        <w:rPr>
          <w:rFonts w:ascii="Times New Roman" w:hAnsi="Times New Roman" w:cs="Times New Roman"/>
          <w:sz w:val="24"/>
          <w:szCs w:val="24"/>
        </w:rPr>
        <w:t xml:space="preserve">The new takeaway coffee cups will be recyclable and compostable and will be </w:t>
      </w:r>
      <w:proofErr w:type="spellStart"/>
      <w:r w:rsidRPr="009D23F7">
        <w:rPr>
          <w:rFonts w:ascii="Times New Roman" w:hAnsi="Times New Roman" w:cs="Times New Roman"/>
          <w:sz w:val="24"/>
          <w:szCs w:val="24"/>
        </w:rPr>
        <w:t>trialled</w:t>
      </w:r>
      <w:proofErr w:type="spellEnd"/>
      <w:r w:rsidRPr="009D23F7">
        <w:rPr>
          <w:rFonts w:ascii="Times New Roman" w:hAnsi="Times New Roman" w:cs="Times New Roman"/>
          <w:sz w:val="24"/>
          <w:szCs w:val="24"/>
        </w:rPr>
        <w:t xml:space="preserve"> across major cities in the UK, US and Canada.</w:t>
      </w:r>
    </w:p>
    <w:p w:rsidR="009D23F7" w:rsidRPr="009D23F7" w:rsidRDefault="009D23F7" w:rsidP="009D23F7">
      <w:pPr>
        <w:pStyle w:val="NoSpacing"/>
        <w:rPr>
          <w:rFonts w:ascii="Times New Roman" w:hAnsi="Times New Roman" w:cs="Times New Roman"/>
          <w:sz w:val="24"/>
          <w:szCs w:val="24"/>
        </w:rPr>
      </w:pPr>
    </w:p>
    <w:p w:rsidR="009D23F7" w:rsidRDefault="009D23F7" w:rsidP="009D23F7">
      <w:pPr>
        <w:pStyle w:val="NoSpacing"/>
        <w:rPr>
          <w:rFonts w:ascii="Times New Roman" w:hAnsi="Times New Roman" w:cs="Times New Roman"/>
          <w:sz w:val="24"/>
          <w:szCs w:val="24"/>
        </w:rPr>
      </w:pPr>
      <w:r w:rsidRPr="009D23F7">
        <w:rPr>
          <w:rFonts w:ascii="Times New Roman" w:hAnsi="Times New Roman" w:cs="Times New Roman"/>
          <w:sz w:val="24"/>
          <w:szCs w:val="24"/>
        </w:rPr>
        <w:t xml:space="preserve">The global coffee company are also </w:t>
      </w:r>
      <w:proofErr w:type="spellStart"/>
      <w:r w:rsidRPr="009D23F7">
        <w:rPr>
          <w:rFonts w:ascii="Times New Roman" w:hAnsi="Times New Roman" w:cs="Times New Roman"/>
          <w:sz w:val="24"/>
          <w:szCs w:val="24"/>
        </w:rPr>
        <w:t>trialling</w:t>
      </w:r>
      <w:proofErr w:type="spellEnd"/>
      <w:r w:rsidRPr="009D23F7">
        <w:rPr>
          <w:rFonts w:ascii="Times New Roman" w:hAnsi="Times New Roman" w:cs="Times New Roman"/>
          <w:sz w:val="24"/>
          <w:szCs w:val="24"/>
        </w:rPr>
        <w:t xml:space="preserve"> straw-less cups in a bid to become more sustainable and reduce their plastic pollution.</w:t>
      </w:r>
    </w:p>
    <w:p w:rsidR="009D23F7" w:rsidRPr="009D23F7" w:rsidRDefault="009D23F7" w:rsidP="009D23F7">
      <w:pPr>
        <w:pStyle w:val="NoSpacing"/>
        <w:rPr>
          <w:rFonts w:ascii="Times New Roman" w:hAnsi="Times New Roman" w:cs="Times New Roman"/>
          <w:sz w:val="24"/>
          <w:szCs w:val="24"/>
        </w:rPr>
      </w:pPr>
    </w:p>
    <w:p w:rsidR="00FB53DC" w:rsidRPr="009D23F7" w:rsidRDefault="009D23F7" w:rsidP="009D23F7">
      <w:pPr>
        <w:pStyle w:val="NoSpacing"/>
        <w:rPr>
          <w:rFonts w:ascii="Times New Roman" w:hAnsi="Times New Roman" w:cs="Times New Roman"/>
          <w:sz w:val="24"/>
          <w:szCs w:val="24"/>
        </w:rPr>
      </w:pPr>
      <w:r w:rsidRPr="009D23F7">
        <w:rPr>
          <w:rFonts w:ascii="Times New Roman" w:hAnsi="Times New Roman" w:cs="Times New Roman"/>
          <w:sz w:val="24"/>
          <w:szCs w:val="24"/>
        </w:rPr>
        <w:t>The newly redesigned, lightweight, recyclable straw-less lids will be implemented in stores across the US and Canada next year, a move that will put the company in a better position to meet their target</w:t>
      </w:r>
      <w:r w:rsidR="00FB53DC">
        <w:rPr>
          <w:rFonts w:ascii="Times New Roman" w:hAnsi="Times New Roman" w:cs="Times New Roman"/>
          <w:sz w:val="24"/>
          <w:szCs w:val="24"/>
        </w:rPr>
        <w:t xml:space="preserve"> of reducing all straws.</w:t>
      </w:r>
    </w:p>
    <w:p w:rsidR="00783438" w:rsidRPr="00B770ED" w:rsidRDefault="00783438" w:rsidP="00783438">
      <w:pPr>
        <w:pStyle w:val="NoSpacing"/>
        <w:jc w:val="center"/>
        <w:rPr>
          <w:rFonts w:ascii="Times New Roman" w:hAnsi="Times New Roman" w:cs="Times New Roman"/>
          <w:b/>
          <w:color w:val="002060"/>
          <w:sz w:val="32"/>
          <w:szCs w:val="32"/>
        </w:rPr>
      </w:pPr>
    </w:p>
    <w:p w:rsidR="009962F8" w:rsidRPr="009962F8" w:rsidRDefault="009962F8" w:rsidP="009962F8">
      <w:pPr>
        <w:pStyle w:val="NormalWeb"/>
        <w:outlineLvl w:val="2"/>
        <w:rPr>
          <w:i/>
          <w:sz w:val="28"/>
          <w:szCs w:val="28"/>
        </w:rPr>
      </w:pPr>
      <w:r w:rsidRPr="009962F8">
        <w:rPr>
          <w:rStyle w:val="Strong"/>
          <w:i/>
          <w:sz w:val="28"/>
          <w:szCs w:val="28"/>
        </w:rPr>
        <w:t>National Crime Victims' Rights Week </w:t>
      </w:r>
    </w:p>
    <w:p w:rsidR="009962F8" w:rsidRDefault="009962F8" w:rsidP="009962F8">
      <w:pPr>
        <w:pStyle w:val="NormalWeb"/>
      </w:pPr>
      <w:r>
        <w:t xml:space="preserve">Catholic dioceses in California are offering special prayers and Masses in observation of National Crime Victims' Rights Week, April 7-13, 2019.  </w:t>
      </w:r>
    </w:p>
    <w:p w:rsidR="00DD141E" w:rsidRDefault="00DD141E" w:rsidP="009962F8">
      <w:pPr>
        <w:pStyle w:val="NormalWeb"/>
      </w:pPr>
    </w:p>
    <w:p w:rsidR="009962F8" w:rsidRDefault="009962F8" w:rsidP="009962F8">
      <w:pPr>
        <w:pStyle w:val="NormalWeb"/>
      </w:pPr>
      <w:r>
        <w:t xml:space="preserve">This year's theme is </w:t>
      </w:r>
      <w:r>
        <w:rPr>
          <w:rStyle w:val="Emphasis"/>
        </w:rPr>
        <w:t>Honoring Our Past, Creating Hope for the Future</w:t>
      </w:r>
      <w:r>
        <w:t>.</w:t>
      </w:r>
    </w:p>
    <w:p w:rsidR="009962F8" w:rsidRDefault="009962F8" w:rsidP="009962F8">
      <w:pPr>
        <w:pStyle w:val="NormalWeb"/>
      </w:pPr>
      <w:r>
        <w:t xml:space="preserve">In recognition of those </w:t>
      </w:r>
      <w:proofErr w:type="gramStart"/>
      <w:r>
        <w:t>impacted</w:t>
      </w:r>
      <w:proofErr w:type="gramEnd"/>
      <w:r>
        <w:t xml:space="preserve"> by crime, the Restorative Justice offices of the state's dioceses offer special events, classes and reflection on the meaning and application of restorative justice in today's society.  .  </w:t>
      </w:r>
    </w:p>
    <w:p w:rsidR="009962F8" w:rsidRDefault="009962F8" w:rsidP="009962F8">
      <w:pPr>
        <w:pStyle w:val="NormalWeb"/>
      </w:pPr>
    </w:p>
    <w:p w:rsidR="009962F8" w:rsidRDefault="009962F8" w:rsidP="009962F8">
      <w:pPr>
        <w:pStyle w:val="NormalWeb"/>
      </w:pPr>
      <w:r>
        <w:t xml:space="preserve">For more information about events in your area contact your local Diocesan Restorative Justice Director at </w:t>
      </w:r>
      <w:hyperlink r:id="rId17" w:history="1">
        <w:r>
          <w:rPr>
            <w:rStyle w:val="Hyperlink"/>
          </w:rPr>
          <w:t>www.restorejustice.com</w:t>
        </w:r>
      </w:hyperlink>
      <w:r>
        <w:t xml:space="preserve"> or visit the CCC website at </w:t>
      </w:r>
      <w:hyperlink r:id="rId18" w:history="1">
        <w:r>
          <w:rPr>
            <w:rStyle w:val="Hyperlink"/>
          </w:rPr>
          <w:t>www.cacatholic.org</w:t>
        </w:r>
      </w:hyperlink>
      <w:r>
        <w:t>.  </w:t>
      </w:r>
    </w:p>
    <w:p w:rsidR="00783438" w:rsidRDefault="00783438" w:rsidP="00C51F52">
      <w:pPr>
        <w:pStyle w:val="NoSpacing"/>
        <w:rPr>
          <w:rFonts w:ascii="Times New Roman" w:hAnsi="Times New Roman" w:cs="Times New Roman"/>
          <w:b/>
          <w:color w:val="C00000"/>
          <w:sz w:val="32"/>
          <w:szCs w:val="32"/>
        </w:rPr>
      </w:pPr>
    </w:p>
    <w:tbl>
      <w:tblPr>
        <w:tblW w:w="5000" w:type="pct"/>
        <w:tblCellMar>
          <w:left w:w="0" w:type="dxa"/>
          <w:right w:w="0" w:type="dxa"/>
        </w:tblCellMar>
        <w:tblLook w:val="04A0" w:firstRow="1" w:lastRow="0" w:firstColumn="1" w:lastColumn="0" w:noHBand="0" w:noVBand="1"/>
      </w:tblPr>
      <w:tblGrid>
        <w:gridCol w:w="9360"/>
      </w:tblGrid>
      <w:tr w:rsidR="00C51F52" w:rsidTr="00C51F52">
        <w:trPr>
          <w:hidden/>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1F52">
              <w:trPr>
                <w:hidden/>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C51F52">
                    <w:trPr>
                      <w:hidden/>
                    </w:trPr>
                    <w:tc>
                      <w:tcPr>
                        <w:tcW w:w="5000" w:type="pct"/>
                      </w:tcPr>
                      <w:p w:rsidR="00C51F52" w:rsidRDefault="00C51F52">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054"/>
                          <w:gridCol w:w="6"/>
                        </w:tblGrid>
                        <w:tr w:rsidR="00C51F52" w:rsidTr="00C51F52">
                          <w:tc>
                            <w:tcPr>
                              <w:tcW w:w="0" w:type="auto"/>
                              <w:tcMar>
                                <w:top w:w="75" w:type="dxa"/>
                                <w:left w:w="0" w:type="dxa"/>
                                <w:bottom w:w="0" w:type="dxa"/>
                                <w:right w:w="0" w:type="dxa"/>
                              </w:tcMar>
                              <w:vAlign w:val="center"/>
                              <w:hideMark/>
                            </w:tcPr>
                            <w:bookmarkStart w:id="0" w:name="_GoBack"/>
                            <w:bookmarkEnd w:id="0"/>
                            <w:p w:rsidR="00C51F52" w:rsidRPr="00C51F52" w:rsidRDefault="000D6B00">
                              <w:pPr>
                                <w:pStyle w:val="Heading1"/>
                                <w:rPr>
                                  <w:rFonts w:ascii="Times New Roman" w:eastAsia="Times New Roman" w:hAnsi="Times New Roman" w:cs="Times New Roman"/>
                                  <w:b/>
                                  <w:i/>
                                  <w:color w:val="auto"/>
                                  <w:sz w:val="28"/>
                                  <w:szCs w:val="28"/>
                                </w:rPr>
                              </w:pPr>
                              <w:r>
                                <w:rPr>
                                  <w:rStyle w:val="Hyperlink"/>
                                  <w:rFonts w:ascii="Times New Roman" w:eastAsia="Times New Roman" w:hAnsi="Times New Roman" w:cs="Times New Roman"/>
                                  <w:b/>
                                  <w:i/>
                                  <w:color w:val="auto"/>
                                  <w:sz w:val="28"/>
                                  <w:szCs w:val="28"/>
                                  <w:u w:val="none"/>
                                </w:rPr>
                                <w:fldChar w:fldCharType="begin"/>
                              </w:r>
                              <w:r>
                                <w:rPr>
                                  <w:rStyle w:val="Hyperlink"/>
                                  <w:rFonts w:ascii="Times New Roman" w:eastAsia="Times New Roman" w:hAnsi="Times New Roman" w:cs="Times New Roman"/>
                                  <w:b/>
                                  <w:i/>
                                  <w:color w:val="auto"/>
                                  <w:sz w:val="28"/>
                                  <w:szCs w:val="28"/>
                                  <w:u w:val="none"/>
                                </w:rPr>
                                <w:instrText xml:space="preserve"> HYPERLINK "http://click.newsletters.usip.org/?qs=1e913d25bc45053b617a28ce2b35f15e2e8f8006c1d7d7cec6ac538168a0e2c628b432ac577d491fbf5eeb4c684ff644623b20dd54a45cea" \o "Can Afghanistan Reap a Peace Dividend if Taliban Ta</w:instrText>
                              </w:r>
                              <w:r>
                                <w:rPr>
                                  <w:rStyle w:val="Hyperlink"/>
                                  <w:rFonts w:ascii="Times New Roman" w:eastAsia="Times New Roman" w:hAnsi="Times New Roman" w:cs="Times New Roman"/>
                                  <w:b/>
                                  <w:i/>
                                  <w:color w:val="auto"/>
                                  <w:sz w:val="28"/>
                                  <w:szCs w:val="28"/>
                                  <w:u w:val="none"/>
                                </w:rPr>
                                <w:instrText xml:space="preserve">lks Succeed? - headline" </w:instrText>
                              </w:r>
                              <w:r>
                                <w:rPr>
                                  <w:rStyle w:val="Hyperlink"/>
                                  <w:rFonts w:ascii="Times New Roman" w:eastAsia="Times New Roman" w:hAnsi="Times New Roman" w:cs="Times New Roman"/>
                                  <w:b/>
                                  <w:i/>
                                  <w:color w:val="auto"/>
                                  <w:sz w:val="28"/>
                                  <w:szCs w:val="28"/>
                                  <w:u w:val="none"/>
                                </w:rPr>
                                <w:fldChar w:fldCharType="separate"/>
                              </w:r>
                              <w:r w:rsidR="00C51F52" w:rsidRPr="00C51F52">
                                <w:rPr>
                                  <w:rStyle w:val="Hyperlink"/>
                                  <w:rFonts w:ascii="Times New Roman" w:eastAsia="Times New Roman" w:hAnsi="Times New Roman" w:cs="Times New Roman"/>
                                  <w:b/>
                                  <w:i/>
                                  <w:color w:val="auto"/>
                                  <w:sz w:val="28"/>
                                  <w:szCs w:val="28"/>
                                  <w:u w:val="none"/>
                                </w:rPr>
                                <w:t>Can Afghanistan Reap a Peace Dividend if Taliban Talks Succeed?</w:t>
                              </w:r>
                              <w:r>
                                <w:rPr>
                                  <w:rStyle w:val="Hyperlink"/>
                                  <w:rFonts w:ascii="Times New Roman" w:eastAsia="Times New Roman" w:hAnsi="Times New Roman" w:cs="Times New Roman"/>
                                  <w:b/>
                                  <w:i/>
                                  <w:color w:val="auto"/>
                                  <w:sz w:val="28"/>
                                  <w:szCs w:val="28"/>
                                  <w:u w:val="none"/>
                                </w:rPr>
                                <w:fldChar w:fldCharType="end"/>
                              </w:r>
                            </w:p>
                            <w:p w:rsidR="00C51F52" w:rsidRDefault="00C51F52">
                              <w:pPr>
                                <w:pStyle w:val="NormalWeb"/>
                                <w:rPr>
                                  <w:rFonts w:ascii="Arial" w:hAnsi="Arial" w:cs="Arial"/>
                                  <w:color w:val="808080"/>
                                </w:rPr>
                              </w:pPr>
                              <w:r w:rsidRPr="00C51F52">
                                <w:t xml:space="preserve">In recent months there has been a flurry of movement in the Afghan peace process, leading to talk of a “peace dividend” that would boost the country’s </w:t>
                              </w:r>
                              <w:proofErr w:type="gramStart"/>
                              <w:r w:rsidRPr="00C51F52">
                                <w:t>economy and incentivize</w:t>
                              </w:r>
                              <w:proofErr w:type="gramEnd"/>
                              <w:r w:rsidRPr="00C51F52">
                                <w:t xml:space="preserve"> and sustain peace. What do the economics of building and maintaining peace look like in Afghanistan?</w:t>
                              </w:r>
                            </w:p>
                          </w:tc>
                          <w:tc>
                            <w:tcPr>
                              <w:tcW w:w="0" w:type="auto"/>
                            </w:tcPr>
                            <w:p w:rsidR="00C51F52" w:rsidRPr="00C51F52" w:rsidRDefault="00C51F52">
                              <w:pPr>
                                <w:pStyle w:val="Heading1"/>
                                <w:rPr>
                                  <w:rFonts w:ascii="Times New Roman" w:eastAsia="Times New Roman" w:hAnsi="Times New Roman" w:cs="Times New Roman"/>
                                  <w:b/>
                                  <w:i/>
                                  <w:color w:val="auto"/>
                                  <w:sz w:val="28"/>
                                  <w:szCs w:val="28"/>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C51F52" w:rsidRDefault="00C51F52" w:rsidP="00C51F52">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360"/>
      </w:tblGrid>
      <w:tr w:rsidR="00C51F52" w:rsidTr="00C51F52">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C51F52">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C51F52">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C51F52">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C51F52">
                                <w:tc>
                                  <w:tcPr>
                                    <w:tcW w:w="0" w:type="auto"/>
                                    <w:vAlign w:val="center"/>
                                    <w:hideMark/>
                                  </w:tcPr>
                                  <w:tbl>
                                    <w:tblPr>
                                      <w:tblW w:w="0" w:type="auto"/>
                                      <w:tblCellMar>
                                        <w:left w:w="0" w:type="dxa"/>
                                        <w:right w:w="0" w:type="dxa"/>
                                      </w:tblCellMar>
                                      <w:tblLook w:val="04A0" w:firstRow="1" w:lastRow="0" w:firstColumn="1" w:lastColumn="0" w:noHBand="0" w:noVBand="1"/>
                                    </w:tblPr>
                                    <w:tblGrid>
                                      <w:gridCol w:w="2712"/>
                                    </w:tblGrid>
                                    <w:tr w:rsidR="00C51F52">
                                      <w:tc>
                                        <w:tcPr>
                                          <w:tcW w:w="0" w:type="auto"/>
                                          <w:shd w:val="clear" w:color="auto" w:fill="C19F53"/>
                                          <w:vAlign w:val="center"/>
                                          <w:hideMark/>
                                        </w:tcPr>
                                        <w:p w:rsidR="00C51F52" w:rsidRDefault="000D6B00">
                                          <w:pPr>
                                            <w:rPr>
                                              <w:rFonts w:ascii="Arial" w:eastAsia="Times New Roman" w:hAnsi="Arial" w:cs="Arial"/>
                                            </w:rPr>
                                          </w:pPr>
                                          <w:hyperlink r:id="rId19" w:tgtFrame="_blank" w:tooltip="Can Afghanistan Reap a Peace Dividend if Taliban Talks Succeed? - button" w:history="1">
                                            <w:r w:rsidR="00C51F52">
                                              <w:rPr>
                                                <w:rStyle w:val="Hyperlink"/>
                                                <w:rFonts w:ascii="Arial" w:eastAsia="Times New Roman" w:hAnsi="Arial" w:cs="Arial"/>
                                                <w:color w:val="FFFFFF"/>
                                                <w:u w:val="none"/>
                                                <w:bdr w:val="single" w:sz="6" w:space="8" w:color="C19F53" w:frame="1"/>
                                                <w:shd w:val="clear" w:color="auto" w:fill="C19F53"/>
                                              </w:rPr>
                                              <w:t>Read the commentary</w:t>
                                            </w:r>
                                          </w:hyperlink>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C51F52">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C51F52">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1470"/>
                                    </w:tblGrid>
                                    <w:tr w:rsidR="00C51F52">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810"/>
                                            <w:gridCol w:w="660"/>
                                          </w:tblGrid>
                                          <w:tr w:rsidR="00C51F52">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660"/>
                                                </w:tblGrid>
                                                <w:tr w:rsidR="00C51F52">
                                                  <w:tc>
                                                    <w:tcPr>
                                                      <w:tcW w:w="0" w:type="auto"/>
                                                      <w:tcMar>
                                                        <w:top w:w="75" w:type="dxa"/>
                                                        <w:left w:w="150" w:type="dxa"/>
                                                        <w:bottom w:w="75" w:type="dxa"/>
                                                        <w:right w:w="150" w:type="dxa"/>
                                                      </w:tcMar>
                                                      <w:vAlign w:val="center"/>
                                                      <w:hideMark/>
                                                    </w:tcPr>
                                                    <w:p w:rsidR="00C51F52" w:rsidRDefault="00C51F52">
                                                      <w:pPr>
                                                        <w:rPr>
                                                          <w:rFonts w:ascii="Arial" w:eastAsia="Times New Roman" w:hAnsi="Arial" w:cs="Arial"/>
                                                          <w:color w:val="808080"/>
                                                        </w:rPr>
                                                      </w:pPr>
                                                      <w:r>
                                                        <w:rPr>
                                                          <w:rFonts w:ascii="Arial" w:eastAsia="Times New Roman" w:hAnsi="Arial" w:cs="Arial"/>
                                                          <w:noProof/>
                                                          <w:color w:val="0000FF"/>
                                                        </w:rPr>
                                                        <w:drawing>
                                                          <wp:inline distT="0" distB="0" distL="0" distR="0">
                                                            <wp:extent cx="228600" cy="228600"/>
                                                            <wp:effectExtent l="0" t="0" r="0" b="0"/>
                                                            <wp:docPr id="4" name="Picture 4"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51F52" w:rsidRDefault="00C51F52">
                                                <w:pPr>
                                                  <w:rPr>
                                                    <w:rFonts w:eastAsia="Times New Roman"/>
                                                    <w:sz w:val="20"/>
                                                    <w:szCs w:val="20"/>
                                                  </w:rPr>
                                                </w:pPr>
                                              </w:p>
                                            </w:tc>
                                            <w:tc>
                                              <w:tcPr>
                                                <w:tcW w:w="0" w:type="auto"/>
                                                <w:vAlign w:val="center"/>
                                                <w:hideMark/>
                                              </w:tcPr>
                                              <w:tbl>
                                                <w:tblPr>
                                                  <w:tblW w:w="0" w:type="auto"/>
                                                  <w:tblLook w:val="04A0" w:firstRow="1" w:lastRow="0" w:firstColumn="1" w:lastColumn="0" w:noHBand="0" w:noVBand="1"/>
                                                </w:tblPr>
                                                <w:tblGrid>
                                                  <w:gridCol w:w="660"/>
                                                </w:tblGrid>
                                                <w:tr w:rsidR="00C51F52">
                                                  <w:tc>
                                                    <w:tcPr>
                                                      <w:tcW w:w="0" w:type="auto"/>
                                                      <w:tcMar>
                                                        <w:top w:w="75" w:type="dxa"/>
                                                        <w:left w:w="150" w:type="dxa"/>
                                                        <w:bottom w:w="75" w:type="dxa"/>
                                                        <w:right w:w="150" w:type="dxa"/>
                                                      </w:tcMar>
                                                      <w:vAlign w:val="center"/>
                                                      <w:hideMark/>
                                                    </w:tcPr>
                                                    <w:p w:rsidR="00C51F52" w:rsidRDefault="00C51F52">
                                                      <w:pPr>
                                                        <w:rPr>
                                                          <w:rFonts w:ascii="Arial" w:eastAsia="Times New Roman" w:hAnsi="Arial" w:cs="Arial"/>
                                                          <w:color w:val="808080"/>
                                                        </w:rPr>
                                                      </w:pPr>
                                                      <w:r>
                                                        <w:rPr>
                                                          <w:rFonts w:ascii="Arial" w:eastAsia="Times New Roman" w:hAnsi="Arial" w:cs="Arial"/>
                                                          <w:noProof/>
                                                          <w:color w:val="0000FF"/>
                                                        </w:rPr>
                                                        <w:drawing>
                                                          <wp:inline distT="0" distB="0" distL="0" distR="0">
                                                            <wp:extent cx="228600" cy="228600"/>
                                                            <wp:effectExtent l="0" t="0" r="0" b="0"/>
                                                            <wp:docPr id="3" name="Picture 3"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51F52" w:rsidRDefault="00C51F52">
                                                <w:pPr>
                                                  <w:rPr>
                                                    <w:rFonts w:eastAsia="Times New Roman"/>
                                                    <w:sz w:val="20"/>
                                                    <w:szCs w:val="20"/>
                                                  </w:rPr>
                                                </w:pPr>
                                              </w:p>
                                            </w:tc>
                                          </w:tr>
                                        </w:tbl>
                                        <w:p w:rsidR="00C51F52" w:rsidRDefault="00C51F52">
                                          <w:pPr>
                                            <w:jc w:val="right"/>
                                            <w:rPr>
                                              <w:rFonts w:eastAsia="Times New Roman"/>
                                              <w:sz w:val="20"/>
                                              <w:szCs w:val="20"/>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C51F52" w:rsidRDefault="00C51F52">
            <w:pPr>
              <w:rPr>
                <w:rFonts w:eastAsia="Times New Roman"/>
                <w:sz w:val="20"/>
                <w:szCs w:val="20"/>
              </w:rPr>
            </w:pPr>
          </w:p>
        </w:tc>
      </w:tr>
    </w:tbl>
    <w:p w:rsidR="00385AA6" w:rsidRPr="004D2108" w:rsidRDefault="00385AA6" w:rsidP="004D2108">
      <w:pPr>
        <w:pStyle w:val="NoSpacing"/>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385AA6" w:rsidRPr="004D2108" w:rsidTr="00385AA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85AA6" w:rsidRPr="004D210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385AA6" w:rsidRPr="004D2108">
                    <w:tc>
                      <w:tcPr>
                        <w:tcW w:w="0" w:type="auto"/>
                        <w:tcMar>
                          <w:top w:w="0" w:type="dxa"/>
                          <w:left w:w="270" w:type="dxa"/>
                          <w:bottom w:w="135" w:type="dxa"/>
                          <w:right w:w="270" w:type="dxa"/>
                        </w:tcMar>
                        <w:hideMark/>
                      </w:tcPr>
                      <w:p w:rsidR="004D2108" w:rsidRPr="004D2108" w:rsidRDefault="001B1BD3" w:rsidP="001B1BD3">
                        <w:pPr>
                          <w:pStyle w:val="NoSpacing"/>
                          <w:rPr>
                            <w:rFonts w:ascii="Times New Roman" w:eastAsia="Times New Roman" w:hAnsi="Times New Roman" w:cs="Times New Roman"/>
                            <w:b/>
                            <w:i/>
                            <w:color w:val="202020"/>
                            <w:sz w:val="28"/>
                            <w:szCs w:val="28"/>
                          </w:rPr>
                        </w:pPr>
                        <w:r>
                          <w:rPr>
                            <w:rFonts w:ascii="Times New Roman" w:hAnsi="Times New Roman" w:cs="Times New Roman"/>
                            <w:b/>
                            <w:i/>
                            <w:sz w:val="28"/>
                            <w:szCs w:val="28"/>
                          </w:rPr>
                          <w:t xml:space="preserve">USCCB </w:t>
                        </w:r>
                        <w:r w:rsidR="004D2108" w:rsidRPr="004D2108">
                          <w:rPr>
                            <w:rFonts w:ascii="Times New Roman" w:hAnsi="Times New Roman" w:cs="Times New Roman"/>
                            <w:b/>
                            <w:i/>
                            <w:sz w:val="28"/>
                            <w:szCs w:val="28"/>
                          </w:rPr>
                          <w:t>Justice Peace and Human Development</w:t>
                        </w:r>
                        <w:r w:rsidR="004D2108" w:rsidRPr="004D2108">
                          <w:rPr>
                            <w:rFonts w:ascii="Times New Roman" w:eastAsia="Times New Roman" w:hAnsi="Times New Roman" w:cs="Times New Roman"/>
                            <w:b/>
                            <w:i/>
                            <w:color w:val="202020"/>
                            <w:sz w:val="28"/>
                            <w:szCs w:val="28"/>
                          </w:rPr>
                          <w:t xml:space="preserve"> </w:t>
                        </w:r>
                      </w:p>
                      <w:p w:rsidR="00385AA6" w:rsidRPr="004D2108" w:rsidRDefault="00385AA6" w:rsidP="004D2108">
                        <w:pPr>
                          <w:pStyle w:val="NoSpacing"/>
                          <w:numPr>
                            <w:ilvl w:val="0"/>
                            <w:numId w:val="5"/>
                          </w:numPr>
                          <w:rPr>
                            <w:rFonts w:ascii="Times New Roman" w:eastAsia="Times New Roman" w:hAnsi="Times New Roman" w:cs="Times New Roman"/>
                            <w:color w:val="202020"/>
                            <w:sz w:val="24"/>
                            <w:szCs w:val="24"/>
                          </w:rPr>
                        </w:pPr>
                        <w:proofErr w:type="gramStart"/>
                        <w:r w:rsidRPr="004D2108">
                          <w:rPr>
                            <w:rFonts w:ascii="Times New Roman" w:eastAsia="Times New Roman" w:hAnsi="Times New Roman" w:cs="Times New Roman"/>
                            <w:color w:val="202020"/>
                            <w:sz w:val="24"/>
                            <w:szCs w:val="24"/>
                          </w:rPr>
                          <w:t>Chairman</w:t>
                        </w:r>
                        <w:proofErr w:type="gramEnd"/>
                        <w:r w:rsidRPr="004D2108">
                          <w:rPr>
                            <w:rFonts w:ascii="Times New Roman" w:eastAsia="Times New Roman" w:hAnsi="Times New Roman" w:cs="Times New Roman"/>
                            <w:color w:val="202020"/>
                            <w:sz w:val="24"/>
                            <w:szCs w:val="24"/>
                          </w:rPr>
                          <w:t xml:space="preserve"> of U.S. Bishop’s Committee on International Justice and Peace </w:t>
                        </w:r>
                        <w:hyperlink r:id="rId24" w:history="1">
                          <w:r w:rsidRPr="004D2108">
                            <w:rPr>
                              <w:rStyle w:val="Hyperlink"/>
                              <w:rFonts w:ascii="Times New Roman" w:eastAsia="Times New Roman" w:hAnsi="Times New Roman" w:cs="Times New Roman"/>
                              <w:color w:val="007C89"/>
                              <w:sz w:val="24"/>
                              <w:szCs w:val="24"/>
                            </w:rPr>
                            <w:t>offered support and solidarity</w:t>
                          </w:r>
                        </w:hyperlink>
                        <w:r w:rsidRPr="004D2108">
                          <w:rPr>
                            <w:rFonts w:ascii="Times New Roman" w:eastAsia="Times New Roman" w:hAnsi="Times New Roman" w:cs="Times New Roman"/>
                            <w:color w:val="202020"/>
                            <w:sz w:val="24"/>
                            <w:szCs w:val="24"/>
                          </w:rPr>
                          <w:t xml:space="preserve"> to the people affected by the cyclone earlier this month in Mozambique, Malawi and Zimbabwe.</w:t>
                        </w:r>
                      </w:p>
                      <w:p w:rsidR="00385AA6" w:rsidRPr="004D2108" w:rsidRDefault="00385AA6" w:rsidP="004D2108">
                        <w:pPr>
                          <w:pStyle w:val="NoSpacing"/>
                          <w:numPr>
                            <w:ilvl w:val="0"/>
                            <w:numId w:val="5"/>
                          </w:numPr>
                          <w:rPr>
                            <w:rFonts w:ascii="Times New Roman" w:eastAsia="Times New Roman" w:hAnsi="Times New Roman" w:cs="Times New Roman"/>
                            <w:color w:val="202020"/>
                            <w:sz w:val="24"/>
                            <w:szCs w:val="24"/>
                          </w:rPr>
                        </w:pPr>
                        <w:proofErr w:type="gramStart"/>
                        <w:r w:rsidRPr="004D2108">
                          <w:rPr>
                            <w:rFonts w:ascii="Times New Roman" w:eastAsia="Times New Roman" w:hAnsi="Times New Roman" w:cs="Times New Roman"/>
                            <w:color w:val="202020"/>
                            <w:sz w:val="24"/>
                            <w:szCs w:val="24"/>
                          </w:rPr>
                          <w:t>Chairmen</w:t>
                        </w:r>
                        <w:proofErr w:type="gramEnd"/>
                        <w:r w:rsidRPr="004D2108">
                          <w:rPr>
                            <w:rFonts w:ascii="Times New Roman" w:eastAsia="Times New Roman" w:hAnsi="Times New Roman" w:cs="Times New Roman"/>
                            <w:color w:val="202020"/>
                            <w:sz w:val="24"/>
                            <w:szCs w:val="24"/>
                          </w:rPr>
                          <w:t xml:space="preserve"> of Domestic Justice and Pro-Life Activities </w:t>
                        </w:r>
                        <w:hyperlink r:id="rId25" w:history="1">
                          <w:r w:rsidRPr="004D2108">
                            <w:rPr>
                              <w:rStyle w:val="Hyperlink"/>
                              <w:rFonts w:ascii="Times New Roman" w:eastAsia="Times New Roman" w:hAnsi="Times New Roman" w:cs="Times New Roman"/>
                              <w:color w:val="007C89"/>
                              <w:sz w:val="24"/>
                              <w:szCs w:val="24"/>
                            </w:rPr>
                            <w:t>expressed concern</w:t>
                          </w:r>
                        </w:hyperlink>
                        <w:r w:rsidRPr="004D2108">
                          <w:rPr>
                            <w:rFonts w:ascii="Times New Roman" w:eastAsia="Times New Roman" w:hAnsi="Times New Roman" w:cs="Times New Roman"/>
                            <w:color w:val="202020"/>
                            <w:sz w:val="24"/>
                            <w:szCs w:val="24"/>
                          </w:rPr>
                          <w:t xml:space="preserve"> over a new EPA rule that will expose pregnant women and unborn children to mercury and other toxics.</w:t>
                        </w:r>
                      </w:p>
                      <w:p w:rsidR="00385AA6" w:rsidRPr="004D2108" w:rsidRDefault="00385AA6" w:rsidP="004D2108">
                        <w:pPr>
                          <w:pStyle w:val="NoSpacing"/>
                          <w:numPr>
                            <w:ilvl w:val="0"/>
                            <w:numId w:val="5"/>
                          </w:numPr>
                          <w:rPr>
                            <w:rFonts w:ascii="Times New Roman" w:eastAsia="Times New Roman" w:hAnsi="Times New Roman" w:cs="Times New Roman"/>
                            <w:color w:val="202020"/>
                            <w:sz w:val="24"/>
                            <w:szCs w:val="24"/>
                          </w:rPr>
                        </w:pPr>
                        <w:proofErr w:type="gramStart"/>
                        <w:r w:rsidRPr="004D2108">
                          <w:rPr>
                            <w:rFonts w:ascii="Times New Roman" w:eastAsia="Times New Roman" w:hAnsi="Times New Roman" w:cs="Times New Roman"/>
                            <w:color w:val="202020"/>
                            <w:sz w:val="24"/>
                            <w:szCs w:val="24"/>
                          </w:rPr>
                          <w:t>Chairman</w:t>
                        </w:r>
                        <w:proofErr w:type="gramEnd"/>
                        <w:r w:rsidRPr="004D2108">
                          <w:rPr>
                            <w:rFonts w:ascii="Times New Roman" w:eastAsia="Times New Roman" w:hAnsi="Times New Roman" w:cs="Times New Roman"/>
                            <w:color w:val="202020"/>
                            <w:sz w:val="24"/>
                            <w:szCs w:val="24"/>
                          </w:rPr>
                          <w:t xml:space="preserve"> of the U.S. Bishop’s Committee on Domestic Justice and Human Development </w:t>
                        </w:r>
                        <w:hyperlink r:id="rId26" w:history="1">
                          <w:r w:rsidRPr="004D2108">
                            <w:rPr>
                              <w:rStyle w:val="Hyperlink"/>
                              <w:rFonts w:ascii="Times New Roman" w:eastAsia="Times New Roman" w:hAnsi="Times New Roman" w:cs="Times New Roman"/>
                              <w:color w:val="007C89"/>
                              <w:sz w:val="24"/>
                              <w:szCs w:val="24"/>
                            </w:rPr>
                            <w:t>issued a statement offering prayers</w:t>
                          </w:r>
                        </w:hyperlink>
                        <w:r w:rsidRPr="004D2108">
                          <w:rPr>
                            <w:rFonts w:ascii="Times New Roman" w:eastAsia="Times New Roman" w:hAnsi="Times New Roman" w:cs="Times New Roman"/>
                            <w:color w:val="202020"/>
                            <w:sz w:val="24"/>
                            <w:szCs w:val="24"/>
                          </w:rPr>
                          <w:t xml:space="preserve"> for those impacted by severe flooding across the U.S.</w:t>
                        </w:r>
                      </w:p>
                      <w:p w:rsidR="00385AA6" w:rsidRPr="004D2108" w:rsidRDefault="00385AA6" w:rsidP="004D2108">
                        <w:pPr>
                          <w:pStyle w:val="NoSpacing"/>
                          <w:numPr>
                            <w:ilvl w:val="0"/>
                            <w:numId w:val="5"/>
                          </w:numPr>
                          <w:rPr>
                            <w:rFonts w:ascii="Times New Roman" w:eastAsia="Times New Roman" w:hAnsi="Times New Roman" w:cs="Times New Roman"/>
                            <w:color w:val="202020"/>
                            <w:sz w:val="24"/>
                            <w:szCs w:val="24"/>
                          </w:rPr>
                        </w:pPr>
                        <w:r w:rsidRPr="004D2108">
                          <w:rPr>
                            <w:rFonts w:ascii="Times New Roman" w:eastAsia="Times New Roman" w:hAnsi="Times New Roman" w:cs="Times New Roman"/>
                            <w:color w:val="202020"/>
                            <w:sz w:val="24"/>
                            <w:szCs w:val="24"/>
                          </w:rPr>
                          <w:t xml:space="preserve">President of the U.S. Bishop’s Conference </w:t>
                        </w:r>
                        <w:hyperlink r:id="rId27" w:history="1">
                          <w:r w:rsidRPr="004D2108">
                            <w:rPr>
                              <w:rStyle w:val="Hyperlink"/>
                              <w:rFonts w:ascii="Times New Roman" w:eastAsia="Times New Roman" w:hAnsi="Times New Roman" w:cs="Times New Roman"/>
                              <w:color w:val="007C89"/>
                              <w:sz w:val="24"/>
                              <w:szCs w:val="24"/>
                            </w:rPr>
                            <w:t>called on Catholics to respond with prayers and solidarity</w:t>
                          </w:r>
                        </w:hyperlink>
                        <w:r w:rsidRPr="004D2108">
                          <w:rPr>
                            <w:rFonts w:ascii="Times New Roman" w:eastAsia="Times New Roman" w:hAnsi="Times New Roman" w:cs="Times New Roman"/>
                            <w:color w:val="202020"/>
                            <w:sz w:val="24"/>
                            <w:szCs w:val="24"/>
                          </w:rPr>
                          <w:t xml:space="preserve"> in wake of shootings at New Zealand mosques.</w:t>
                        </w:r>
                      </w:p>
                    </w:tc>
                  </w:tr>
                </w:tbl>
                <w:p w:rsidR="00385AA6" w:rsidRPr="004D2108" w:rsidRDefault="00385AA6" w:rsidP="004D2108">
                  <w:pPr>
                    <w:pStyle w:val="NoSpacing"/>
                    <w:rPr>
                      <w:rFonts w:ascii="Times New Roman" w:eastAsia="Times New Roman" w:hAnsi="Times New Roman" w:cs="Times New Roman"/>
                      <w:sz w:val="24"/>
                      <w:szCs w:val="24"/>
                    </w:rPr>
                  </w:pPr>
                </w:p>
              </w:tc>
            </w:tr>
          </w:tbl>
          <w:p w:rsidR="00385AA6" w:rsidRPr="004D2108" w:rsidRDefault="00385AA6" w:rsidP="004D2108">
            <w:pPr>
              <w:pStyle w:val="NoSpacing"/>
              <w:rPr>
                <w:rFonts w:ascii="Times New Roman" w:eastAsia="Times New Roman" w:hAnsi="Times New Roman" w:cs="Times New Roman"/>
                <w:sz w:val="24"/>
                <w:szCs w:val="24"/>
              </w:rPr>
            </w:pPr>
          </w:p>
        </w:tc>
      </w:tr>
    </w:tbl>
    <w:p w:rsidR="00783438" w:rsidRDefault="00783438"/>
    <w:p w:rsidR="00783438" w:rsidRPr="00FB53DC" w:rsidRDefault="000D6B00" w:rsidP="00783438">
      <w:pPr>
        <w:pStyle w:val="NormalWeb"/>
        <w:spacing w:after="300" w:line="360" w:lineRule="auto"/>
        <w:rPr>
          <w:bCs/>
          <w:i/>
        </w:rPr>
      </w:pPr>
      <w:hyperlink r:id="rId28" w:history="1">
        <w:r w:rsidR="00FB53DC" w:rsidRPr="00FB53DC">
          <w:rPr>
            <w:rStyle w:val="Hyperlink"/>
            <w:b/>
            <w:bCs/>
            <w:i/>
            <w:color w:val="auto"/>
            <w:sz w:val="28"/>
            <w:szCs w:val="28"/>
            <w:u w:val="none"/>
          </w:rPr>
          <w:t>The Legacy of Injustice Against Native Americans</w:t>
        </w:r>
      </w:hyperlink>
      <w:r w:rsidR="00FB53DC">
        <w:rPr>
          <w:rStyle w:val="Strong"/>
          <w:b w:val="0"/>
          <w:i/>
        </w:rPr>
        <w:t xml:space="preserve"> (From NETWORK</w:t>
      </w:r>
      <w:proofErr w:type="gramStart"/>
      <w:r w:rsidR="00FB53DC">
        <w:rPr>
          <w:rStyle w:val="Strong"/>
          <w:b w:val="0"/>
          <w:i/>
        </w:rPr>
        <w:t>)</w:t>
      </w:r>
      <w:proofErr w:type="gramEnd"/>
      <w:r w:rsidR="00FB53DC">
        <w:br/>
      </w:r>
      <w:r w:rsidR="00FB53DC">
        <w:rPr>
          <w:rStyle w:val="Emphasis"/>
        </w:rPr>
        <w:t xml:space="preserve">Click here to </w:t>
      </w:r>
      <w:hyperlink r:id="rId29" w:history="1">
        <w:r w:rsidR="00FB53DC">
          <w:rPr>
            <w:rStyle w:val="Hyperlink"/>
            <w:i/>
            <w:iCs/>
          </w:rPr>
          <w:t xml:space="preserve">download a </w:t>
        </w:r>
        <w:r w:rsidR="00FB53DC" w:rsidRPr="00FB53DC">
          <w:rPr>
            <w:rStyle w:val="Hyperlink"/>
            <w:i/>
            <w:iCs/>
            <w:u w:val="none"/>
          </w:rPr>
          <w:t>PDF</w:t>
        </w:r>
      </w:hyperlink>
    </w:p>
    <w:sectPr w:rsidR="00783438" w:rsidRPr="00FB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nie BTN">
    <w:panose1 w:val="030C05060401090403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FD3"/>
    <w:multiLevelType w:val="hybridMultilevel"/>
    <w:tmpl w:val="C548F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34FD"/>
    <w:multiLevelType w:val="multilevel"/>
    <w:tmpl w:val="22E0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D727B"/>
    <w:multiLevelType w:val="multilevel"/>
    <w:tmpl w:val="60B2F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B30E8"/>
    <w:multiLevelType w:val="multilevel"/>
    <w:tmpl w:val="F37A1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077A5"/>
    <w:multiLevelType w:val="hybridMultilevel"/>
    <w:tmpl w:val="A7702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38"/>
    <w:rsid w:val="00085876"/>
    <w:rsid w:val="000D6B00"/>
    <w:rsid w:val="001B1BD3"/>
    <w:rsid w:val="00385094"/>
    <w:rsid w:val="00385AA6"/>
    <w:rsid w:val="004B3C3D"/>
    <w:rsid w:val="004D2108"/>
    <w:rsid w:val="005347A2"/>
    <w:rsid w:val="006D7C69"/>
    <w:rsid w:val="007135D0"/>
    <w:rsid w:val="00731FE1"/>
    <w:rsid w:val="00783438"/>
    <w:rsid w:val="008A31C9"/>
    <w:rsid w:val="009962F8"/>
    <w:rsid w:val="009D23F7"/>
    <w:rsid w:val="00A81BDB"/>
    <w:rsid w:val="00AD2C4A"/>
    <w:rsid w:val="00C51F52"/>
    <w:rsid w:val="00D04446"/>
    <w:rsid w:val="00DD141E"/>
    <w:rsid w:val="00E17D78"/>
    <w:rsid w:val="00ED7798"/>
    <w:rsid w:val="00F240DD"/>
    <w:rsid w:val="00FB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E02"/>
  <w15:chartTrackingRefBased/>
  <w15:docId w15:val="{6B7E7BE5-E596-407D-AC43-B0ED8682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3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51F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8509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438"/>
    <w:rPr>
      <w:color w:val="0000FF"/>
      <w:u w:val="single"/>
    </w:rPr>
  </w:style>
  <w:style w:type="paragraph" w:styleId="NormalWeb">
    <w:name w:val="Normal (Web)"/>
    <w:basedOn w:val="Normal"/>
    <w:uiPriority w:val="99"/>
    <w:semiHidden/>
    <w:unhideWhenUsed/>
    <w:rsid w:val="00783438"/>
  </w:style>
  <w:style w:type="paragraph" w:styleId="NoSpacing">
    <w:name w:val="No Spacing"/>
    <w:uiPriority w:val="1"/>
    <w:qFormat/>
    <w:rsid w:val="00783438"/>
    <w:pPr>
      <w:spacing w:after="0" w:line="240" w:lineRule="auto"/>
    </w:pPr>
  </w:style>
  <w:style w:type="character" w:styleId="Strong">
    <w:name w:val="Strong"/>
    <w:basedOn w:val="DefaultParagraphFont"/>
    <w:uiPriority w:val="22"/>
    <w:qFormat/>
    <w:rsid w:val="009D23F7"/>
    <w:rPr>
      <w:b/>
      <w:bCs/>
    </w:rPr>
  </w:style>
  <w:style w:type="character" w:customStyle="1" w:styleId="Heading3Char">
    <w:name w:val="Heading 3 Char"/>
    <w:basedOn w:val="DefaultParagraphFont"/>
    <w:link w:val="Heading3"/>
    <w:uiPriority w:val="9"/>
    <w:rsid w:val="00385094"/>
    <w:rPr>
      <w:rFonts w:ascii="Times New Roman" w:eastAsia="Times New Roman" w:hAnsi="Times New Roman" w:cs="Times New Roman"/>
      <w:b/>
      <w:bCs/>
      <w:sz w:val="27"/>
      <w:szCs w:val="27"/>
    </w:rPr>
  </w:style>
  <w:style w:type="character" w:styleId="Emphasis">
    <w:name w:val="Emphasis"/>
    <w:basedOn w:val="DefaultParagraphFont"/>
    <w:uiPriority w:val="20"/>
    <w:qFormat/>
    <w:rsid w:val="00385094"/>
    <w:rPr>
      <w:i/>
      <w:iCs/>
    </w:rPr>
  </w:style>
  <w:style w:type="character" w:customStyle="1" w:styleId="mobilewrap">
    <w:name w:val="mobile_wrap"/>
    <w:basedOn w:val="DefaultParagraphFont"/>
    <w:rsid w:val="00D04446"/>
  </w:style>
  <w:style w:type="character" w:customStyle="1" w:styleId="Heading1Char">
    <w:name w:val="Heading 1 Char"/>
    <w:basedOn w:val="DefaultParagraphFont"/>
    <w:link w:val="Heading1"/>
    <w:uiPriority w:val="9"/>
    <w:rsid w:val="00C51F5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D2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7172">
      <w:bodyDiv w:val="1"/>
      <w:marLeft w:val="0"/>
      <w:marRight w:val="0"/>
      <w:marTop w:val="0"/>
      <w:marBottom w:val="0"/>
      <w:divBdr>
        <w:top w:val="none" w:sz="0" w:space="0" w:color="auto"/>
        <w:left w:val="none" w:sz="0" w:space="0" w:color="auto"/>
        <w:bottom w:val="none" w:sz="0" w:space="0" w:color="auto"/>
        <w:right w:val="none" w:sz="0" w:space="0" w:color="auto"/>
      </w:divBdr>
    </w:div>
    <w:div w:id="618344868">
      <w:bodyDiv w:val="1"/>
      <w:marLeft w:val="0"/>
      <w:marRight w:val="0"/>
      <w:marTop w:val="0"/>
      <w:marBottom w:val="0"/>
      <w:divBdr>
        <w:top w:val="none" w:sz="0" w:space="0" w:color="auto"/>
        <w:left w:val="none" w:sz="0" w:space="0" w:color="auto"/>
        <w:bottom w:val="none" w:sz="0" w:space="0" w:color="auto"/>
        <w:right w:val="none" w:sz="0" w:space="0" w:color="auto"/>
      </w:divBdr>
    </w:div>
    <w:div w:id="637954501">
      <w:bodyDiv w:val="1"/>
      <w:marLeft w:val="0"/>
      <w:marRight w:val="0"/>
      <w:marTop w:val="0"/>
      <w:marBottom w:val="0"/>
      <w:divBdr>
        <w:top w:val="none" w:sz="0" w:space="0" w:color="auto"/>
        <w:left w:val="none" w:sz="0" w:space="0" w:color="auto"/>
        <w:bottom w:val="none" w:sz="0" w:space="0" w:color="auto"/>
        <w:right w:val="none" w:sz="0" w:space="0" w:color="auto"/>
      </w:divBdr>
    </w:div>
    <w:div w:id="661356182">
      <w:bodyDiv w:val="1"/>
      <w:marLeft w:val="0"/>
      <w:marRight w:val="0"/>
      <w:marTop w:val="0"/>
      <w:marBottom w:val="0"/>
      <w:divBdr>
        <w:top w:val="none" w:sz="0" w:space="0" w:color="auto"/>
        <w:left w:val="none" w:sz="0" w:space="0" w:color="auto"/>
        <w:bottom w:val="none" w:sz="0" w:space="0" w:color="auto"/>
        <w:right w:val="none" w:sz="0" w:space="0" w:color="auto"/>
      </w:divBdr>
    </w:div>
    <w:div w:id="841815984">
      <w:bodyDiv w:val="1"/>
      <w:marLeft w:val="0"/>
      <w:marRight w:val="0"/>
      <w:marTop w:val="0"/>
      <w:marBottom w:val="0"/>
      <w:divBdr>
        <w:top w:val="none" w:sz="0" w:space="0" w:color="auto"/>
        <w:left w:val="none" w:sz="0" w:space="0" w:color="auto"/>
        <w:bottom w:val="none" w:sz="0" w:space="0" w:color="auto"/>
        <w:right w:val="none" w:sz="0" w:space="0" w:color="auto"/>
      </w:divBdr>
    </w:div>
    <w:div w:id="863403876">
      <w:bodyDiv w:val="1"/>
      <w:marLeft w:val="0"/>
      <w:marRight w:val="0"/>
      <w:marTop w:val="0"/>
      <w:marBottom w:val="0"/>
      <w:divBdr>
        <w:top w:val="none" w:sz="0" w:space="0" w:color="auto"/>
        <w:left w:val="none" w:sz="0" w:space="0" w:color="auto"/>
        <w:bottom w:val="none" w:sz="0" w:space="0" w:color="auto"/>
        <w:right w:val="none" w:sz="0" w:space="0" w:color="auto"/>
      </w:divBdr>
    </w:div>
    <w:div w:id="909924725">
      <w:bodyDiv w:val="1"/>
      <w:marLeft w:val="0"/>
      <w:marRight w:val="0"/>
      <w:marTop w:val="0"/>
      <w:marBottom w:val="0"/>
      <w:divBdr>
        <w:top w:val="none" w:sz="0" w:space="0" w:color="auto"/>
        <w:left w:val="none" w:sz="0" w:space="0" w:color="auto"/>
        <w:bottom w:val="none" w:sz="0" w:space="0" w:color="auto"/>
        <w:right w:val="none" w:sz="0" w:space="0" w:color="auto"/>
      </w:divBdr>
    </w:div>
    <w:div w:id="1359117672">
      <w:bodyDiv w:val="1"/>
      <w:marLeft w:val="0"/>
      <w:marRight w:val="0"/>
      <w:marTop w:val="0"/>
      <w:marBottom w:val="0"/>
      <w:divBdr>
        <w:top w:val="none" w:sz="0" w:space="0" w:color="auto"/>
        <w:left w:val="none" w:sz="0" w:space="0" w:color="auto"/>
        <w:bottom w:val="none" w:sz="0" w:space="0" w:color="auto"/>
        <w:right w:val="none" w:sz="0" w:space="0" w:color="auto"/>
      </w:divBdr>
    </w:div>
    <w:div w:id="1841042722">
      <w:bodyDiv w:val="1"/>
      <w:marLeft w:val="0"/>
      <w:marRight w:val="0"/>
      <w:marTop w:val="0"/>
      <w:marBottom w:val="0"/>
      <w:divBdr>
        <w:top w:val="none" w:sz="0" w:space="0" w:color="auto"/>
        <w:left w:val="none" w:sz="0" w:space="0" w:color="auto"/>
        <w:bottom w:val="none" w:sz="0" w:space="0" w:color="auto"/>
        <w:right w:val="none" w:sz="0" w:space="0" w:color="auto"/>
      </w:divBdr>
    </w:div>
    <w:div w:id="1930507371">
      <w:bodyDiv w:val="1"/>
      <w:marLeft w:val="0"/>
      <w:marRight w:val="0"/>
      <w:marTop w:val="0"/>
      <w:marBottom w:val="0"/>
      <w:divBdr>
        <w:top w:val="none" w:sz="0" w:space="0" w:color="auto"/>
        <w:left w:val="none" w:sz="0" w:space="0" w:color="auto"/>
        <w:bottom w:val="none" w:sz="0" w:space="0" w:color="auto"/>
        <w:right w:val="none" w:sz="0" w:space="0" w:color="auto"/>
      </w:divBdr>
    </w:div>
    <w:div w:id="1988245964">
      <w:bodyDiv w:val="1"/>
      <w:marLeft w:val="0"/>
      <w:marRight w:val="0"/>
      <w:marTop w:val="0"/>
      <w:marBottom w:val="0"/>
      <w:divBdr>
        <w:top w:val="none" w:sz="0" w:space="0" w:color="auto"/>
        <w:left w:val="none" w:sz="0" w:space="0" w:color="auto"/>
        <w:bottom w:val="none" w:sz="0" w:space="0" w:color="auto"/>
        <w:right w:val="none" w:sz="0" w:space="0" w:color="auto"/>
      </w:divBdr>
    </w:div>
    <w:div w:id="2006936318">
      <w:bodyDiv w:val="1"/>
      <w:marLeft w:val="0"/>
      <w:marRight w:val="0"/>
      <w:marTop w:val="0"/>
      <w:marBottom w:val="0"/>
      <w:divBdr>
        <w:top w:val="none" w:sz="0" w:space="0" w:color="auto"/>
        <w:left w:val="none" w:sz="0" w:space="0" w:color="auto"/>
        <w:bottom w:val="none" w:sz="0" w:space="0" w:color="auto"/>
        <w:right w:val="none" w:sz="0" w:space="0" w:color="auto"/>
      </w:divBdr>
    </w:div>
    <w:div w:id="20153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9y4FziBKrGxS_aXuI6_Q5w" TargetMode="External"/><Relationship Id="rId13" Type="http://schemas.openxmlformats.org/officeDocument/2006/relationships/hyperlink" Target="http://r.smartbrief.com/resp/lreVCCjbkDDhgoaECieHdeCicNxdvr?format=multipart" TargetMode="External"/><Relationship Id="rId18" Type="http://schemas.openxmlformats.org/officeDocument/2006/relationships/hyperlink" Target="http://cqrcengage.com/cacatholic/app/thru?ep=AAAAC2Flc0NpcGhlcjAxzkWRqtW6XTCe-FrSAWya9gvXqeqLlk6-Q3mZRirF0mMrYn_QNCSOKFWaIkPTrDTA32hVkMHHl6pEMbu6tfvFRm0Kxnldm-BlOsrVEWH6Wea0e-16sDThYbLBVBC-dkOP11XAX7YyCrPfwQ6MLWghQA&amp;lp=0" TargetMode="External"/><Relationship Id="rId26" Type="http://schemas.openxmlformats.org/officeDocument/2006/relationships/hyperlink" Target="https://usccb.us11.list-manage.com/track/click?u=75c0c9953e20885f1295adc0f&amp;id=9ff11c38cb&amp;e=3a5fc3789d"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votervoice.net/BroadcastLinks/fCayUocBSScH8Ak8wTvtew" TargetMode="External"/><Relationship Id="rId12" Type="http://schemas.openxmlformats.org/officeDocument/2006/relationships/hyperlink" Target="https://default.salsalabs.org/T3e30dfa1-9463-4cee-892a-eb92af792c7a/b0709dff-ccc9-4bc9-9fae-31196d74a864" TargetMode="External"/><Relationship Id="rId17" Type="http://schemas.openxmlformats.org/officeDocument/2006/relationships/hyperlink" Target="http://cqrcengage.com/cacatholic/app/thru?ep=AAAAC2Flc0NpcGhlcjAxXuYb_kMpo5L5jPeApspegV8CJFpH3K7nOl5rcsEPIvP4J42rGvesN4b3ythQf99FtiATiQqVgV_-y4gfUS2Iim7gRESr5XrciL8KnujL8ZbaOsN5mqLR86MQaZtMn4HiI6sNTXbb1Qsc0W2g4qNTSA&amp;lp=0" TargetMode="External"/><Relationship Id="rId25" Type="http://schemas.openxmlformats.org/officeDocument/2006/relationships/hyperlink" Target="https://usccb.us11.list-manage.com/track/click?u=75c0c9953e20885f1295adc0f&amp;id=dc1b06052d&amp;e=3a5fc3789d" TargetMode="External"/><Relationship Id="rId2" Type="http://schemas.openxmlformats.org/officeDocument/2006/relationships/styles" Target="styles.xml"/><Relationship Id="rId16" Type="http://schemas.openxmlformats.org/officeDocument/2006/relationships/hyperlink" Target="http://www.chausa.org/store/products/product?id=2779" TargetMode="External"/><Relationship Id="rId20" Type="http://schemas.openxmlformats.org/officeDocument/2006/relationships/hyperlink" Target="http://click.newsletters.usip.org/?qs=1e913d25bc45053b30ed55cbf701686243ddb9fc06d3f31c92f5043aca43e28460253a7406486c3306c75305ef8063fa9441acded8d06d2d" TargetMode="External"/><Relationship Id="rId29" Type="http://schemas.openxmlformats.org/officeDocument/2006/relationships/hyperlink" Target="http://cqrcengage.com/networklobby/app/thru?ep=AAAAC2Flc0NpcGhlcjAxX-KozX30ZyWSFuzadd0qjN1z03BgUMjzZJj0RPDAP5avnr7H08civjz-pGvmM9e_yphUU88_NbqMvbbgp_Dn6f2XgVuTlZPB0qY6GNd0ICcI35fevduy-VCUcTFs4jdBHDTujMG9f__HEnfhtR1nYWzIC2_8wJ9w7O0FuuB1_s_-wSKswQTAqO9eNwMz1-yWbVH_ikFW0kb2ObOIl0ws86RE6R78Ux2u884enbN_uo8&amp;lp=0" TargetMode="External"/><Relationship Id="rId1" Type="http://schemas.openxmlformats.org/officeDocument/2006/relationships/numbering" Target="numbering.xml"/><Relationship Id="rId6" Type="http://schemas.openxmlformats.org/officeDocument/2006/relationships/hyperlink" Target="https://default.salsalabs.org/Tb7436fdc-6098-4b86-861c-572315b12e14/9e4dca38-c7e4-4a43-9dba-f75e0c3b115a" TargetMode="External"/><Relationship Id="rId11" Type="http://schemas.openxmlformats.org/officeDocument/2006/relationships/hyperlink" Target="https://u1584542.ct.sendgrid.net/mpss/c/GwE/ni0YAA/t.2qe/vbllGAVzSe65cGqTQa7P9w/h2/wRIxH4hhoinV5zvemCPwsX95zBoJrS526VKOIoqvfpqJ-2FcAyvX78h-2FGolwzDhXyG-2FsJgr9uRdZtYik603Y5AVYhopyZQ36ZQmJxvCU-2B97s4GEmMwy-2FkEzo-2Fk0WstmJ0f7zVsTVP2oJRx580rtVX1ZA-2B1Elen-2B6HR9Nq9Bfic7b-2BB3nbxl8eKK-2B93GGWu3vxJNqQJem4WIYhDOFjpsZpHBOB7Y37MzeCAmvvKJezsaLB7p28Zvskg-2FM-2FS-2BFmFYVlKSQtaa2d4wSFvpC-2Bs-2BEMQlkRz8-2FOAXh7XYb94NVHdqjwLbCqe07ffi7hE0erubOO9tDiUG6QNzJaSWtd06RKY0NRV3hhUP-2B99RicVZbXm2vBRJVmqPUFrY4jnl8C9rNhrKdcwslfVFgTIlqwfChJZVh-2FOwmwNHrGrlut8T040jOw-3D" TargetMode="External"/><Relationship Id="rId24" Type="http://schemas.openxmlformats.org/officeDocument/2006/relationships/hyperlink" Target="https://usccb.us11.list-manage.com/track/click?u=75c0c9953e20885f1295adc0f&amp;id=0eb1671e38&amp;e=3a5fc3789d" TargetMode="External"/><Relationship Id="rId5" Type="http://schemas.openxmlformats.org/officeDocument/2006/relationships/image" Target="media/image1.jpeg"/><Relationship Id="rId15" Type="http://schemas.openxmlformats.org/officeDocument/2006/relationships/hyperlink" Target="https://www.chausa.org/store/products/product?id=2995" TargetMode="External"/><Relationship Id="rId23" Type="http://schemas.openxmlformats.org/officeDocument/2006/relationships/image" Target="media/image4.png"/><Relationship Id="rId28" Type="http://schemas.openxmlformats.org/officeDocument/2006/relationships/hyperlink" Target="http://cqrcengage.com/networklobby/app/thru?ep=AAAAC2Flc0NpcGhlcjAxu2uMlrchVFfAlF9Y-oqqkVIGOKK6OXqAVfVg4VUCgSeWolsGCu99XO8U2Jo4pNk5IbaK1wuWLHvoxHy8ba5jPYPS5JVH_PSXGQGe-Edre3leM_dpOQ6aYldOh38AJtCc4Q7yUZIPDtTqeTqaw5x7m96jqDnfSFfEc6Q77ZaeRZaHTgmCc09JSITCJ0P-SiX4&amp;lp=0" TargetMode="External"/><Relationship Id="rId10" Type="http://schemas.openxmlformats.org/officeDocument/2006/relationships/hyperlink" Target="https://u1584542.ct.sendgrid.net/mpss/c/GwE/ni0YAA/t.2qe/vbllGAVzSe65cGqTQa7P9w/h1/wRIxH4hhoinV5zvemCPwsX95zBoJrS526VKOIoqvfpqJ-2FcAyvX78h-2FGolwzDhXyG-2FsJgr9uRdZtYik603Y5AVYhopyZQ36ZQmJxvCU-2B97s4GEmMwy-2FkEzo-2Fk0WstmJ0f7zVsTVP2oJRx580rtVX1ZHMeDGU-2FdULPmx47P4kgNg8jkYPUGQ67LeoOW1w9-2BNlVZ-2Btr-2FUeu-2B0vnjOi2T-2BRs2rFizAO1wxPXqpSBiw5dvsdcd5dwsk1sMMF-2FnJDlj2UYEfUhckBGw2oLSh-2BPFJ-2BUDCJMDisDlHArFt8yHIt-2BSEqK09iVbS9MnfQ7VHmc6M2llhTItzQ7aRuldDvjuBd3eYWwSLGhtUw8te7JWFMx6j6zCBib6f5yMpgy-2BNYHUdwkLmZoVTit6kG4Frp5dUJUW5CPiTFg1NEa-2F3V4rEOasY8-3D" TargetMode="External"/><Relationship Id="rId19" Type="http://schemas.openxmlformats.org/officeDocument/2006/relationships/hyperlink" Target="http://click.newsletters.usip.org/?qs=1e913d25bc45053bf24e7120ad5e5ff8a148930c23a8ec17f1c49a04077c0d6f695cd796b36b2a01a8968dabc3f8b3ae6fe509a78c13cde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usa.org/docs/default-source/human-trafficking/150127_chocolatebunnyflyer.pdf?sfvrsn=4" TargetMode="External"/><Relationship Id="rId22" Type="http://schemas.openxmlformats.org/officeDocument/2006/relationships/hyperlink" Target="http://click.newsletters.usip.org/?qs=1e913d25bc45053beaf7116f530d82871aaa7337098f4edb6c1758496bffbdbecce5325a16799d78b2f4100c3bf81dba6ec1b7407b64a578" TargetMode="External"/><Relationship Id="rId27" Type="http://schemas.openxmlformats.org/officeDocument/2006/relationships/hyperlink" Target="https://usccb.us11.list-manage.com/track/click?u=75c0c9953e20885f1295adc0f&amp;id=2d1bafb884&amp;e=3a5fc3789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22</cp:revision>
  <dcterms:created xsi:type="dcterms:W3CDTF">2019-03-22T16:58:00Z</dcterms:created>
  <dcterms:modified xsi:type="dcterms:W3CDTF">2019-04-01T17:02:00Z</dcterms:modified>
</cp:coreProperties>
</file>