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C2" w:rsidRDefault="00527BC2" w:rsidP="00527BC2">
      <w:pPr>
        <w:rPr>
          <w:b/>
        </w:rPr>
      </w:pPr>
      <w:r>
        <w:rPr>
          <w:b/>
          <w:noProof/>
        </w:rPr>
        <w:drawing>
          <wp:inline distT="0" distB="0" distL="0" distR="0" wp14:anchorId="68F14F42" wp14:editId="0C7A78E9">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527BC2" w:rsidRPr="00FA1B44" w:rsidRDefault="00527BC2" w:rsidP="00527BC2">
      <w:pPr>
        <w:ind w:left="5760" w:firstLine="720"/>
        <w:jc w:val="both"/>
        <w:rPr>
          <w:b/>
          <w:color w:val="7030A0"/>
          <w:sz w:val="32"/>
          <w:szCs w:val="32"/>
        </w:rPr>
      </w:pPr>
      <w:r w:rsidRPr="00FA1B44">
        <w:rPr>
          <w:b/>
          <w:color w:val="7030A0"/>
          <w:sz w:val="32"/>
          <w:szCs w:val="32"/>
        </w:rPr>
        <w:t xml:space="preserve">April 8, 2019 </w:t>
      </w:r>
    </w:p>
    <w:p w:rsidR="00527BC2" w:rsidRDefault="00527BC2" w:rsidP="00C174C7">
      <w:pPr>
        <w:pStyle w:val="NoSpacing"/>
        <w:rPr>
          <w:rFonts w:ascii="Times New Roman" w:hAnsi="Times New Roman" w:cs="Times New Roman"/>
          <w:b/>
          <w:color w:val="002060"/>
          <w:sz w:val="32"/>
          <w:szCs w:val="32"/>
        </w:rPr>
      </w:pPr>
    </w:p>
    <w:p w:rsidR="00C174C7" w:rsidRPr="00C174C7" w:rsidRDefault="00527BC2" w:rsidP="00C174C7">
      <w:pPr>
        <w:pStyle w:val="NoSpacing"/>
        <w:rPr>
          <w:rFonts w:ascii="Times New Roman" w:hAnsi="Times New Roman" w:cs="Times New Roman"/>
          <w:b/>
          <w:i/>
          <w:color w:val="7030A0"/>
          <w:sz w:val="28"/>
          <w:szCs w:val="28"/>
        </w:rPr>
      </w:pPr>
      <w:r w:rsidRPr="00C174C7">
        <w:rPr>
          <w:rFonts w:ascii="Times New Roman" w:hAnsi="Times New Roman" w:cs="Times New Roman"/>
          <w:b/>
          <w:i/>
          <w:color w:val="7030A0"/>
          <w:sz w:val="28"/>
          <w:szCs w:val="28"/>
        </w:rPr>
        <w:t>“It begins with the ashes, but eventually leads us to the fire of Easter night . . . If we, with our weaknesses, return to the Lord, if we take the path of love, then we will embrace the life that never ends. And surely we will be full of joy.”</w:t>
      </w:r>
    </w:p>
    <w:p w:rsidR="00527BC2" w:rsidRDefault="00527BC2" w:rsidP="00C174C7">
      <w:pPr>
        <w:pStyle w:val="NoSpacing"/>
        <w:jc w:val="center"/>
        <w:rPr>
          <w:rStyle w:val="Hyperlink"/>
          <w:rFonts w:ascii="Times New Roman" w:hAnsi="Times New Roman" w:cs="Times New Roman"/>
          <w:color w:val="auto"/>
        </w:rPr>
      </w:pPr>
      <w:r w:rsidRPr="00C174C7">
        <w:rPr>
          <w:rFonts w:ascii="Times New Roman" w:hAnsi="Times New Roman" w:cs="Times New Roman"/>
        </w:rPr>
        <w:t>- </w:t>
      </w:r>
      <w:r w:rsidRPr="00C174C7">
        <w:rPr>
          <w:rFonts w:ascii="Times New Roman" w:hAnsi="Times New Roman" w:cs="Times New Roman"/>
          <w:color w:val="202020"/>
        </w:rPr>
        <w:t xml:space="preserve">Pope Francis, </w:t>
      </w:r>
      <w:hyperlink r:id="rId6" w:history="1">
        <w:r w:rsidRPr="00C174C7">
          <w:rPr>
            <w:rStyle w:val="Hyperlink"/>
            <w:rFonts w:ascii="Times New Roman" w:hAnsi="Times New Roman" w:cs="Times New Roman"/>
            <w:color w:val="auto"/>
          </w:rPr>
          <w:t>Homily at Ash Wednesday Mass</w:t>
        </w:r>
      </w:hyperlink>
    </w:p>
    <w:p w:rsidR="00C848F3" w:rsidRDefault="00C848F3" w:rsidP="00C174C7">
      <w:pPr>
        <w:pStyle w:val="NoSpacing"/>
        <w:jc w:val="center"/>
        <w:rPr>
          <w:rStyle w:val="Hyperlink"/>
          <w:rFonts w:ascii="Times New Roman" w:hAnsi="Times New Roman" w:cs="Times New Roman"/>
          <w:color w:val="auto"/>
        </w:rPr>
      </w:pPr>
    </w:p>
    <w:p w:rsidR="00C848F3" w:rsidRPr="00C174C7" w:rsidRDefault="00C848F3" w:rsidP="00C174C7">
      <w:pPr>
        <w:pStyle w:val="NoSpacing"/>
        <w:jc w:val="center"/>
        <w:rPr>
          <w:rFonts w:ascii="Times New Roman" w:hAnsi="Times New Roman" w:cs="Times New Roman"/>
          <w:color w:val="202020"/>
        </w:rPr>
      </w:pPr>
    </w:p>
    <w:p w:rsidR="00B350B1" w:rsidRPr="00C848F3"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jc w:val="center"/>
        <w:rPr>
          <w:rFonts w:ascii="Times New Roman" w:hAnsi="Times New Roman"/>
          <w:b/>
          <w:i/>
          <w:color w:val="7030A0"/>
          <w:sz w:val="28"/>
          <w:szCs w:val="28"/>
        </w:rPr>
      </w:pPr>
      <w:r w:rsidRPr="00C848F3">
        <w:rPr>
          <w:rFonts w:ascii="Times New Roman" w:hAnsi="Times New Roman"/>
          <w:b/>
          <w:i/>
          <w:color w:val="7030A0"/>
          <w:sz w:val="28"/>
          <w:szCs w:val="28"/>
        </w:rPr>
        <w:t>April</w:t>
      </w:r>
    </w:p>
    <w:p w:rsidR="00B350B1"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7-13</w:t>
      </w:r>
      <w:r>
        <w:rPr>
          <w:rFonts w:ascii="Times New Roman" w:hAnsi="Times New Roman"/>
          <w:b/>
          <w:color w:val="7030A0"/>
          <w:sz w:val="24"/>
          <w:szCs w:val="24"/>
        </w:rPr>
        <w:tab/>
        <w:t>National Crime Victim’s Rights Week</w:t>
      </w:r>
    </w:p>
    <w:p w:rsidR="00B350B1"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7</w:t>
      </w:r>
      <w:r>
        <w:rPr>
          <w:rFonts w:ascii="Times New Roman" w:hAnsi="Times New Roman"/>
          <w:b/>
          <w:color w:val="7030A0"/>
          <w:sz w:val="24"/>
          <w:szCs w:val="24"/>
        </w:rPr>
        <w:tab/>
        <w:t xml:space="preserve">Remembrance of the Victims of the Rwanda Genocide </w:t>
      </w:r>
    </w:p>
    <w:p w:rsidR="00B350B1"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20-28</w:t>
      </w:r>
      <w:r>
        <w:rPr>
          <w:rFonts w:ascii="Times New Roman" w:hAnsi="Times New Roman"/>
          <w:b/>
          <w:color w:val="7030A0"/>
          <w:sz w:val="24"/>
          <w:szCs w:val="24"/>
        </w:rPr>
        <w:tab/>
        <w:t>National Parks Week</w:t>
      </w:r>
    </w:p>
    <w:p w:rsidR="00B350B1"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21</w:t>
      </w:r>
      <w:r>
        <w:rPr>
          <w:rFonts w:ascii="Times New Roman" w:hAnsi="Times New Roman"/>
          <w:b/>
          <w:color w:val="7030A0"/>
          <w:sz w:val="24"/>
          <w:szCs w:val="24"/>
        </w:rPr>
        <w:tab/>
        <w:t>Easter Sunday</w:t>
      </w:r>
    </w:p>
    <w:p w:rsidR="00B350B1" w:rsidRDefault="00B350B1" w:rsidP="00B350B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22</w:t>
      </w:r>
      <w:r>
        <w:rPr>
          <w:rFonts w:ascii="Times New Roman" w:hAnsi="Times New Roman"/>
          <w:b/>
          <w:color w:val="7030A0"/>
          <w:sz w:val="24"/>
          <w:szCs w:val="24"/>
        </w:rPr>
        <w:tab/>
        <w:t>Earth Day</w:t>
      </w:r>
    </w:p>
    <w:p w:rsidR="00FA1B44" w:rsidRDefault="00FA1B44" w:rsidP="00FA1B44">
      <w:pPr>
        <w:pStyle w:val="NoSpacing"/>
        <w:jc w:val="center"/>
        <w:rPr>
          <w:rFonts w:ascii="Times New Roman" w:hAnsi="Times New Roman" w:cs="Times New Roman"/>
          <w:b/>
          <w:color w:val="7030A0"/>
          <w:sz w:val="32"/>
          <w:szCs w:val="32"/>
        </w:rPr>
      </w:pPr>
    </w:p>
    <w:p w:rsidR="00B350B1" w:rsidRPr="00FA1B44" w:rsidRDefault="00FA1B44" w:rsidP="00FA1B44">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w:t>
      </w:r>
    </w:p>
    <w:p w:rsidR="00FA1B44" w:rsidRDefault="00B350B1" w:rsidP="00B350B1">
      <w:pPr>
        <w:pStyle w:val="NoSpacing"/>
        <w:jc w:val="center"/>
        <w:rPr>
          <w:rFonts w:ascii="Times New Roman" w:hAnsi="Times New Roman" w:cs="Times New Roman"/>
          <w:b/>
          <w:color w:val="7030A0"/>
          <w:sz w:val="32"/>
          <w:szCs w:val="32"/>
        </w:rPr>
      </w:pPr>
      <w:r w:rsidRPr="00FA1B44">
        <w:rPr>
          <w:rFonts w:ascii="Times New Roman" w:hAnsi="Times New Roman" w:cs="Times New Roman"/>
          <w:b/>
          <w:color w:val="7030A0"/>
          <w:sz w:val="32"/>
          <w:szCs w:val="32"/>
        </w:rPr>
        <w:t>TAKING ACTION</w:t>
      </w:r>
    </w:p>
    <w:p w:rsidR="00FA1B44" w:rsidRPr="0068760E" w:rsidRDefault="00FA1B44" w:rsidP="0068760E">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w:t>
      </w:r>
    </w:p>
    <w:p w:rsidR="00FA1B44" w:rsidRDefault="00FA1B44" w:rsidP="00FA1B44">
      <w:pPr>
        <w:pStyle w:val="NoSpacing"/>
        <w:rPr>
          <w:rFonts w:ascii="Times New Roman" w:hAnsi="Times New Roman" w:cs="Times New Roman"/>
          <w:b/>
          <w:i/>
          <w:sz w:val="28"/>
          <w:szCs w:val="28"/>
        </w:rPr>
      </w:pPr>
      <w:r w:rsidRPr="005C07CC">
        <w:rPr>
          <w:rFonts w:ascii="Times New Roman" w:hAnsi="Times New Roman" w:cs="Times New Roman"/>
          <w:b/>
          <w:i/>
          <w:sz w:val="28"/>
          <w:szCs w:val="28"/>
        </w:rPr>
        <w:t>Born Alive Protection Act</w:t>
      </w:r>
    </w:p>
    <w:p w:rsidR="00FA1B44" w:rsidRPr="005C07CC" w:rsidRDefault="00FA1B44" w:rsidP="00FA1B44">
      <w:pPr>
        <w:pStyle w:val="NoSpacing"/>
        <w:rPr>
          <w:rFonts w:ascii="Times New Roman" w:eastAsia="Times New Roman" w:hAnsi="Times New Roman" w:cs="Times New Roman"/>
          <w:color w:val="000000"/>
          <w:sz w:val="24"/>
          <w:szCs w:val="24"/>
        </w:rPr>
      </w:pPr>
      <w:r w:rsidRPr="005C07CC">
        <w:rPr>
          <w:rFonts w:ascii="Times New Roman" w:eastAsia="Times New Roman" w:hAnsi="Times New Roman" w:cs="Times New Roman"/>
          <w:color w:val="000000"/>
          <w:sz w:val="24"/>
          <w:szCs w:val="24"/>
        </w:rPr>
        <w:t xml:space="preserve">We are saddened and shocked by state legislatures proposing and even passing laws to expand abortion AND to </w:t>
      </w:r>
      <w:r w:rsidRPr="005C07CC">
        <w:rPr>
          <w:rStyle w:val="Strong"/>
          <w:rFonts w:ascii="Times New Roman" w:eastAsia="Times New Roman" w:hAnsi="Times New Roman" w:cs="Times New Roman"/>
          <w:color w:val="000000"/>
          <w:sz w:val="24"/>
          <w:szCs w:val="24"/>
        </w:rPr>
        <w:t>repeal laws providing specific protections</w:t>
      </w:r>
      <w:r w:rsidRPr="005C07CC">
        <w:rPr>
          <w:rFonts w:ascii="Times New Roman" w:eastAsia="Times New Roman" w:hAnsi="Times New Roman" w:cs="Times New Roman"/>
          <w:color w:val="000000"/>
          <w:sz w:val="24"/>
          <w:szCs w:val="24"/>
        </w:rPr>
        <w:t xml:space="preserve"> for babies who live through an attempted abortion. The Born-Alive Act would provide specific protections nationwide to help prevent newborns from being </w:t>
      </w:r>
      <w:proofErr w:type="gramStart"/>
      <w:r w:rsidRPr="005C07CC">
        <w:rPr>
          <w:rFonts w:ascii="Times New Roman" w:eastAsia="Times New Roman" w:hAnsi="Times New Roman" w:cs="Times New Roman"/>
          <w:color w:val="000000"/>
          <w:sz w:val="24"/>
          <w:szCs w:val="24"/>
        </w:rPr>
        <w:t>killed</w:t>
      </w:r>
      <w:proofErr w:type="gramEnd"/>
      <w:r w:rsidRPr="005C07CC">
        <w:rPr>
          <w:rFonts w:ascii="Times New Roman" w:eastAsia="Times New Roman" w:hAnsi="Times New Roman" w:cs="Times New Roman"/>
          <w:color w:val="000000"/>
          <w:sz w:val="24"/>
          <w:szCs w:val="24"/>
        </w:rPr>
        <w:t xml:space="preserve"> or left alone to die.</w:t>
      </w:r>
    </w:p>
    <w:p w:rsidR="00FA1B44" w:rsidRPr="005C07CC" w:rsidRDefault="00FA1B44" w:rsidP="00FA1B44">
      <w:pPr>
        <w:pStyle w:val="NoSpacing"/>
        <w:rPr>
          <w:rFonts w:ascii="Times New Roman" w:hAnsi="Times New Roman" w:cs="Times New Roman"/>
          <w:b/>
          <w:i/>
          <w:sz w:val="24"/>
          <w:szCs w:val="24"/>
        </w:rPr>
      </w:pPr>
    </w:p>
    <w:p w:rsidR="00FA1B44" w:rsidRPr="00C848F3" w:rsidRDefault="00FA1B44" w:rsidP="00FA1B44">
      <w:pPr>
        <w:rPr>
          <w:rFonts w:eastAsia="Times New Roman"/>
          <w:color w:val="000000"/>
        </w:rPr>
      </w:pPr>
      <w:r w:rsidRPr="005C07CC">
        <w:rPr>
          <w:rFonts w:eastAsia="Times New Roman"/>
          <w:color w:val="000000"/>
        </w:rPr>
        <w:t>Defenders of abortion will not bring the Born-Alive Abortion Survivors Protection Act to a vote in the US House of Representatives. This is deeply unfair.</w:t>
      </w:r>
      <w:r w:rsidRPr="005C07CC">
        <w:rPr>
          <w:rFonts w:eastAsia="Times New Roman"/>
          <w:color w:val="000000"/>
        </w:rPr>
        <w:br/>
        <w:t> </w:t>
      </w:r>
      <w:r w:rsidRPr="005C07CC">
        <w:rPr>
          <w:rFonts w:eastAsia="Times New Roman"/>
          <w:color w:val="000000"/>
        </w:rPr>
        <w:br/>
      </w:r>
      <w:r w:rsidRPr="00C848F3">
        <w:rPr>
          <w:rFonts w:eastAsia="Times New Roman"/>
          <w:color w:val="000000"/>
        </w:rPr>
        <w:t xml:space="preserve">We need your help to </w:t>
      </w:r>
      <w:hyperlink r:id="rId7" w:history="1">
        <w:r w:rsidRPr="00C848F3">
          <w:rPr>
            <w:rStyle w:val="Hyperlink"/>
            <w:rFonts w:eastAsia="Times New Roman"/>
          </w:rPr>
          <w:t>urge your Representative to sign a petition</w:t>
        </w:r>
      </w:hyperlink>
      <w:r w:rsidRPr="00C848F3">
        <w:rPr>
          <w:rFonts w:eastAsia="Times New Roman"/>
          <w:color w:val="000000"/>
        </w:rPr>
        <w:t xml:space="preserve">, beginning on April </w:t>
      </w:r>
      <w:proofErr w:type="gramStart"/>
      <w:r w:rsidRPr="00C848F3">
        <w:rPr>
          <w:rFonts w:eastAsia="Times New Roman"/>
          <w:color w:val="000000"/>
        </w:rPr>
        <w:t>2nd</w:t>
      </w:r>
      <w:proofErr w:type="gramEnd"/>
      <w:r w:rsidRPr="00C848F3">
        <w:rPr>
          <w:rFonts w:eastAsia="Times New Roman"/>
          <w:color w:val="000000"/>
        </w:rPr>
        <w:t>, that would allow this vote to occur. </w:t>
      </w:r>
    </w:p>
    <w:p w:rsidR="00B350B1" w:rsidRPr="00C848F3" w:rsidRDefault="00FA1B44" w:rsidP="00FA1B44">
      <w:pPr>
        <w:jc w:val="center"/>
        <w:rPr>
          <w:rFonts w:eastAsia="Times New Roman"/>
          <w:color w:val="000000"/>
        </w:rPr>
      </w:pPr>
      <w:r w:rsidRPr="00C848F3">
        <w:rPr>
          <w:rFonts w:eastAsia="Times New Roman"/>
          <w:color w:val="000000"/>
        </w:rPr>
        <w:br/>
      </w:r>
    </w:p>
    <w:p w:rsidR="00527BC2" w:rsidRPr="00B350B1" w:rsidRDefault="0058040B" w:rsidP="00B350B1">
      <w:pPr>
        <w:pStyle w:val="NoSpacing"/>
        <w:rPr>
          <w:rFonts w:ascii="Times New Roman" w:hAnsi="Times New Roman" w:cs="Times New Roman"/>
          <w:b/>
          <w:color w:val="002060"/>
          <w:sz w:val="32"/>
          <w:szCs w:val="32"/>
        </w:rPr>
      </w:pPr>
      <w:r w:rsidRPr="0058040B">
        <w:rPr>
          <w:rFonts w:ascii="Times New Roman" w:hAnsi="Times New Roman" w:cs="Times New Roman"/>
          <w:b/>
          <w:i/>
          <w:sz w:val="28"/>
          <w:szCs w:val="28"/>
        </w:rPr>
        <w:t>Clean Water</w:t>
      </w:r>
    </w:p>
    <w:p w:rsidR="00BA6CCA" w:rsidRPr="0058040B" w:rsidRDefault="00BA6CCA" w:rsidP="00BA6CCA">
      <w:pPr>
        <w:rPr>
          <w:color w:val="000000"/>
          <w:shd w:val="clear" w:color="auto" w:fill="FFFFFF"/>
        </w:rPr>
      </w:pPr>
      <w:r w:rsidRPr="0058040B">
        <w:rPr>
          <w:color w:val="000000"/>
          <w:shd w:val="clear" w:color="auto" w:fill="FFFFFF"/>
        </w:rPr>
        <w:t xml:space="preserve">Clean water is both a fundamental spiritual and physical need. Water, with its connective and restorative properties, helps us connect with God's creation and helps sustain us. Join the faithful around the country as they proclaim the wonders of God's waters by submitting prayers (LINK: </w:t>
      </w:r>
      <w:hyperlink r:id="rId8" w:history="1">
        <w:r w:rsidRPr="0058040B">
          <w:rPr>
            <w:rStyle w:val="Hyperlink"/>
            <w:color w:val="000000"/>
            <w:shd w:val="clear" w:color="auto" w:fill="FFFFFF"/>
          </w:rPr>
          <w:t>http://www.nrpe.org/water.html</w:t>
        </w:r>
      </w:hyperlink>
      <w:r w:rsidRPr="0058040B">
        <w:rPr>
          <w:color w:val="000000"/>
          <w:shd w:val="clear" w:color="auto" w:fill="FFFFFF"/>
        </w:rPr>
        <w:t>) to the Environmental Protection Agency as it considers rolling back the 2015 Clean Water Rule.</w:t>
      </w:r>
    </w:p>
    <w:p w:rsidR="00BA6CCA" w:rsidRPr="0058040B" w:rsidRDefault="00BA6CCA" w:rsidP="00BA6CCA">
      <w:pPr>
        <w:rPr>
          <w:color w:val="000000"/>
          <w:shd w:val="clear" w:color="auto" w:fill="FFFFFF"/>
        </w:rPr>
      </w:pPr>
    </w:p>
    <w:p w:rsidR="00BA6CCA" w:rsidRPr="0058040B" w:rsidRDefault="00BA6CCA" w:rsidP="00BA6CCA">
      <w:pPr>
        <w:rPr>
          <w:color w:val="000000"/>
        </w:rPr>
      </w:pPr>
      <w:r w:rsidRPr="0058040B">
        <w:rPr>
          <w:color w:val="000000"/>
          <w:shd w:val="clear" w:color="auto" w:fill="FFFFFF"/>
        </w:rPr>
        <w:t xml:space="preserve">In December 2018, the Environmental Protection Agency released its proposal to cut back federal clean water safeguards. These changes would </w:t>
      </w:r>
      <w:proofErr w:type="gramStart"/>
      <w:r w:rsidRPr="0058040B">
        <w:rPr>
          <w:color w:val="000000"/>
          <w:shd w:val="clear" w:color="auto" w:fill="FFFFFF"/>
        </w:rPr>
        <w:t>impact</w:t>
      </w:r>
      <w:proofErr w:type="gramEnd"/>
      <w:r w:rsidRPr="0058040B">
        <w:rPr>
          <w:color w:val="000000"/>
          <w:shd w:val="clear" w:color="auto" w:fill="FFFFFF"/>
        </w:rPr>
        <w:t xml:space="preserve"> drinking water, wetlands and millions of miles of streams.</w:t>
      </w:r>
    </w:p>
    <w:p w:rsidR="00BA6CCA" w:rsidRPr="0058040B" w:rsidRDefault="00BA6CCA" w:rsidP="00BA6CCA">
      <w:pPr>
        <w:rPr>
          <w:color w:val="000000"/>
        </w:rPr>
      </w:pPr>
      <w:r w:rsidRPr="0058040B">
        <w:rPr>
          <w:color w:val="000000"/>
          <w:shd w:val="clear" w:color="auto" w:fill="FFFFFF"/>
        </w:rPr>
        <w:t> </w:t>
      </w:r>
    </w:p>
    <w:p w:rsidR="00BA6CCA" w:rsidRPr="0058040B" w:rsidRDefault="00BA6CCA" w:rsidP="00BA6CCA">
      <w:pPr>
        <w:rPr>
          <w:color w:val="000000"/>
          <w:shd w:val="clear" w:color="auto" w:fill="FFFFFF"/>
        </w:rPr>
      </w:pPr>
      <w:r w:rsidRPr="0058040B">
        <w:rPr>
          <w:color w:val="000000"/>
          <w:shd w:val="clear" w:color="auto" w:fill="FFFFFF"/>
        </w:rPr>
        <w:t xml:space="preserve">Join senior religious leaders, clergy and lay leaders as we submit prayers to EPA (LINK: </w:t>
      </w:r>
      <w:hyperlink r:id="rId9" w:history="1">
        <w:r w:rsidRPr="0058040B">
          <w:rPr>
            <w:rStyle w:val="Hyperlink"/>
            <w:color w:val="000000"/>
            <w:shd w:val="clear" w:color="auto" w:fill="FFFFFF"/>
          </w:rPr>
          <w:t>http://www.nrpe.org/water.html</w:t>
        </w:r>
      </w:hyperlink>
      <w:r w:rsidRPr="0058040B">
        <w:rPr>
          <w:color w:val="000000"/>
          <w:shd w:val="clear" w:color="auto" w:fill="FFFFFF"/>
        </w:rPr>
        <w:t>) urging the agency to uphold its mission to protect human health and clean water. The proposed "Definition of the Waters of the United States" rule from EPA would:</w:t>
      </w:r>
    </w:p>
    <w:p w:rsidR="00BA6CCA" w:rsidRPr="0058040B" w:rsidRDefault="00BA6CCA" w:rsidP="00BA6CCA">
      <w:pPr>
        <w:numPr>
          <w:ilvl w:val="0"/>
          <w:numId w:val="1"/>
        </w:numPr>
        <w:spacing w:before="100" w:beforeAutospacing="1" w:after="100" w:afterAutospacing="1"/>
        <w:rPr>
          <w:rFonts w:eastAsia="Times New Roman"/>
          <w:color w:val="000000"/>
        </w:rPr>
      </w:pPr>
      <w:r w:rsidRPr="0058040B">
        <w:rPr>
          <w:rFonts w:eastAsia="Times New Roman"/>
          <w:color w:val="000000"/>
        </w:rPr>
        <w:t>Put the drinking water sources of millions of Americans at risk</w:t>
      </w:r>
    </w:p>
    <w:p w:rsidR="00BA6CCA" w:rsidRPr="0058040B" w:rsidRDefault="00BA6CCA" w:rsidP="00BA6CCA">
      <w:pPr>
        <w:numPr>
          <w:ilvl w:val="0"/>
          <w:numId w:val="1"/>
        </w:numPr>
        <w:spacing w:before="100" w:beforeAutospacing="1" w:after="100" w:afterAutospacing="1"/>
        <w:rPr>
          <w:rFonts w:eastAsia="Times New Roman"/>
          <w:color w:val="000000"/>
        </w:rPr>
      </w:pPr>
      <w:r w:rsidRPr="0058040B">
        <w:rPr>
          <w:rFonts w:eastAsia="Times New Roman"/>
          <w:color w:val="000000"/>
        </w:rPr>
        <w:t>Pollute God's rivers, lakes and streams where we swim, boat, recreate and fish</w:t>
      </w:r>
    </w:p>
    <w:p w:rsidR="00BA6CCA" w:rsidRPr="0058040B" w:rsidRDefault="00BA6CCA" w:rsidP="00BA6CCA">
      <w:pPr>
        <w:numPr>
          <w:ilvl w:val="0"/>
          <w:numId w:val="1"/>
        </w:numPr>
        <w:spacing w:before="100" w:beforeAutospacing="1" w:after="100" w:afterAutospacing="1"/>
        <w:rPr>
          <w:rFonts w:eastAsia="Times New Roman"/>
          <w:color w:val="000000"/>
        </w:rPr>
      </w:pPr>
      <w:r w:rsidRPr="0058040B">
        <w:rPr>
          <w:rFonts w:eastAsia="Times New Roman"/>
          <w:color w:val="000000"/>
        </w:rPr>
        <w:t>Destroy wetlands that protect our communities from flooding. </w:t>
      </w:r>
    </w:p>
    <w:p w:rsidR="00BA6CCA" w:rsidRPr="0058040B" w:rsidRDefault="00BA6CCA" w:rsidP="00BA6CCA">
      <w:pPr>
        <w:rPr>
          <w:color w:val="000000"/>
          <w:shd w:val="clear" w:color="auto" w:fill="FFFFFF"/>
        </w:rPr>
      </w:pPr>
      <w:r w:rsidRPr="0058040B">
        <w:rPr>
          <w:color w:val="000000"/>
          <w:shd w:val="clear" w:color="auto" w:fill="FFFFFF"/>
        </w:rPr>
        <w:t>Click here (</w:t>
      </w:r>
      <w:hyperlink r:id="rId10" w:history="1">
        <w:r w:rsidRPr="0058040B">
          <w:rPr>
            <w:rStyle w:val="Hyperlink"/>
            <w:color w:val="000000"/>
            <w:shd w:val="clear" w:color="auto" w:fill="FFFFFF"/>
          </w:rPr>
          <w:t>http://www.nrpe.org/water.html</w:t>
        </w:r>
      </w:hyperlink>
      <w:r w:rsidRPr="0058040B">
        <w:rPr>
          <w:color w:val="000000"/>
          <w:shd w:val="clear" w:color="auto" w:fill="FFFFFF"/>
        </w:rPr>
        <w:t>) to submit your prayer by April 15.</w:t>
      </w:r>
    </w:p>
    <w:p w:rsidR="00152A27" w:rsidRPr="00152A27" w:rsidRDefault="00152A27" w:rsidP="005C07CC">
      <w:pPr>
        <w:pStyle w:val="NoSpacing"/>
        <w:rPr>
          <w:rStyle w:val="Strong"/>
          <w:rFonts w:ascii="Georgia" w:hAnsi="Georgia"/>
          <w:i/>
          <w:color w:val="333333"/>
          <w:sz w:val="28"/>
          <w:szCs w:val="28"/>
        </w:rPr>
      </w:pPr>
    </w:p>
    <w:p w:rsidR="00152A27" w:rsidRPr="00152A27" w:rsidRDefault="00152A27" w:rsidP="00152A27">
      <w:pPr>
        <w:rPr>
          <w:b/>
          <w:i/>
          <w:sz w:val="28"/>
          <w:szCs w:val="28"/>
        </w:rPr>
      </w:pPr>
      <w:r w:rsidRPr="00152A27">
        <w:rPr>
          <w:b/>
          <w:i/>
          <w:sz w:val="28"/>
          <w:szCs w:val="28"/>
        </w:rPr>
        <w:t>No Ban Act</w:t>
      </w:r>
    </w:p>
    <w:p w:rsidR="00152A27" w:rsidRPr="00152A27" w:rsidRDefault="00152A27" w:rsidP="00152A27">
      <w:pPr>
        <w:rPr>
          <w:sz w:val="22"/>
          <w:szCs w:val="22"/>
        </w:rPr>
      </w:pPr>
      <w:r>
        <w:t xml:space="preserve">The administration has repeatedly attacked refugees, asylum seekers, and our Muslim neighbors. Through a series of refugee, asylum, and Muslim bans, the administration has prolonged family separation, undermined our moral and legal obligations to the most vulnerable, and discriminated against people based of their faith or nationality. </w:t>
      </w:r>
    </w:p>
    <w:p w:rsidR="00152A27" w:rsidRDefault="00152A27" w:rsidP="00152A27">
      <w:pPr>
        <w:pStyle w:val="NormalWeb"/>
      </w:pPr>
      <w:r>
        <w:rPr>
          <w:rStyle w:val="Strong"/>
          <w:rFonts w:ascii="Calibri" w:hAnsi="Calibri"/>
        </w:rPr>
        <w:t>Call Today: Tell Your Members of Congress to Cosponsor the NO BAN Act.  </w:t>
      </w:r>
      <w:r>
        <w:t xml:space="preserve">Call the Capitol switchboard </w:t>
      </w:r>
      <w:r>
        <w:rPr>
          <w:color w:val="545454"/>
          <w:shd w:val="clear" w:color="auto" w:fill="FFFFFF"/>
        </w:rPr>
        <w:t xml:space="preserve">(202) 224-3121. Call </w:t>
      </w:r>
      <w:r>
        <w:t xml:space="preserve">three times to be connected to your </w:t>
      </w:r>
      <w:proofErr w:type="gramStart"/>
      <w:r>
        <w:t>2</w:t>
      </w:r>
      <w:proofErr w:type="gramEnd"/>
      <w:r>
        <w:t xml:space="preserve"> Senators and 1 Representative.</w:t>
      </w:r>
    </w:p>
    <w:p w:rsidR="00152A27" w:rsidRDefault="00152A27" w:rsidP="00152A27">
      <w:pPr>
        <w:pStyle w:val="NormalWeb"/>
      </w:pPr>
      <w:r>
        <w:rPr>
          <w:rStyle w:val="Strong"/>
          <w:rFonts w:ascii="Calibri" w:hAnsi="Calibri"/>
        </w:rPr>
        <w:t xml:space="preserve">Sample Script: </w:t>
      </w:r>
      <w:r>
        <w:t xml:space="preserve">“I’m your constituent from [CITY/TOWN], and, as a person of faith, I urge you to stand against hate and cosponsor the NO BAN Act. This bill would ensure that no one </w:t>
      </w:r>
      <w:proofErr w:type="gramStart"/>
      <w:r>
        <w:t>is banned</w:t>
      </w:r>
      <w:proofErr w:type="gramEnd"/>
      <w:r>
        <w:t xml:space="preserve"> from our country based on religious or nationality-based discrimination. In the last two years, the administration has repeatedly tried to ban refugees, asylum seekers, our Muslim neighbors, and other vulnerable populations. My community is still feeling the negative impact </w:t>
      </w:r>
      <w:proofErr w:type="gramStart"/>
      <w:r>
        <w:t>these</w:t>
      </w:r>
      <w:proofErr w:type="gramEnd"/>
      <w:r>
        <w:t xml:space="preserve"> immoral and wrongful bans that continue to tear apart families. No one should be blocked from entering the country just because of </w:t>
      </w:r>
      <w:proofErr w:type="gramStart"/>
      <w:r>
        <w:t>their</w:t>
      </w:r>
      <w:proofErr w:type="gramEnd"/>
      <w:r>
        <w:t xml:space="preserve"> faith tradition or where they come from. I call on you to protect our Muslim, refugee, and asylum seeking neighbors and support the NO BAN Act today.”</w:t>
      </w:r>
    </w:p>
    <w:p w:rsidR="00152A27" w:rsidRDefault="00152A27" w:rsidP="00152A27">
      <w:pPr>
        <w:numPr>
          <w:ilvl w:val="0"/>
          <w:numId w:val="3"/>
        </w:numPr>
        <w:spacing w:before="100" w:beforeAutospacing="1" w:after="100" w:afterAutospacing="1"/>
        <w:rPr>
          <w:rFonts w:eastAsia="Times New Roman"/>
        </w:rPr>
      </w:pPr>
      <w:r w:rsidRPr="00152A27">
        <w:rPr>
          <w:rStyle w:val="Strong"/>
          <w:rFonts w:eastAsia="Times New Roman"/>
          <w:b w:val="0"/>
        </w:rPr>
        <w:t>Faith Leaders:</w:t>
      </w:r>
      <w:r>
        <w:rPr>
          <w:rStyle w:val="Strong"/>
          <w:rFonts w:eastAsia="Times New Roman"/>
        </w:rPr>
        <w:t xml:space="preserve"> </w:t>
      </w:r>
      <w:hyperlink r:id="rId11" w:history="1">
        <w:r>
          <w:rPr>
            <w:rStyle w:val="Hyperlink"/>
            <w:rFonts w:eastAsia="Times New Roman"/>
          </w:rPr>
          <w:t>Click here</w:t>
        </w:r>
      </w:hyperlink>
      <w:r>
        <w:rPr>
          <w:rFonts w:eastAsia="Times New Roman"/>
        </w:rPr>
        <w:t xml:space="preserve"> to sign on by Tuesday, April </w:t>
      </w:r>
      <w:proofErr w:type="gramStart"/>
      <w:r>
        <w:rPr>
          <w:rFonts w:eastAsia="Times New Roman"/>
        </w:rPr>
        <w:t>9th</w:t>
      </w:r>
      <w:proofErr w:type="gramEnd"/>
      <w:r>
        <w:rPr>
          <w:rFonts w:eastAsia="Times New Roman"/>
        </w:rPr>
        <w:t xml:space="preserve"> to an important faith letter urging Member of Congress to cosponsor the NO BAN Act.</w:t>
      </w:r>
    </w:p>
    <w:p w:rsidR="00152A27" w:rsidRDefault="00152A27" w:rsidP="00152A27">
      <w:pPr>
        <w:numPr>
          <w:ilvl w:val="0"/>
          <w:numId w:val="3"/>
        </w:numPr>
        <w:spacing w:before="100" w:beforeAutospacing="1" w:after="100" w:afterAutospacing="1"/>
        <w:rPr>
          <w:rFonts w:eastAsia="Times New Roman"/>
        </w:rPr>
      </w:pPr>
      <w:r w:rsidRPr="00152A27">
        <w:rPr>
          <w:rStyle w:val="Strong"/>
          <w:rFonts w:eastAsia="Times New Roman"/>
          <w:b w:val="0"/>
        </w:rPr>
        <w:t>Sign the Petition:</w:t>
      </w:r>
      <w:r>
        <w:rPr>
          <w:rStyle w:val="Strong"/>
          <w:rFonts w:eastAsia="Times New Roman"/>
        </w:rPr>
        <w:t xml:space="preserve"> </w:t>
      </w:r>
      <w:hyperlink r:id="rId12" w:history="1">
        <w:r>
          <w:rPr>
            <w:rStyle w:val="Hyperlink"/>
            <w:rFonts w:eastAsia="Times New Roman"/>
          </w:rPr>
          <w:t>Click here</w:t>
        </w:r>
      </w:hyperlink>
      <w:r>
        <w:rPr>
          <w:rFonts w:eastAsia="Times New Roman"/>
        </w:rPr>
        <w:t xml:space="preserve"> to join people of faith, urging their Members of Congress to support the NO BAN Act, protect religious freedom, and stand against discrimination.</w:t>
      </w:r>
    </w:p>
    <w:p w:rsidR="00152A27" w:rsidRDefault="00152A27" w:rsidP="00152A27">
      <w:r w:rsidRPr="00152A27">
        <w:rPr>
          <w:rStyle w:val="Strong"/>
          <w:b w:val="0"/>
        </w:rPr>
        <w:t>For more information about the NO BAN Act, please visit</w:t>
      </w:r>
      <w:r>
        <w:rPr>
          <w:rStyle w:val="Strong"/>
        </w:rPr>
        <w:t xml:space="preserve">: </w:t>
      </w:r>
      <w:hyperlink r:id="rId13" w:history="1">
        <w:r>
          <w:rPr>
            <w:rStyle w:val="Hyperlink"/>
            <w:b/>
            <w:bCs/>
          </w:rPr>
          <w:t>repealtheban.org</w:t>
        </w:r>
      </w:hyperlink>
      <w:r>
        <w:rPr>
          <w:rStyle w:val="Strong"/>
        </w:rPr>
        <w:t xml:space="preserve">. </w:t>
      </w:r>
    </w:p>
    <w:p w:rsidR="00152A27" w:rsidRDefault="00152A27" w:rsidP="00152A27">
      <w:pPr>
        <w:pStyle w:val="NoSpacing"/>
        <w:rPr>
          <w:rStyle w:val="Strong"/>
          <w:rFonts w:ascii="Georgia" w:hAnsi="Georgia"/>
          <w:color w:val="333333"/>
        </w:rPr>
      </w:pPr>
    </w:p>
    <w:p w:rsidR="00152A27" w:rsidRDefault="00152A27" w:rsidP="005C07CC">
      <w:pPr>
        <w:pStyle w:val="NoSpacing"/>
        <w:rPr>
          <w:rStyle w:val="Strong"/>
          <w:rFonts w:ascii="Georgia" w:hAnsi="Georgia"/>
          <w:color w:val="333333"/>
        </w:rPr>
      </w:pPr>
    </w:p>
    <w:p w:rsidR="00527BC2" w:rsidRPr="00152A27" w:rsidRDefault="00160C95" w:rsidP="005C07CC">
      <w:pPr>
        <w:pStyle w:val="NoSpacing"/>
        <w:rPr>
          <w:rStyle w:val="Hyperlink"/>
          <w:rFonts w:ascii="Times New Roman" w:hAnsi="Times New Roman" w:cs="Times New Roman"/>
          <w:b/>
          <w:bCs/>
          <w:sz w:val="24"/>
          <w:szCs w:val="24"/>
        </w:rPr>
      </w:pPr>
      <w:r w:rsidRPr="00152A27">
        <w:rPr>
          <w:rStyle w:val="Strong"/>
          <w:rFonts w:ascii="Times New Roman" w:hAnsi="Times New Roman" w:cs="Times New Roman"/>
          <w:i/>
          <w:color w:val="333333"/>
          <w:sz w:val="28"/>
          <w:szCs w:val="28"/>
        </w:rPr>
        <w:lastRenderedPageBreak/>
        <w:t>Automakers keep making things worse for the environment, for the economy, and for US workers.</w:t>
      </w:r>
      <w:r w:rsidRPr="00152A27">
        <w:rPr>
          <w:rFonts w:ascii="Times New Roman" w:hAnsi="Times New Roman" w:cs="Times New Roman"/>
          <w:color w:val="333333"/>
          <w:sz w:val="24"/>
          <w:szCs w:val="24"/>
        </w:rPr>
        <w:t xml:space="preserve"> First they asked President Trump to weaken the clean car standards, which have cut global warming emissions, saved consumers money at the gas pump, and created thousands of jobs here in the United States. Now automakers are closing plants and getting rid of previously existing US jobs, too.</w:t>
      </w:r>
      <w:r w:rsidRPr="00152A27">
        <w:rPr>
          <w:rFonts w:ascii="Times New Roman" w:hAnsi="Times New Roman" w:cs="Times New Roman"/>
          <w:color w:val="333333"/>
          <w:sz w:val="24"/>
          <w:szCs w:val="24"/>
        </w:rPr>
        <w:br/>
      </w:r>
      <w:r w:rsidRPr="00152A27">
        <w:rPr>
          <w:rFonts w:ascii="Times New Roman" w:hAnsi="Times New Roman" w:cs="Times New Roman"/>
          <w:color w:val="333333"/>
          <w:sz w:val="24"/>
          <w:szCs w:val="24"/>
        </w:rPr>
        <w:br/>
        <w:t xml:space="preserve">This is unacceptable. </w:t>
      </w:r>
      <w:hyperlink r:id="rId14" w:history="1">
        <w:r w:rsidRPr="00152A27">
          <w:rPr>
            <w:rStyle w:val="Hyperlink"/>
            <w:rFonts w:ascii="Times New Roman" w:hAnsi="Times New Roman" w:cs="Times New Roman"/>
            <w:b/>
            <w:bCs/>
            <w:sz w:val="24"/>
            <w:szCs w:val="24"/>
          </w:rPr>
          <w:t xml:space="preserve">Add your voice in solidarity with US </w:t>
        </w:r>
        <w:proofErr w:type="gramStart"/>
        <w:r w:rsidRPr="00152A27">
          <w:rPr>
            <w:rStyle w:val="Hyperlink"/>
            <w:rFonts w:ascii="Times New Roman" w:hAnsi="Times New Roman" w:cs="Times New Roman"/>
            <w:b/>
            <w:bCs/>
            <w:sz w:val="24"/>
            <w:szCs w:val="24"/>
          </w:rPr>
          <w:t>auto workers—</w:t>
        </w:r>
        <w:proofErr w:type="gramEnd"/>
        <w:r w:rsidRPr="00152A27">
          <w:rPr>
            <w:rStyle w:val="Hyperlink"/>
            <w:rFonts w:ascii="Times New Roman" w:hAnsi="Times New Roman" w:cs="Times New Roman"/>
            <w:b/>
            <w:bCs/>
            <w:sz w:val="24"/>
            <w:szCs w:val="24"/>
          </w:rPr>
          <w:t>demand good jobs and cleaner cars.</w:t>
        </w:r>
      </w:hyperlink>
    </w:p>
    <w:p w:rsidR="00907600" w:rsidRDefault="00907600" w:rsidP="005C07CC">
      <w:pPr>
        <w:pStyle w:val="NoSpacing"/>
        <w:rPr>
          <w:rStyle w:val="Hyperlink"/>
          <w:rFonts w:ascii="Georgia" w:hAnsi="Georgia"/>
          <w:b/>
          <w:bCs/>
        </w:rPr>
      </w:pPr>
    </w:p>
    <w:p w:rsidR="00907600" w:rsidRPr="00FA1B44" w:rsidRDefault="00FA1B44" w:rsidP="00FA1B44">
      <w:pPr>
        <w:pStyle w:val="NoSpacing"/>
        <w:jc w:val="center"/>
        <w:rPr>
          <w:rFonts w:ascii="Times New Roman" w:hAnsi="Times New Roman" w:cs="Times New Roman"/>
          <w:b/>
          <w:color w:val="7030A0"/>
          <w:sz w:val="32"/>
          <w:szCs w:val="32"/>
        </w:rPr>
      </w:pPr>
      <w:r w:rsidRPr="00FA1B44">
        <w:rPr>
          <w:rFonts w:ascii="Times New Roman" w:hAnsi="Times New Roman" w:cs="Times New Roman"/>
          <w:b/>
          <w:color w:val="7030A0"/>
          <w:sz w:val="32"/>
          <w:szCs w:val="32"/>
        </w:rPr>
        <w:t>***************************</w:t>
      </w:r>
      <w:r>
        <w:rPr>
          <w:rFonts w:ascii="Times New Roman" w:hAnsi="Times New Roman" w:cs="Times New Roman"/>
          <w:b/>
          <w:color w:val="7030A0"/>
          <w:sz w:val="32"/>
          <w:szCs w:val="32"/>
        </w:rPr>
        <w:t>*</w:t>
      </w:r>
    </w:p>
    <w:p w:rsidR="00527BC2" w:rsidRPr="00C848F3" w:rsidRDefault="00527BC2" w:rsidP="00FA1B44">
      <w:pPr>
        <w:pStyle w:val="NoSpacing"/>
        <w:jc w:val="center"/>
        <w:rPr>
          <w:rFonts w:ascii="Times New Roman" w:hAnsi="Times New Roman" w:cs="Times New Roman"/>
          <w:b/>
          <w:i/>
          <w:color w:val="7030A0"/>
          <w:sz w:val="32"/>
          <w:szCs w:val="32"/>
        </w:rPr>
      </w:pPr>
      <w:r w:rsidRPr="00C848F3">
        <w:rPr>
          <w:rFonts w:ascii="Times New Roman" w:hAnsi="Times New Roman" w:cs="Times New Roman"/>
          <w:b/>
          <w:i/>
          <w:color w:val="7030A0"/>
          <w:sz w:val="32"/>
          <w:szCs w:val="32"/>
        </w:rPr>
        <w:t>INFORMATION/RESOURCES</w:t>
      </w:r>
    </w:p>
    <w:p w:rsidR="00FA1B44" w:rsidRPr="00FA1B44" w:rsidRDefault="00FA1B44" w:rsidP="00FA1B44">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w:t>
      </w:r>
    </w:p>
    <w:p w:rsidR="00C538BE" w:rsidRPr="007B7733" w:rsidRDefault="00C538BE" w:rsidP="007B7733">
      <w:pPr>
        <w:pStyle w:val="NoSpacing"/>
        <w:jc w:val="center"/>
        <w:rPr>
          <w:rFonts w:ascii="Times New Roman" w:hAnsi="Times New Roman" w:cs="Times New Roman"/>
          <w:b/>
          <w:color w:val="002060"/>
          <w:sz w:val="32"/>
          <w:szCs w:val="32"/>
        </w:rPr>
      </w:pPr>
    </w:p>
    <w:p w:rsidR="00C538BE" w:rsidRPr="00C538BE" w:rsidRDefault="00C538BE" w:rsidP="00C538BE">
      <w:pPr>
        <w:pStyle w:val="NoSpacing"/>
        <w:rPr>
          <w:rFonts w:ascii="Times New Roman" w:hAnsi="Times New Roman" w:cs="Times New Roman"/>
          <w:b/>
          <w:bCs/>
          <w:i/>
          <w:iCs/>
          <w:sz w:val="28"/>
          <w:szCs w:val="28"/>
        </w:rPr>
      </w:pPr>
      <w:r w:rsidRPr="00C538BE">
        <w:rPr>
          <w:rFonts w:ascii="Times New Roman" w:hAnsi="Times New Roman" w:cs="Times New Roman"/>
          <w:b/>
          <w:bCs/>
          <w:i/>
          <w:iCs/>
          <w:sz w:val="28"/>
          <w:szCs w:val="28"/>
        </w:rPr>
        <w:t xml:space="preserve">April 11 Webinar Looks at ‘Sowing Seeds of Hope: Listening to the Cry of the Earth, Poor’ </w:t>
      </w:r>
    </w:p>
    <w:p w:rsidR="00C538BE" w:rsidRPr="00C538BE" w:rsidRDefault="00C538BE" w:rsidP="00C538BE">
      <w:pPr>
        <w:pStyle w:val="NoSpacing"/>
        <w:rPr>
          <w:rFonts w:ascii="Times New Roman" w:hAnsi="Times New Roman" w:cs="Times New Roman"/>
          <w:color w:val="808080"/>
          <w:sz w:val="24"/>
          <w:szCs w:val="24"/>
        </w:rPr>
      </w:pPr>
      <w:r w:rsidRPr="00C538BE">
        <w:rPr>
          <w:rFonts w:ascii="Times New Roman" w:hAnsi="Times New Roman" w:cs="Times New Roman"/>
          <w:sz w:val="24"/>
          <w:szCs w:val="24"/>
        </w:rPr>
        <w:t>The UISG (International Union of Superiors General) will sponsor a webinar, “Sowing Seeds of Hope for the Planet,” on Thursday, April 11 at</w:t>
      </w:r>
      <w:r>
        <w:rPr>
          <w:rFonts w:ascii="Times New Roman" w:hAnsi="Times New Roman" w:cs="Times New Roman"/>
          <w:sz w:val="24"/>
          <w:szCs w:val="24"/>
        </w:rPr>
        <w:t xml:space="preserve"> 12 noon Pacific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t>
      </w:r>
      <w:r w:rsidRPr="00C538BE">
        <w:rPr>
          <w:rFonts w:ascii="Times New Roman" w:hAnsi="Times New Roman" w:cs="Times New Roman"/>
          <w:sz w:val="24"/>
          <w:szCs w:val="24"/>
        </w:rPr>
        <w:t xml:space="preserve">The webinar will provide engaging </w:t>
      </w:r>
      <w:proofErr w:type="gramStart"/>
      <w:r w:rsidRPr="00C538BE">
        <w:rPr>
          <w:rFonts w:ascii="Times New Roman" w:hAnsi="Times New Roman" w:cs="Times New Roman"/>
          <w:sz w:val="24"/>
          <w:szCs w:val="24"/>
        </w:rPr>
        <w:t>experiences which</w:t>
      </w:r>
      <w:proofErr w:type="gramEnd"/>
      <w:r w:rsidRPr="00C538BE">
        <w:rPr>
          <w:rFonts w:ascii="Times New Roman" w:hAnsi="Times New Roman" w:cs="Times New Roman"/>
          <w:sz w:val="24"/>
          <w:szCs w:val="24"/>
        </w:rPr>
        <w:t xml:space="preserve"> have integrated responses to the Earth and the poor and bring to light common responses </w:t>
      </w:r>
      <w:r w:rsidRPr="00C538BE">
        <w:rPr>
          <w:rFonts w:ascii="Times New Roman" w:hAnsi="Times New Roman" w:cs="Times New Roman"/>
          <w:i/>
          <w:iCs/>
          <w:sz w:val="24"/>
          <w:szCs w:val="24"/>
        </w:rPr>
        <w:t>from Laudato Si</w:t>
      </w:r>
      <w:r w:rsidRPr="00C538BE">
        <w:rPr>
          <w:rFonts w:ascii="Times New Roman" w:hAnsi="Times New Roman" w:cs="Times New Roman"/>
          <w:sz w:val="24"/>
          <w:szCs w:val="24"/>
        </w:rPr>
        <w:t xml:space="preserve">. It will also develop connections among women religious worldwide. To register, </w:t>
      </w:r>
      <w:proofErr w:type="gramStart"/>
      <w:r w:rsidRPr="00C538BE">
        <w:rPr>
          <w:rFonts w:ascii="Times New Roman" w:hAnsi="Times New Roman" w:cs="Times New Roman"/>
          <w:sz w:val="24"/>
          <w:szCs w:val="24"/>
        </w:rPr>
        <w:t>contact:</w:t>
      </w:r>
      <w:proofErr w:type="gramEnd"/>
      <w:r w:rsidRPr="00C538BE">
        <w:rPr>
          <w:rFonts w:ascii="Times New Roman" w:hAnsi="Times New Roman" w:cs="Times New Roman"/>
          <w:sz w:val="24"/>
          <w:szCs w:val="24"/>
        </w:rPr>
        <w:t xml:space="preserve"> </w:t>
      </w:r>
      <w:hyperlink r:id="rId15" w:tgtFrame="_blank" w:history="1">
        <w:r w:rsidRPr="00C538BE">
          <w:rPr>
            <w:rStyle w:val="Hyperlink"/>
            <w:rFonts w:ascii="Times New Roman" w:hAnsi="Times New Roman" w:cs="Times New Roman"/>
            <w:color w:val="1155CC"/>
            <w:sz w:val="24"/>
            <w:szCs w:val="24"/>
            <w:shd w:val="clear" w:color="auto" w:fill="FFFFFF"/>
          </w:rPr>
          <w:t>https://www.sowinghopefortheplanet.org/</w:t>
        </w:r>
      </w:hyperlink>
    </w:p>
    <w:p w:rsidR="00630952" w:rsidRDefault="00630952"/>
    <w:p w:rsidR="007B7733" w:rsidRPr="007B7733" w:rsidRDefault="00531543" w:rsidP="007B7733">
      <w:pPr>
        <w:spacing w:line="300" w:lineRule="atLeast"/>
        <w:rPr>
          <w:rFonts w:eastAsia="Times New Roman"/>
          <w:b/>
          <w:i/>
          <w:sz w:val="28"/>
          <w:szCs w:val="28"/>
        </w:rPr>
      </w:pPr>
      <w:hyperlink r:id="rId16" w:tgtFrame="_blank" w:history="1">
        <w:r w:rsidR="007B7733" w:rsidRPr="007B7733">
          <w:rPr>
            <w:rStyle w:val="Hyperlink"/>
            <w:rFonts w:eastAsia="Times New Roman"/>
            <w:b/>
            <w:bCs/>
            <w:i/>
            <w:color w:val="auto"/>
            <w:sz w:val="28"/>
            <w:szCs w:val="28"/>
            <w:u w:val="none"/>
          </w:rPr>
          <w:t>UN warns health sites' lack of water could drive superbug increase</w:t>
        </w:r>
      </w:hyperlink>
      <w:r w:rsidR="007B7733" w:rsidRPr="007B7733">
        <w:rPr>
          <w:rFonts w:eastAsia="Times New Roman"/>
          <w:b/>
          <w:i/>
          <w:sz w:val="28"/>
          <w:szCs w:val="28"/>
        </w:rPr>
        <w:t xml:space="preserve"> </w:t>
      </w:r>
    </w:p>
    <w:p w:rsidR="007B7733" w:rsidRPr="007B7733" w:rsidRDefault="007B7733" w:rsidP="007B7733">
      <w:pPr>
        <w:spacing w:line="300" w:lineRule="atLeast"/>
        <w:rPr>
          <w:rFonts w:eastAsia="Times New Roman"/>
          <w:color w:val="000000"/>
        </w:rPr>
      </w:pPr>
      <w:r w:rsidRPr="007B7733">
        <w:rPr>
          <w:rFonts w:eastAsia="Times New Roman"/>
          <w:color w:val="000000"/>
        </w:rPr>
        <w:t xml:space="preserve">Approximately two billion people around the world rely on health care facilities that lack access to clean water and sanitation, a situation that increases the chances of deadly superbugs developing, according to UNICEF and the World Health Organization. "A health care facility without water is not really a health care facility," says UNICEF statistician Tom </w:t>
      </w:r>
      <w:proofErr w:type="spellStart"/>
      <w:r w:rsidRPr="007B7733">
        <w:rPr>
          <w:rFonts w:eastAsia="Times New Roman"/>
          <w:color w:val="000000"/>
        </w:rPr>
        <w:t>Slaymaker</w:t>
      </w:r>
      <w:proofErr w:type="spellEnd"/>
      <w:r w:rsidRPr="007B7733">
        <w:rPr>
          <w:rFonts w:eastAsia="Times New Roman"/>
          <w:color w:val="000000"/>
        </w:rPr>
        <w:t>.</w:t>
      </w:r>
    </w:p>
    <w:p w:rsidR="000A6452" w:rsidRPr="000A6452" w:rsidRDefault="00436BB8" w:rsidP="000A6452">
      <w:pPr>
        <w:pStyle w:val="NormalWeb"/>
      </w:pPr>
      <w:r w:rsidRPr="00436BB8">
        <w:rPr>
          <w:rStyle w:val="Strong"/>
          <w:i/>
          <w:sz w:val="28"/>
          <w:szCs w:val="28"/>
        </w:rPr>
        <w:t>Report Examines Effect of Medicaid Work Requirements on Hospitals</w:t>
      </w:r>
      <w:r w:rsidRPr="00436BB8">
        <w:rPr>
          <w:rStyle w:val="Strong"/>
        </w:rPr>
        <w:t xml:space="preserve"> </w:t>
      </w:r>
      <w:r w:rsidRPr="00436BB8">
        <w:br/>
        <w:t xml:space="preserve">A </w:t>
      </w:r>
      <w:hyperlink r:id="rId17" w:history="1">
        <w:r w:rsidRPr="00436BB8">
          <w:rPr>
            <w:rStyle w:val="Hyperlink"/>
          </w:rPr>
          <w:t>new report</w:t>
        </w:r>
      </w:hyperlink>
      <w:r w:rsidRPr="00436BB8">
        <w:t xml:space="preserve"> from the Commonwealth Fund assesses the potential financial impact on hospitals in states that have approved or pending Section 1115 demonstration waiver applications for implementing work requirements in their Medicaid programs. The results show that Medicaid work requirements could weaken hospitals' financial positions in states that implement these requirements as a condition of coverage. The report also finds that the design of states' Medicaid work requirement programs will play a key role in how many beneficiaries lose coverage and the resulting financial impact on hospitals.</w:t>
      </w:r>
    </w:p>
    <w:p w:rsidR="000A6452" w:rsidRDefault="000A6452" w:rsidP="000A6452">
      <w:pPr>
        <w:pStyle w:val="NormalWeb"/>
        <w:rPr>
          <w:rFonts w:eastAsia="Times New Roman"/>
        </w:rPr>
      </w:pPr>
      <w:r w:rsidRPr="000A6452">
        <w:rPr>
          <w:rFonts w:eastAsia="Times New Roman"/>
          <w:b/>
          <w:i/>
          <w:sz w:val="28"/>
          <w:szCs w:val="28"/>
        </w:rPr>
        <w:t>Los Angeles Phasing out Natural Gas Power Plants</w:t>
      </w:r>
      <w:r>
        <w:rPr>
          <w:rFonts w:eastAsia="Times New Roman"/>
        </w:rPr>
        <w:t xml:space="preserve"> (New York Times)                        </w:t>
      </w:r>
      <w:r w:rsidRPr="000A6452">
        <w:rPr>
          <w:rFonts w:eastAsia="Times New Roman"/>
        </w:rPr>
        <w:t xml:space="preserve">How Californians get power has been in the news a lot lately, between Pacific Gas &amp; Electric’s </w:t>
      </w:r>
      <w:hyperlink r:id="rId18" w:history="1">
        <w:r w:rsidRPr="000A6452">
          <w:rPr>
            <w:rStyle w:val="Hyperlink"/>
            <w:rFonts w:eastAsia="Times New Roman"/>
            <w:color w:val="auto"/>
          </w:rPr>
          <w:t>woes</w:t>
        </w:r>
      </w:hyperlink>
      <w:r w:rsidRPr="000A6452">
        <w:rPr>
          <w:rFonts w:eastAsia="Times New Roman"/>
        </w:rPr>
        <w:t xml:space="preserve"> and Mayor Eric Garcetti’s recent announcement that the Los Angeles Department of Water and Power</w:t>
      </w:r>
      <w:hyperlink r:id="rId19" w:history="1">
        <w:r w:rsidRPr="000A6452">
          <w:rPr>
            <w:rStyle w:val="Hyperlink"/>
            <w:rFonts w:eastAsia="Times New Roman"/>
            <w:color w:val="auto"/>
          </w:rPr>
          <w:t xml:space="preserve"> would phase out three natural gas power plants</w:t>
        </w:r>
      </w:hyperlink>
      <w:r w:rsidRPr="000A6452">
        <w:rPr>
          <w:rFonts w:eastAsia="Times New Roman"/>
        </w:rPr>
        <w:t xml:space="preserve"> on its way toward 100 percent renewable energy sources.</w:t>
      </w:r>
    </w:p>
    <w:tbl>
      <w:tblPr>
        <w:tblW w:w="5000" w:type="pct"/>
        <w:tblCellMar>
          <w:left w:w="0" w:type="dxa"/>
          <w:right w:w="0" w:type="dxa"/>
        </w:tblCellMar>
        <w:tblLook w:val="04A0" w:firstRow="1" w:lastRow="0" w:firstColumn="1" w:lastColumn="0" w:noHBand="0" w:noVBand="1"/>
      </w:tblPr>
      <w:tblGrid>
        <w:gridCol w:w="9360"/>
      </w:tblGrid>
      <w:tr w:rsidR="00E2771E" w:rsidRPr="00E2771E" w:rsidTr="00E2771E">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E2771E" w:rsidRPr="00E2771E">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E2771E" w:rsidRPr="00E2771E">
                    <w:tc>
                      <w:tcPr>
                        <w:tcW w:w="5000" w:type="pct"/>
                      </w:tcPr>
                      <w:tbl>
                        <w:tblPr>
                          <w:tblW w:w="5000" w:type="pct"/>
                          <w:tblCellMar>
                            <w:left w:w="0" w:type="dxa"/>
                            <w:right w:w="0" w:type="dxa"/>
                          </w:tblCellMar>
                          <w:tblLook w:val="04A0" w:firstRow="1" w:lastRow="0" w:firstColumn="1" w:lastColumn="0" w:noHBand="0" w:noVBand="1"/>
                        </w:tblPr>
                        <w:tblGrid>
                          <w:gridCol w:w="9060"/>
                        </w:tblGrid>
                        <w:tr w:rsidR="00E2771E" w:rsidRPr="00E2771E">
                          <w:tc>
                            <w:tcPr>
                              <w:tcW w:w="0" w:type="auto"/>
                              <w:vAlign w:val="center"/>
                              <w:hideMark/>
                            </w:tcPr>
                            <w:p w:rsidR="00E2771E" w:rsidRPr="00E2771E" w:rsidRDefault="00E2771E" w:rsidP="00E2771E">
                              <w:pPr>
                                <w:pStyle w:val="NoSpacing"/>
                                <w:rPr>
                                  <w:rFonts w:ascii="Times New Roman" w:hAnsi="Times New Roman" w:cs="Times New Roman"/>
                                  <w:sz w:val="24"/>
                                  <w:szCs w:val="24"/>
                                </w:rPr>
                              </w:pPr>
                            </w:p>
                          </w:tc>
                        </w:tr>
                      </w:tbl>
                      <w:p w:rsidR="00E2771E" w:rsidRPr="00E2771E" w:rsidRDefault="00E2771E" w:rsidP="00E2771E">
                        <w:pPr>
                          <w:pStyle w:val="NoSpacing"/>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E2771E" w:rsidRPr="00E2771E">
                          <w:tc>
                            <w:tcPr>
                              <w:tcW w:w="0" w:type="auto"/>
                              <w:tcMar>
                                <w:top w:w="75" w:type="dxa"/>
                                <w:left w:w="0" w:type="dxa"/>
                                <w:bottom w:w="0" w:type="dxa"/>
                                <w:right w:w="0" w:type="dxa"/>
                              </w:tcMar>
                              <w:vAlign w:val="center"/>
                              <w:hideMark/>
                            </w:tcPr>
                            <w:p w:rsidR="00E2771E" w:rsidRPr="00E2771E" w:rsidRDefault="00E2771E" w:rsidP="00E2771E">
                              <w:pPr>
                                <w:pStyle w:val="NoSpacing"/>
                                <w:rPr>
                                  <w:rFonts w:ascii="Times New Roman" w:hAnsi="Times New Roman" w:cs="Times New Roman"/>
                                  <w:b/>
                                  <w:i/>
                                  <w:sz w:val="28"/>
                                  <w:szCs w:val="28"/>
                                </w:rPr>
                              </w:pPr>
                              <w:hyperlink r:id="rId20" w:tooltip="Protecting Elections from Cyberattacks - headline" w:history="1">
                                <w:r w:rsidRPr="00E2771E">
                                  <w:rPr>
                                    <w:rStyle w:val="Hyperlink"/>
                                    <w:rFonts w:ascii="Times New Roman" w:eastAsia="Times New Roman" w:hAnsi="Times New Roman" w:cs="Times New Roman"/>
                                    <w:b/>
                                    <w:i/>
                                    <w:color w:val="auto"/>
                                    <w:sz w:val="28"/>
                                    <w:szCs w:val="28"/>
                                    <w:u w:val="none"/>
                                  </w:rPr>
                                  <w:t>Protecting Elections from Cyberattacks</w:t>
                                </w:r>
                              </w:hyperlink>
                            </w:p>
                            <w:p w:rsidR="00E2771E" w:rsidRPr="00E2771E" w:rsidRDefault="00E2771E" w:rsidP="00E2771E">
                              <w:pPr>
                                <w:pStyle w:val="NoSpacing"/>
                                <w:rPr>
                                  <w:rFonts w:ascii="Times New Roman" w:hAnsi="Times New Roman" w:cs="Times New Roman"/>
                                  <w:sz w:val="24"/>
                                  <w:szCs w:val="24"/>
                                </w:rPr>
                              </w:pPr>
                              <w:r w:rsidRPr="00E2771E">
                                <w:rPr>
                                  <w:rFonts w:ascii="Times New Roman" w:hAnsi="Times New Roman" w:cs="Times New Roman"/>
                                  <w:sz w:val="24"/>
                                  <w:szCs w:val="24"/>
                                </w:rPr>
                                <w:lastRenderedPageBreak/>
                                <w:t>With elections increasingly dependent on modern technology, cybersecurity has become a vital shield against election violence and manipulation. The international community has recognized how cyberattacks threaten elections and democratic legitimacy. What do we do about it?</w:t>
                              </w:r>
                            </w:p>
                          </w:tc>
                        </w:tr>
                      </w:tbl>
                      <w:p w:rsidR="00E2771E" w:rsidRPr="00E2771E" w:rsidRDefault="00E2771E" w:rsidP="00E2771E">
                        <w:pPr>
                          <w:pStyle w:val="NoSpacing"/>
                          <w:rPr>
                            <w:rFonts w:ascii="Times New Roman" w:hAnsi="Times New Roman" w:cs="Times New Roman"/>
                            <w:sz w:val="24"/>
                            <w:szCs w:val="24"/>
                          </w:rPr>
                        </w:pPr>
                      </w:p>
                    </w:tc>
                  </w:tr>
                </w:tbl>
                <w:p w:rsidR="00E2771E" w:rsidRPr="00E2771E" w:rsidRDefault="00E2771E" w:rsidP="00E2771E">
                  <w:pPr>
                    <w:pStyle w:val="NoSpacing"/>
                    <w:rPr>
                      <w:rFonts w:ascii="Times New Roman" w:hAnsi="Times New Roman" w:cs="Times New Roman"/>
                      <w:sz w:val="24"/>
                      <w:szCs w:val="24"/>
                    </w:rPr>
                  </w:pPr>
                </w:p>
              </w:tc>
            </w:tr>
          </w:tbl>
          <w:p w:rsidR="00E2771E" w:rsidRPr="00E2771E" w:rsidRDefault="00E2771E" w:rsidP="00E2771E">
            <w:pPr>
              <w:pStyle w:val="NoSpacing"/>
              <w:rPr>
                <w:rFonts w:ascii="Times New Roman" w:hAnsi="Times New Roman" w:cs="Times New Roman"/>
                <w:sz w:val="24"/>
                <w:szCs w:val="24"/>
              </w:rPr>
            </w:pPr>
          </w:p>
        </w:tc>
      </w:tr>
    </w:tbl>
    <w:p w:rsidR="00E2771E" w:rsidRDefault="00E2771E" w:rsidP="00E2771E">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360"/>
      </w:tblGrid>
      <w:tr w:rsidR="00E2771E" w:rsidTr="00E2771E">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E2771E">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E2771E">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E2771E">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E2771E">
                                <w:tc>
                                  <w:tcPr>
                                    <w:tcW w:w="0" w:type="auto"/>
                                    <w:vAlign w:val="center"/>
                                    <w:hideMark/>
                                  </w:tcPr>
                                  <w:tbl>
                                    <w:tblPr>
                                      <w:tblW w:w="0" w:type="auto"/>
                                      <w:tblCellMar>
                                        <w:left w:w="0" w:type="dxa"/>
                                        <w:right w:w="0" w:type="dxa"/>
                                      </w:tblCellMar>
                                      <w:tblLook w:val="04A0" w:firstRow="1" w:lastRow="0" w:firstColumn="1" w:lastColumn="0" w:noHBand="0" w:noVBand="1"/>
                                    </w:tblPr>
                                    <w:tblGrid>
                                      <w:gridCol w:w="1845"/>
                                    </w:tblGrid>
                                    <w:tr w:rsidR="00E2771E">
                                      <w:tc>
                                        <w:tcPr>
                                          <w:tcW w:w="0" w:type="auto"/>
                                          <w:shd w:val="clear" w:color="auto" w:fill="C19F53"/>
                                          <w:vAlign w:val="center"/>
                                          <w:hideMark/>
                                        </w:tcPr>
                                        <w:p w:rsidR="00E2771E" w:rsidRDefault="00E2771E">
                                          <w:pPr>
                                            <w:rPr>
                                              <w:rFonts w:ascii="Arial" w:eastAsia="Times New Roman" w:hAnsi="Arial" w:cs="Arial"/>
                                            </w:rPr>
                                          </w:pPr>
                                          <w:hyperlink r:id="rId21" w:tgtFrame="_blank" w:tooltip="Protecting Elections from Cyberattacks - button" w:history="1">
                                            <w:r>
                                              <w:rPr>
                                                <w:rStyle w:val="Hyperlink"/>
                                                <w:rFonts w:ascii="Arial" w:eastAsia="Times New Roman" w:hAnsi="Arial" w:cs="Arial"/>
                                                <w:color w:val="FFFFFF"/>
                                                <w:u w:val="none"/>
                                                <w:bdr w:val="single" w:sz="6" w:space="8" w:color="C19F53" w:frame="1"/>
                                                <w:shd w:val="clear" w:color="auto" w:fill="C19F53"/>
                                              </w:rPr>
                                              <w:t>Read the blog</w:t>
                                            </w:r>
                                          </w:hyperlink>
                                        </w:p>
                                      </w:tc>
                                    </w:tr>
                                  </w:tbl>
                                  <w:p w:rsidR="00E2771E" w:rsidRDefault="00E2771E">
                                    <w:pPr>
                                      <w:rPr>
                                        <w:rFonts w:eastAsia="Times New Roman"/>
                                        <w:sz w:val="20"/>
                                        <w:szCs w:val="20"/>
                                      </w:rPr>
                                    </w:pPr>
                                  </w:p>
                                </w:tc>
                              </w:tr>
                            </w:tbl>
                            <w:p w:rsidR="00E2771E" w:rsidRDefault="00E2771E">
                              <w:pPr>
                                <w:rPr>
                                  <w:rFonts w:eastAsia="Times New Roman"/>
                                  <w:sz w:val="20"/>
                                  <w:szCs w:val="20"/>
                                </w:rPr>
                              </w:pPr>
                            </w:p>
                          </w:tc>
                        </w:tr>
                      </w:tbl>
                      <w:p w:rsidR="00E2771E" w:rsidRDefault="00E2771E">
                        <w:pPr>
                          <w:rPr>
                            <w:rFonts w:eastAsia="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E2771E">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E2771E">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218"/>
                                    </w:tblGrid>
                                    <w:tr w:rsidR="00E2771E">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56"/>
                                            <w:gridCol w:w="456"/>
                                            <w:gridCol w:w="306"/>
                                          </w:tblGrid>
                                          <w:tr w:rsidR="00E2771E">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E2771E">
                                                  <w:tc>
                                                    <w:tcPr>
                                                      <w:tcW w:w="0" w:type="auto"/>
                                                      <w:tcMar>
                                                        <w:top w:w="75" w:type="dxa"/>
                                                        <w:left w:w="150" w:type="dxa"/>
                                                        <w:bottom w:w="75" w:type="dxa"/>
                                                        <w:right w:w="150" w:type="dxa"/>
                                                      </w:tcMar>
                                                      <w:vAlign w:val="center"/>
                                                      <w:hideMark/>
                                                    </w:tcPr>
                                                    <w:p w:rsidR="00E2771E" w:rsidRDefault="00E2771E">
                                                      <w:pPr>
                                                        <w:rPr>
                                                          <w:rFonts w:ascii="Arial" w:eastAsia="Times New Roman" w:hAnsi="Arial" w:cs="Arial"/>
                                                          <w:color w:val="808080"/>
                                                        </w:rPr>
                                                      </w:pPr>
                                                      <w:bookmarkStart w:id="0" w:name="_GoBack"/>
                                                      <w:bookmarkEnd w:id="0"/>
                                                    </w:p>
                                                  </w:tc>
                                                </w:tr>
                                              </w:tbl>
                                              <w:p w:rsidR="00E2771E" w:rsidRDefault="00E2771E">
                                                <w:pPr>
                                                  <w:rPr>
                                                    <w:rFonts w:eastAsia="Times New Roman"/>
                                                    <w:sz w:val="20"/>
                                                    <w:szCs w:val="20"/>
                                                  </w:rPr>
                                                </w:pPr>
                                              </w:p>
                                            </w:tc>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E2771E">
                                                  <w:tc>
                                                    <w:tcPr>
                                                      <w:tcW w:w="0" w:type="auto"/>
                                                      <w:tcMar>
                                                        <w:top w:w="75" w:type="dxa"/>
                                                        <w:left w:w="150" w:type="dxa"/>
                                                        <w:bottom w:w="75" w:type="dxa"/>
                                                        <w:right w:w="150" w:type="dxa"/>
                                                      </w:tcMar>
                                                      <w:vAlign w:val="center"/>
                                                      <w:hideMark/>
                                                    </w:tcPr>
                                                    <w:p w:rsidR="00E2771E" w:rsidRDefault="00E2771E">
                                                      <w:pPr>
                                                        <w:rPr>
                                                          <w:rFonts w:ascii="Arial" w:eastAsia="Times New Roman" w:hAnsi="Arial" w:cs="Arial"/>
                                                          <w:color w:val="808080"/>
                                                        </w:rPr>
                                                      </w:pPr>
                                                    </w:p>
                                                  </w:tc>
                                                </w:tr>
                                              </w:tbl>
                                              <w:p w:rsidR="00E2771E" w:rsidRDefault="00E2771E">
                                                <w:pPr>
                                                  <w:rPr>
                                                    <w:rFonts w:eastAsia="Times New Roman"/>
                                                    <w:sz w:val="20"/>
                                                    <w:szCs w:val="20"/>
                                                  </w:rPr>
                                                </w:pPr>
                                              </w:p>
                                            </w:tc>
                                            <w:tc>
                                              <w:tcPr>
                                                <w:tcW w:w="0" w:type="auto"/>
                                                <w:vAlign w:val="center"/>
                                                <w:hideMark/>
                                              </w:tcPr>
                                              <w:tbl>
                                                <w:tblPr>
                                                  <w:tblW w:w="0" w:type="auto"/>
                                                  <w:tblLook w:val="04A0" w:firstRow="1" w:lastRow="0" w:firstColumn="1" w:lastColumn="0" w:noHBand="0" w:noVBand="1"/>
                                                </w:tblPr>
                                                <w:tblGrid>
                                                  <w:gridCol w:w="306"/>
                                                </w:tblGrid>
                                                <w:tr w:rsidR="00E2771E">
                                                  <w:tc>
                                                    <w:tcPr>
                                                      <w:tcW w:w="0" w:type="auto"/>
                                                      <w:tcMar>
                                                        <w:top w:w="75" w:type="dxa"/>
                                                        <w:left w:w="150" w:type="dxa"/>
                                                        <w:bottom w:w="75" w:type="dxa"/>
                                                        <w:right w:w="150" w:type="dxa"/>
                                                      </w:tcMar>
                                                      <w:vAlign w:val="center"/>
                                                      <w:hideMark/>
                                                    </w:tcPr>
                                                    <w:p w:rsidR="00E2771E" w:rsidRDefault="00E2771E">
                                                      <w:pPr>
                                                        <w:rPr>
                                                          <w:rFonts w:ascii="Arial" w:eastAsia="Times New Roman" w:hAnsi="Arial" w:cs="Arial"/>
                                                          <w:color w:val="808080"/>
                                                        </w:rPr>
                                                      </w:pPr>
                                                    </w:p>
                                                  </w:tc>
                                                </w:tr>
                                              </w:tbl>
                                              <w:p w:rsidR="00E2771E" w:rsidRDefault="00E2771E">
                                                <w:pPr>
                                                  <w:rPr>
                                                    <w:rFonts w:eastAsia="Times New Roman"/>
                                                    <w:sz w:val="20"/>
                                                    <w:szCs w:val="20"/>
                                                  </w:rPr>
                                                </w:pPr>
                                              </w:p>
                                            </w:tc>
                                          </w:tr>
                                        </w:tbl>
                                        <w:p w:rsidR="00E2771E" w:rsidRDefault="00E2771E">
                                          <w:pPr>
                                            <w:jc w:val="right"/>
                                            <w:rPr>
                                              <w:rFonts w:eastAsia="Times New Roman"/>
                                              <w:sz w:val="20"/>
                                              <w:szCs w:val="20"/>
                                            </w:rPr>
                                          </w:pPr>
                                        </w:p>
                                      </w:tc>
                                    </w:tr>
                                  </w:tbl>
                                  <w:p w:rsidR="00E2771E" w:rsidRDefault="00E2771E">
                                    <w:pPr>
                                      <w:rPr>
                                        <w:rFonts w:eastAsia="Times New Roman"/>
                                        <w:sz w:val="20"/>
                                        <w:szCs w:val="20"/>
                                      </w:rPr>
                                    </w:pPr>
                                  </w:p>
                                </w:tc>
                              </w:tr>
                            </w:tbl>
                            <w:p w:rsidR="00E2771E" w:rsidRDefault="00E2771E">
                              <w:pPr>
                                <w:rPr>
                                  <w:rFonts w:eastAsia="Times New Roman"/>
                                  <w:sz w:val="20"/>
                                  <w:szCs w:val="20"/>
                                </w:rPr>
                              </w:pPr>
                            </w:p>
                          </w:tc>
                        </w:tr>
                      </w:tbl>
                      <w:p w:rsidR="00E2771E" w:rsidRDefault="00E2771E">
                        <w:pPr>
                          <w:rPr>
                            <w:rFonts w:eastAsia="Times New Roman"/>
                            <w:sz w:val="20"/>
                            <w:szCs w:val="20"/>
                          </w:rPr>
                        </w:pPr>
                      </w:p>
                    </w:tc>
                  </w:tr>
                </w:tbl>
                <w:p w:rsidR="00E2771E" w:rsidRDefault="00E2771E">
                  <w:pPr>
                    <w:rPr>
                      <w:rFonts w:eastAsia="Times New Roman"/>
                      <w:sz w:val="20"/>
                      <w:szCs w:val="20"/>
                    </w:rPr>
                  </w:pPr>
                </w:p>
              </w:tc>
            </w:tr>
          </w:tbl>
          <w:p w:rsidR="00E2771E" w:rsidRDefault="00E2771E">
            <w:pPr>
              <w:rPr>
                <w:rFonts w:eastAsia="Times New Roman"/>
                <w:sz w:val="20"/>
                <w:szCs w:val="20"/>
              </w:rPr>
            </w:pPr>
          </w:p>
        </w:tc>
      </w:tr>
    </w:tbl>
    <w:p w:rsidR="00A81740" w:rsidRDefault="00A81740"/>
    <w:p w:rsidR="00436BB8" w:rsidRDefault="00584533">
      <w:pPr>
        <w:rPr>
          <w:b/>
          <w:i/>
          <w:sz w:val="28"/>
          <w:szCs w:val="28"/>
        </w:rPr>
      </w:pPr>
      <w:r w:rsidRPr="00584533">
        <w:rPr>
          <w:b/>
          <w:i/>
          <w:sz w:val="28"/>
          <w:szCs w:val="28"/>
        </w:rPr>
        <w:t>From the UN</w:t>
      </w:r>
    </w:p>
    <w:p w:rsidR="00584533" w:rsidRPr="00584533" w:rsidRDefault="00531543" w:rsidP="00584533">
      <w:pPr>
        <w:pStyle w:val="ListParagraph"/>
        <w:numPr>
          <w:ilvl w:val="0"/>
          <w:numId w:val="8"/>
        </w:numPr>
        <w:spacing w:after="75" w:line="300" w:lineRule="atLeast"/>
        <w:rPr>
          <w:rFonts w:eastAsia="Times New Roman"/>
          <w:color w:val="0079C1"/>
        </w:rPr>
      </w:pPr>
      <w:hyperlink r:id="rId22" w:tgtFrame="_blank" w:history="1">
        <w:r w:rsidR="00584533" w:rsidRPr="00584533">
          <w:rPr>
            <w:rStyle w:val="Hyperlink"/>
            <w:rFonts w:ascii="Helvetica" w:eastAsia="Times New Roman" w:hAnsi="Helvetica"/>
            <w:b/>
            <w:bCs/>
            <w:color w:val="0079C1"/>
            <w:u w:val="none"/>
          </w:rPr>
          <w:t>ILO praises Uzbekistan for cutting forced, child labor by 48%</w:t>
        </w:r>
      </w:hyperlink>
      <w:r w:rsidR="00584533" w:rsidRPr="00584533">
        <w:rPr>
          <w:rFonts w:eastAsia="Times New Roman"/>
          <w:color w:val="0079C1"/>
        </w:rPr>
        <w:t xml:space="preserve">  </w:t>
      </w:r>
      <w:r w:rsidR="00584533" w:rsidRPr="00584533">
        <w:rPr>
          <w:rFonts w:eastAsia="Times New Roman"/>
          <w:color w:val="0079C1"/>
          <w:sz w:val="2"/>
          <w:szCs w:val="2"/>
        </w:rPr>
        <w:t xml:space="preserve">  </w:t>
      </w:r>
      <w:bookmarkStart w:id="1" w:name="F8895F9E-7CC5-41D1-8B53-926FEC70CEFD"/>
      <w:bookmarkEnd w:id="1"/>
    </w:p>
    <w:p w:rsidR="00584533" w:rsidRPr="00584533" w:rsidRDefault="00531543" w:rsidP="00E7625B">
      <w:pPr>
        <w:pStyle w:val="ListParagraph"/>
        <w:numPr>
          <w:ilvl w:val="0"/>
          <w:numId w:val="8"/>
        </w:numPr>
        <w:spacing w:after="75" w:line="300" w:lineRule="atLeast"/>
        <w:rPr>
          <w:b/>
          <w:i/>
          <w:sz w:val="28"/>
          <w:szCs w:val="28"/>
        </w:rPr>
      </w:pPr>
      <w:hyperlink r:id="rId23" w:tgtFrame="_blank" w:history="1">
        <w:r w:rsidR="00584533" w:rsidRPr="00584533">
          <w:rPr>
            <w:rStyle w:val="Hyperlink"/>
            <w:rFonts w:ascii="Helvetica" w:eastAsia="Times New Roman" w:hAnsi="Helvetica"/>
            <w:b/>
            <w:bCs/>
            <w:color w:val="0079C1"/>
            <w:u w:val="none"/>
          </w:rPr>
          <w:t>WFP head says food aid for N. Korea should prevail over politics</w:t>
        </w:r>
      </w:hyperlink>
      <w:r w:rsidR="00584533" w:rsidRPr="00584533">
        <w:rPr>
          <w:rFonts w:eastAsia="Times New Roman"/>
          <w:color w:val="0079C1"/>
        </w:rPr>
        <w:t xml:space="preserve">  </w:t>
      </w:r>
    </w:p>
    <w:p w:rsidR="00305857" w:rsidRPr="00305857" w:rsidRDefault="00584533" w:rsidP="00E7625B">
      <w:pPr>
        <w:pStyle w:val="ListParagraph"/>
        <w:numPr>
          <w:ilvl w:val="0"/>
          <w:numId w:val="8"/>
        </w:numPr>
        <w:spacing w:after="75" w:line="300" w:lineRule="atLeast"/>
        <w:rPr>
          <w:b/>
          <w:i/>
          <w:sz w:val="28"/>
          <w:szCs w:val="28"/>
        </w:rPr>
      </w:pPr>
      <w:r w:rsidRPr="00584533">
        <w:rPr>
          <w:rFonts w:eastAsia="Times New Roman"/>
          <w:color w:val="0079C1"/>
          <w:sz w:val="2"/>
          <w:szCs w:val="2"/>
        </w:rPr>
        <w:t xml:space="preserve">  </w:t>
      </w:r>
      <w:bookmarkStart w:id="2" w:name="F37ADAE9-32C0-4EC2-8D82-B7F343379197"/>
      <w:bookmarkEnd w:id="2"/>
      <w:r w:rsidRPr="00584533">
        <w:rPr>
          <w:rFonts w:eastAsia="Times New Roman"/>
          <w:color w:val="0079C1"/>
        </w:rPr>
        <w:fldChar w:fldCharType="begin"/>
      </w:r>
      <w:r w:rsidRPr="00584533">
        <w:rPr>
          <w:rFonts w:eastAsia="Times New Roman"/>
          <w:color w:val="0079C1"/>
        </w:rPr>
        <w:instrText xml:space="preserve"> HYPERLINK "http://r.smartbrief.com/resp/lsaHCCjbkDDhhHlhCieHdeCicNgGyM?format=multipart" \t "_blank" </w:instrText>
      </w:r>
      <w:r w:rsidRPr="00584533">
        <w:rPr>
          <w:rFonts w:eastAsia="Times New Roman"/>
          <w:color w:val="0079C1"/>
        </w:rPr>
        <w:fldChar w:fldCharType="separate"/>
      </w:r>
      <w:r w:rsidRPr="00584533">
        <w:rPr>
          <w:rStyle w:val="Hyperlink"/>
          <w:rFonts w:ascii="Helvetica" w:eastAsia="Times New Roman" w:hAnsi="Helvetica"/>
          <w:b/>
          <w:bCs/>
          <w:color w:val="0079C1"/>
          <w:u w:val="none"/>
        </w:rPr>
        <w:t>FAO warns desertification in Arab states is reaching emergency levels</w:t>
      </w:r>
      <w:r w:rsidRPr="00584533">
        <w:rPr>
          <w:rFonts w:eastAsia="Times New Roman"/>
          <w:color w:val="0079C1"/>
        </w:rPr>
        <w:fldChar w:fldCharType="end"/>
      </w:r>
    </w:p>
    <w:p w:rsidR="00305857" w:rsidRDefault="00531543" w:rsidP="00305857">
      <w:pPr>
        <w:numPr>
          <w:ilvl w:val="0"/>
          <w:numId w:val="8"/>
        </w:numPr>
        <w:spacing w:after="75" w:line="300" w:lineRule="atLeast"/>
        <w:rPr>
          <w:rFonts w:eastAsia="Times New Roman"/>
          <w:color w:val="0079C1"/>
        </w:rPr>
      </w:pPr>
      <w:hyperlink r:id="rId24" w:tgtFrame="_blank" w:history="1">
        <w:r w:rsidR="00305857">
          <w:rPr>
            <w:rStyle w:val="Hyperlink"/>
            <w:rFonts w:ascii="Helvetica" w:eastAsia="Times New Roman" w:hAnsi="Helvetica" w:cs="Helvetica"/>
            <w:b/>
            <w:bCs/>
            <w:color w:val="0079C1"/>
            <w:u w:val="none"/>
          </w:rPr>
          <w:t>UNICEF report links Bangladesh disasters to climate change</w:t>
        </w:r>
      </w:hyperlink>
      <w:r w:rsidR="00305857">
        <w:rPr>
          <w:rFonts w:eastAsia="Times New Roman"/>
          <w:color w:val="0079C1"/>
        </w:rPr>
        <w:t xml:space="preserve">  </w:t>
      </w:r>
      <w:r w:rsidR="00305857">
        <w:rPr>
          <w:rFonts w:eastAsia="Times New Roman"/>
          <w:color w:val="0079C1"/>
          <w:sz w:val="2"/>
          <w:szCs w:val="2"/>
        </w:rPr>
        <w:t xml:space="preserve">  </w:t>
      </w:r>
    </w:p>
    <w:bookmarkStart w:id="3" w:name="61C69756-DE8B-4838-B2F9-1F825E248A08"/>
    <w:bookmarkEnd w:id="3"/>
    <w:p w:rsidR="00584533" w:rsidRPr="00584533" w:rsidRDefault="00305857" w:rsidP="00305857">
      <w:pPr>
        <w:pStyle w:val="ListParagraph"/>
        <w:numPr>
          <w:ilvl w:val="0"/>
          <w:numId w:val="8"/>
        </w:numPr>
        <w:spacing w:after="75" w:line="300" w:lineRule="atLeast"/>
        <w:rPr>
          <w:b/>
          <w:i/>
          <w:sz w:val="28"/>
          <w:szCs w:val="28"/>
        </w:rPr>
      </w:pPr>
      <w:r>
        <w:rPr>
          <w:rFonts w:eastAsia="Times New Roman"/>
          <w:color w:val="0079C1"/>
        </w:rPr>
        <w:fldChar w:fldCharType="begin"/>
      </w:r>
      <w:r>
        <w:rPr>
          <w:rFonts w:eastAsia="Times New Roman"/>
          <w:color w:val="0079C1"/>
        </w:rPr>
        <w:instrText xml:space="preserve"> HYPERLINK "http://r.smartbrief.com/resp/lsaHCCjbkDDhhHlrCieHdeCicNbMVr?format=multipart" \t "_blank" </w:instrText>
      </w:r>
      <w:r>
        <w:rPr>
          <w:rFonts w:eastAsia="Times New Roman"/>
          <w:color w:val="0079C1"/>
        </w:rPr>
        <w:fldChar w:fldCharType="separate"/>
      </w:r>
      <w:r>
        <w:rPr>
          <w:rStyle w:val="Hyperlink"/>
          <w:rFonts w:ascii="Helvetica" w:eastAsia="Times New Roman" w:hAnsi="Helvetica" w:cs="Helvetica"/>
          <w:b/>
          <w:bCs/>
          <w:color w:val="0079C1"/>
          <w:u w:val="none"/>
        </w:rPr>
        <w:t>UNEP official presses Indonesia to honor Paris climate deal</w:t>
      </w:r>
      <w:r>
        <w:rPr>
          <w:rFonts w:eastAsia="Times New Roman"/>
          <w:color w:val="0079C1"/>
        </w:rPr>
        <w:fldChar w:fldCharType="end"/>
      </w:r>
      <w:r>
        <w:rPr>
          <w:rFonts w:eastAsia="Times New Roman"/>
          <w:color w:val="0079C1"/>
        </w:rPr>
        <w:t xml:space="preserve">  </w:t>
      </w:r>
      <w:r>
        <w:rPr>
          <w:rFonts w:eastAsia="Times New Roman"/>
          <w:color w:val="0079C1"/>
          <w:sz w:val="2"/>
          <w:szCs w:val="2"/>
        </w:rPr>
        <w:t> </w:t>
      </w:r>
      <w:r w:rsidR="00584533" w:rsidRPr="00584533">
        <w:rPr>
          <w:rFonts w:eastAsia="Times New Roman"/>
          <w:color w:val="0079C1"/>
        </w:rPr>
        <w:t xml:space="preserve">  </w:t>
      </w:r>
      <w:r w:rsidR="00584533" w:rsidRPr="00584533">
        <w:rPr>
          <w:rFonts w:eastAsia="Times New Roman"/>
          <w:color w:val="0079C1"/>
          <w:sz w:val="2"/>
          <w:szCs w:val="2"/>
        </w:rPr>
        <w:t xml:space="preserve">  </w:t>
      </w:r>
    </w:p>
    <w:sectPr w:rsidR="00584533" w:rsidRPr="0058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E69"/>
    <w:multiLevelType w:val="multilevel"/>
    <w:tmpl w:val="BF3AC8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8010A"/>
    <w:multiLevelType w:val="multilevel"/>
    <w:tmpl w:val="FC584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335F14"/>
    <w:multiLevelType w:val="hybridMultilevel"/>
    <w:tmpl w:val="9488CD3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20755C83"/>
    <w:multiLevelType w:val="hybridMultilevel"/>
    <w:tmpl w:val="46DAAFE0"/>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21DC1D03"/>
    <w:multiLevelType w:val="hybridMultilevel"/>
    <w:tmpl w:val="698ED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1EAA"/>
    <w:multiLevelType w:val="multilevel"/>
    <w:tmpl w:val="0A4ECE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52F2E"/>
    <w:multiLevelType w:val="multilevel"/>
    <w:tmpl w:val="7EA6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11708"/>
    <w:multiLevelType w:val="multilevel"/>
    <w:tmpl w:val="A126C2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41E1"/>
    <w:multiLevelType w:val="multilevel"/>
    <w:tmpl w:val="13C82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2"/>
    <w:rsid w:val="000A6452"/>
    <w:rsid w:val="000E77A6"/>
    <w:rsid w:val="00152A27"/>
    <w:rsid w:val="00160C95"/>
    <w:rsid w:val="002B6DB1"/>
    <w:rsid w:val="00305857"/>
    <w:rsid w:val="00436BB8"/>
    <w:rsid w:val="00527BC2"/>
    <w:rsid w:val="00531543"/>
    <w:rsid w:val="0058040B"/>
    <w:rsid w:val="00584533"/>
    <w:rsid w:val="005C07CC"/>
    <w:rsid w:val="005F7D76"/>
    <w:rsid w:val="00630952"/>
    <w:rsid w:val="0068760E"/>
    <w:rsid w:val="007B7733"/>
    <w:rsid w:val="00907600"/>
    <w:rsid w:val="00A81740"/>
    <w:rsid w:val="00B22CDF"/>
    <w:rsid w:val="00B350B1"/>
    <w:rsid w:val="00BA6CCA"/>
    <w:rsid w:val="00C174C7"/>
    <w:rsid w:val="00C538BE"/>
    <w:rsid w:val="00C848F3"/>
    <w:rsid w:val="00E2771E"/>
    <w:rsid w:val="00FA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7A66"/>
  <w15:chartTrackingRefBased/>
  <w15:docId w15:val="{EA2A5216-5BDF-44E7-AACD-9D0EB480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C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771E"/>
    <w:pPr>
      <w:spacing w:before="100" w:beforeAutospacing="1" w:after="100" w:afterAutospacing="1"/>
      <w:outlineLvl w:val="0"/>
    </w:pPr>
    <w:rPr>
      <w:b/>
      <w:bCs/>
      <w:color w:val="8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BC2"/>
    <w:rPr>
      <w:color w:val="0000FF"/>
      <w:u w:val="single"/>
    </w:rPr>
  </w:style>
  <w:style w:type="paragraph" w:styleId="NoSpacing">
    <w:name w:val="No Spacing"/>
    <w:uiPriority w:val="1"/>
    <w:qFormat/>
    <w:rsid w:val="00527BC2"/>
    <w:pPr>
      <w:spacing w:after="0" w:line="240" w:lineRule="auto"/>
    </w:pPr>
  </w:style>
  <w:style w:type="character" w:styleId="Strong">
    <w:name w:val="Strong"/>
    <w:basedOn w:val="DefaultParagraphFont"/>
    <w:uiPriority w:val="22"/>
    <w:qFormat/>
    <w:rsid w:val="005C07CC"/>
    <w:rPr>
      <w:b/>
      <w:bCs/>
    </w:rPr>
  </w:style>
  <w:style w:type="paragraph" w:styleId="NormalWeb">
    <w:name w:val="Normal (Web)"/>
    <w:basedOn w:val="Normal"/>
    <w:uiPriority w:val="99"/>
    <w:semiHidden/>
    <w:unhideWhenUsed/>
    <w:rsid w:val="00152A27"/>
    <w:pPr>
      <w:spacing w:before="100" w:beforeAutospacing="1" w:after="100" w:afterAutospacing="1"/>
    </w:pPr>
  </w:style>
  <w:style w:type="character" w:customStyle="1" w:styleId="mobilewrap">
    <w:name w:val="mobile_wrap"/>
    <w:basedOn w:val="DefaultParagraphFont"/>
    <w:rsid w:val="00584533"/>
  </w:style>
  <w:style w:type="paragraph" w:styleId="ListParagraph">
    <w:name w:val="List Paragraph"/>
    <w:basedOn w:val="Normal"/>
    <w:uiPriority w:val="34"/>
    <w:qFormat/>
    <w:rsid w:val="00584533"/>
    <w:pPr>
      <w:ind w:left="720"/>
      <w:contextualSpacing/>
    </w:pPr>
  </w:style>
  <w:style w:type="character" w:customStyle="1" w:styleId="Heading1Char">
    <w:name w:val="Heading 1 Char"/>
    <w:basedOn w:val="DefaultParagraphFont"/>
    <w:link w:val="Heading1"/>
    <w:uiPriority w:val="9"/>
    <w:rsid w:val="00E2771E"/>
    <w:rPr>
      <w:rFonts w:ascii="Times New Roman" w:hAnsi="Times New Roman" w:cs="Times New Roman"/>
      <w:b/>
      <w:bCs/>
      <w:color w:val="80808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856">
      <w:bodyDiv w:val="1"/>
      <w:marLeft w:val="0"/>
      <w:marRight w:val="0"/>
      <w:marTop w:val="0"/>
      <w:marBottom w:val="0"/>
      <w:divBdr>
        <w:top w:val="none" w:sz="0" w:space="0" w:color="auto"/>
        <w:left w:val="none" w:sz="0" w:space="0" w:color="auto"/>
        <w:bottom w:val="none" w:sz="0" w:space="0" w:color="auto"/>
        <w:right w:val="none" w:sz="0" w:space="0" w:color="auto"/>
      </w:divBdr>
    </w:div>
    <w:div w:id="290743826">
      <w:bodyDiv w:val="1"/>
      <w:marLeft w:val="0"/>
      <w:marRight w:val="0"/>
      <w:marTop w:val="0"/>
      <w:marBottom w:val="0"/>
      <w:divBdr>
        <w:top w:val="none" w:sz="0" w:space="0" w:color="auto"/>
        <w:left w:val="none" w:sz="0" w:space="0" w:color="auto"/>
        <w:bottom w:val="none" w:sz="0" w:space="0" w:color="auto"/>
        <w:right w:val="none" w:sz="0" w:space="0" w:color="auto"/>
      </w:divBdr>
    </w:div>
    <w:div w:id="742144538">
      <w:bodyDiv w:val="1"/>
      <w:marLeft w:val="0"/>
      <w:marRight w:val="0"/>
      <w:marTop w:val="0"/>
      <w:marBottom w:val="0"/>
      <w:divBdr>
        <w:top w:val="none" w:sz="0" w:space="0" w:color="auto"/>
        <w:left w:val="none" w:sz="0" w:space="0" w:color="auto"/>
        <w:bottom w:val="none" w:sz="0" w:space="0" w:color="auto"/>
        <w:right w:val="none" w:sz="0" w:space="0" w:color="auto"/>
      </w:divBdr>
    </w:div>
    <w:div w:id="758714119">
      <w:bodyDiv w:val="1"/>
      <w:marLeft w:val="0"/>
      <w:marRight w:val="0"/>
      <w:marTop w:val="0"/>
      <w:marBottom w:val="0"/>
      <w:divBdr>
        <w:top w:val="none" w:sz="0" w:space="0" w:color="auto"/>
        <w:left w:val="none" w:sz="0" w:space="0" w:color="auto"/>
        <w:bottom w:val="none" w:sz="0" w:space="0" w:color="auto"/>
        <w:right w:val="none" w:sz="0" w:space="0" w:color="auto"/>
      </w:divBdr>
    </w:div>
    <w:div w:id="1115441809">
      <w:bodyDiv w:val="1"/>
      <w:marLeft w:val="0"/>
      <w:marRight w:val="0"/>
      <w:marTop w:val="0"/>
      <w:marBottom w:val="0"/>
      <w:divBdr>
        <w:top w:val="none" w:sz="0" w:space="0" w:color="auto"/>
        <w:left w:val="none" w:sz="0" w:space="0" w:color="auto"/>
        <w:bottom w:val="none" w:sz="0" w:space="0" w:color="auto"/>
        <w:right w:val="none" w:sz="0" w:space="0" w:color="auto"/>
      </w:divBdr>
    </w:div>
    <w:div w:id="1172379503">
      <w:bodyDiv w:val="1"/>
      <w:marLeft w:val="0"/>
      <w:marRight w:val="0"/>
      <w:marTop w:val="0"/>
      <w:marBottom w:val="0"/>
      <w:divBdr>
        <w:top w:val="none" w:sz="0" w:space="0" w:color="auto"/>
        <w:left w:val="none" w:sz="0" w:space="0" w:color="auto"/>
        <w:bottom w:val="none" w:sz="0" w:space="0" w:color="auto"/>
        <w:right w:val="none" w:sz="0" w:space="0" w:color="auto"/>
      </w:divBdr>
    </w:div>
    <w:div w:id="1366058958">
      <w:bodyDiv w:val="1"/>
      <w:marLeft w:val="0"/>
      <w:marRight w:val="0"/>
      <w:marTop w:val="0"/>
      <w:marBottom w:val="0"/>
      <w:divBdr>
        <w:top w:val="none" w:sz="0" w:space="0" w:color="auto"/>
        <w:left w:val="none" w:sz="0" w:space="0" w:color="auto"/>
        <w:bottom w:val="none" w:sz="0" w:space="0" w:color="auto"/>
        <w:right w:val="none" w:sz="0" w:space="0" w:color="auto"/>
      </w:divBdr>
    </w:div>
    <w:div w:id="1500346511">
      <w:bodyDiv w:val="1"/>
      <w:marLeft w:val="0"/>
      <w:marRight w:val="0"/>
      <w:marTop w:val="0"/>
      <w:marBottom w:val="0"/>
      <w:divBdr>
        <w:top w:val="none" w:sz="0" w:space="0" w:color="auto"/>
        <w:left w:val="none" w:sz="0" w:space="0" w:color="auto"/>
        <w:bottom w:val="none" w:sz="0" w:space="0" w:color="auto"/>
        <w:right w:val="none" w:sz="0" w:space="0" w:color="auto"/>
      </w:divBdr>
    </w:div>
    <w:div w:id="1626811856">
      <w:bodyDiv w:val="1"/>
      <w:marLeft w:val="0"/>
      <w:marRight w:val="0"/>
      <w:marTop w:val="0"/>
      <w:marBottom w:val="0"/>
      <w:divBdr>
        <w:top w:val="none" w:sz="0" w:space="0" w:color="auto"/>
        <w:left w:val="none" w:sz="0" w:space="0" w:color="auto"/>
        <w:bottom w:val="none" w:sz="0" w:space="0" w:color="auto"/>
        <w:right w:val="none" w:sz="0" w:space="0" w:color="auto"/>
      </w:divBdr>
    </w:div>
    <w:div w:id="1909339154">
      <w:bodyDiv w:val="1"/>
      <w:marLeft w:val="0"/>
      <w:marRight w:val="0"/>
      <w:marTop w:val="0"/>
      <w:marBottom w:val="0"/>
      <w:divBdr>
        <w:top w:val="none" w:sz="0" w:space="0" w:color="auto"/>
        <w:left w:val="none" w:sz="0" w:space="0" w:color="auto"/>
        <w:bottom w:val="none" w:sz="0" w:space="0" w:color="auto"/>
        <w:right w:val="none" w:sz="0" w:space="0" w:color="auto"/>
      </w:divBdr>
    </w:div>
    <w:div w:id="1990086616">
      <w:bodyDiv w:val="1"/>
      <w:marLeft w:val="0"/>
      <w:marRight w:val="0"/>
      <w:marTop w:val="0"/>
      <w:marBottom w:val="0"/>
      <w:divBdr>
        <w:top w:val="none" w:sz="0" w:space="0" w:color="auto"/>
        <w:left w:val="none" w:sz="0" w:space="0" w:color="auto"/>
        <w:bottom w:val="none" w:sz="0" w:space="0" w:color="auto"/>
        <w:right w:val="none" w:sz="0" w:space="0" w:color="auto"/>
      </w:divBdr>
    </w:div>
    <w:div w:id="20150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pe.org/water.html" TargetMode="External"/><Relationship Id="rId13" Type="http://schemas.openxmlformats.org/officeDocument/2006/relationships/hyperlink" Target="https://cwsglobal.us10.list-manage.com/track/click?u=5b322893ff2e4d67c3be90abe&amp;id=67ce81d5a3&amp;e=5a3f1a5b02" TargetMode="External"/><Relationship Id="rId18" Type="http://schemas.openxmlformats.org/officeDocument/2006/relationships/hyperlink" Target="http://p.nytimes.com/email/re?location=pMJKdIFVI6pghfX2HXfSzxRpdoyDWYNW3cpdRopBUvcAdAHad6xgMogYVpkp/TAyjAXgd6wWq2/vJ8YuAhFv3vm/EH5ZaLba+gKmMm+vfZ3vAxcsHbNPT1BFHI/9sDV9GnAxx8wG7goGmQifxQ5PAro/rJLW/8vRQdEpqK0ZAg68bpPmMdU44g3GArMNyy/z&amp;campaign_id=49&amp;instance_id=8538&amp;segment_id=11953&amp;user_id=28250e4f78194891272a9f782a30f976&amp;regi_id=78421447_ca_201904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ick.newsletters.usip.org/?qs=85ce6cd936fc5ab2f611586ac8adc3f09a84cc6aa8dfb9dbd0c5dfceda00964707dc9564b1a2a8728f8a31149f7dc44458810efb67ce9345" TargetMode="External"/><Relationship Id="rId7" Type="http://schemas.openxmlformats.org/officeDocument/2006/relationships/hyperlink" Target="https://www.votervoice.net/BroadcastLinks/es6P3kJAab53hwVFaksN2g" TargetMode="External"/><Relationship Id="rId12" Type="http://schemas.openxmlformats.org/officeDocument/2006/relationships/hyperlink" Target="https://cwsglobal.us10.list-manage.com/track/click?u=5b322893ff2e4d67c3be90abe&amp;id=074984bf12&amp;e=5a3f1a5b02" TargetMode="External"/><Relationship Id="rId17" Type="http://schemas.openxmlformats.org/officeDocument/2006/relationships/hyperlink" Target="http://send.chausa.org/link.cfm?r=DfL_bcLz5SuMk6oodLGSQw~~&amp;pe=zH4DDFfy-mqhbl3D8YHAD6fSeKEJJp751Ayai6VAls6KstLGYlCANp4Kl5VMhUGZWDoI8tJ8whe17VUJeBrhVg~~&amp;t=ZQ3L_2gty5VX841Mfhx1n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smartbrief.com/resp/lrsDCCjbkDDhhdgfCieHdeCicNOcDM?format=multipart" TargetMode="External"/><Relationship Id="rId20" Type="http://schemas.openxmlformats.org/officeDocument/2006/relationships/hyperlink" Target="http://click.newsletters.usip.org/?qs=85ce6cd936fc5ab2c319951adfc0e42aca09a1a9d81c81467ae72163147d3b9c71aac886281743bc57148db815d332938013b564c77955dc" TargetMode="External"/><Relationship Id="rId1" Type="http://schemas.openxmlformats.org/officeDocument/2006/relationships/numbering" Target="numbering.xml"/><Relationship Id="rId6" Type="http://schemas.openxmlformats.org/officeDocument/2006/relationships/hyperlink" Target="https://usccb.us11.list-manage.com/track/click?u=75c0c9953e20885f1295adc0f&amp;id=222182d0c4&amp;e=3a5fc3789d" TargetMode="External"/><Relationship Id="rId11" Type="http://schemas.openxmlformats.org/officeDocument/2006/relationships/hyperlink" Target="https://cwsglobal.us10.list-manage.com/track/click?u=5b322893ff2e4d67c3be90abe&amp;id=f6cd27c069&amp;e=5a3f1a5b02" TargetMode="External"/><Relationship Id="rId24" Type="http://schemas.openxmlformats.org/officeDocument/2006/relationships/hyperlink" Target="http://r.smartbrief.com/resp/lsaHCCjbkDDhhHlqCieHdeCicNbcJY?format=multipart" TargetMode="External"/><Relationship Id="rId5" Type="http://schemas.openxmlformats.org/officeDocument/2006/relationships/image" Target="media/image1.jpeg"/><Relationship Id="rId15" Type="http://schemas.openxmlformats.org/officeDocument/2006/relationships/hyperlink" Target="https://www.sowinghopefortheplanet.org/" TargetMode="External"/><Relationship Id="rId23" Type="http://schemas.openxmlformats.org/officeDocument/2006/relationships/hyperlink" Target="http://r.smartbrief.com/resp/lsaHCCjbkDDhhHlgCieHdeCicNdhrZ?format=multipart" TargetMode="External"/><Relationship Id="rId10" Type="http://schemas.openxmlformats.org/officeDocument/2006/relationships/hyperlink" Target="http://www.nrpe.org/water.html" TargetMode="External"/><Relationship Id="rId19" Type="http://schemas.openxmlformats.org/officeDocument/2006/relationships/hyperlink" Target="http://p.nytimes.com/email/re?location=pMJKdIFVI6oF8gkMLoAax7H5ghAuJRpk27fCYbulrsUT9XjkcLrigVEwd53cYSpEvyCPDlQyIzAWlNrRhIZJE15fgnJmC5lRFHLM9Fv3lhWFg4TurUFU9MyIP0rdz2PhqqS4P1RDz+o=&amp;campaign_id=49&amp;instance_id=8538&amp;segment_id=11953&amp;user_id=28250e4f78194891272a9f782a30f976&amp;regi_id=78421447" TargetMode="External"/><Relationship Id="rId4" Type="http://schemas.openxmlformats.org/officeDocument/2006/relationships/webSettings" Target="webSettings.xml"/><Relationship Id="rId9" Type="http://schemas.openxmlformats.org/officeDocument/2006/relationships/hyperlink" Target="http://www.nrpe.org/water.html" TargetMode="External"/><Relationship Id="rId14" Type="http://schemas.openxmlformats.org/officeDocument/2006/relationships/hyperlink" Target="https://click.everyaction.com/k/5822122/51554470/-1314553408?nvep=ew0KICAiVGVuYW50VXJpIjogIm5ncHZhbjovL3Zhbi9VQ1MvVUNTLzEvNTgwOTciLA0KICAiRGlzdHJpYnV0aW9uVW5pcXVlSWQiOiAiMzg4OWFkMWQtNDY1Ni1lOTExLWI0OWUtMjgxODc4NGRiNjBlIiwNCiAgIkVtYWlsQWRkcmVzcyI6ICJkc21pdGhAY3NqbGEub3JnIg0KfQ%3D%3D&amp;hmac=8irLPgGI9ou0o77H-4TfKE2AGn1eKS37L7iFaP_Udn8=&amp;emci=dd261546-4b55-e911-b49e-2818784db60e&amp;emdi=3889ad1d-4656-e911-b49e-2818784db60e&amp;ceid=536451&amp;contactdata=53BTq3bJtD167s6RUGavD3ujAIP9vkOqNgpu%2FmFqtrM0vFUaZiVpqM0paUVi799RBllkvTWL2QqsSxOZ5Yt%2FM0%2FK%2FEfBJZ6H5xotxFAzvc1N3b%2FisBvgIh77TZ5qMNcx57cBvXQ%2Flr1s2MUuLktVlu3FPPk%2FmUX0HyT1LGX86dRG1LiYt0wl%2FjF0CtyZAhn%2F" TargetMode="External"/><Relationship Id="rId22" Type="http://schemas.openxmlformats.org/officeDocument/2006/relationships/hyperlink" Target="http://r.smartbrief.com/resp/lsaHCCjbkDDhhHlfCieHdeCicNbcJY?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22</cp:revision>
  <dcterms:created xsi:type="dcterms:W3CDTF">2019-03-29T17:44:00Z</dcterms:created>
  <dcterms:modified xsi:type="dcterms:W3CDTF">2019-04-05T17:14:00Z</dcterms:modified>
</cp:coreProperties>
</file>