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0A7" w:rsidRDefault="001970A7" w:rsidP="001970A7">
      <w:pPr>
        <w:rPr>
          <w:b/>
        </w:rPr>
      </w:pPr>
      <w:r>
        <w:rPr>
          <w:b/>
          <w:noProof/>
        </w:rPr>
        <w:drawing>
          <wp:inline distT="0" distB="0" distL="0" distR="0" wp14:anchorId="79066F05" wp14:editId="06DDFA85">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1970A7" w:rsidRDefault="001970A7" w:rsidP="001970A7">
      <w:pPr>
        <w:ind w:left="5760" w:firstLine="720"/>
        <w:jc w:val="both"/>
        <w:rPr>
          <w:rFonts w:ascii="Times New Roman" w:hAnsi="Times New Roman"/>
          <w:b/>
          <w:color w:val="002060"/>
          <w:sz w:val="32"/>
          <w:szCs w:val="32"/>
        </w:rPr>
      </w:pPr>
      <w:r>
        <w:rPr>
          <w:rFonts w:ascii="Times New Roman" w:hAnsi="Times New Roman"/>
          <w:b/>
          <w:color w:val="002060"/>
          <w:sz w:val="32"/>
          <w:szCs w:val="32"/>
        </w:rPr>
        <w:t>May 20, 2019</w:t>
      </w:r>
      <w:r w:rsidRPr="00B770ED">
        <w:rPr>
          <w:rFonts w:ascii="Times New Roman" w:hAnsi="Times New Roman"/>
          <w:b/>
          <w:color w:val="002060"/>
          <w:sz w:val="32"/>
          <w:szCs w:val="32"/>
        </w:rPr>
        <w:t xml:space="preserve"> </w:t>
      </w:r>
    </w:p>
    <w:p w:rsidR="001970A7" w:rsidRPr="005A0636" w:rsidRDefault="001970A7" w:rsidP="001970A7">
      <w:pPr>
        <w:pStyle w:val="NoSpacing"/>
        <w:jc w:val="center"/>
        <w:rPr>
          <w:rFonts w:ascii="Times New Roman" w:hAnsi="Times New Roman" w:cs="Times New Roman"/>
          <w:b/>
          <w:color w:val="002060"/>
          <w:sz w:val="24"/>
          <w:szCs w:val="24"/>
        </w:rPr>
      </w:pPr>
    </w:p>
    <w:p w:rsidR="005A0636" w:rsidRPr="005A0636" w:rsidRDefault="005A0636" w:rsidP="005A0636">
      <w:pPr>
        <w:rPr>
          <w:rFonts w:ascii="Times New Roman" w:hAnsi="Times New Roman"/>
          <w:sz w:val="24"/>
          <w:szCs w:val="24"/>
        </w:rPr>
      </w:pPr>
      <w:proofErr w:type="gramStart"/>
      <w:r w:rsidRPr="005A0636">
        <w:rPr>
          <w:rFonts w:ascii="Times New Roman" w:eastAsia="Times New Roman" w:hAnsi="Times New Roman"/>
          <w:i/>
          <w:color w:val="002E7A"/>
          <w:sz w:val="24"/>
          <w:szCs w:val="24"/>
        </w:rPr>
        <w:t>Let’s</w:t>
      </w:r>
      <w:proofErr w:type="gramEnd"/>
      <w:r w:rsidRPr="005A0636">
        <w:rPr>
          <w:rFonts w:ascii="Times New Roman" w:eastAsia="Times New Roman" w:hAnsi="Times New Roman"/>
          <w:i/>
          <w:color w:val="002E7A"/>
          <w:sz w:val="24"/>
          <w:szCs w:val="24"/>
        </w:rPr>
        <w:t xml:space="preserve"> invite one another in.  Maybe </w:t>
      </w:r>
      <w:proofErr w:type="gramStart"/>
      <w:r w:rsidRPr="005A0636">
        <w:rPr>
          <w:rFonts w:ascii="Times New Roman" w:eastAsia="Times New Roman" w:hAnsi="Times New Roman"/>
          <w:i/>
          <w:color w:val="002E7A"/>
          <w:sz w:val="24"/>
          <w:szCs w:val="24"/>
        </w:rPr>
        <w:t>then</w:t>
      </w:r>
      <w:proofErr w:type="gramEnd"/>
      <w:r w:rsidRPr="005A0636">
        <w:rPr>
          <w:rFonts w:ascii="Times New Roman" w:eastAsia="Times New Roman" w:hAnsi="Times New Roman"/>
          <w:i/>
          <w:color w:val="002E7A"/>
          <w:sz w:val="24"/>
          <w:szCs w:val="24"/>
        </w:rPr>
        <w:t xml:space="preserve"> we can begin to fear less, to make fewer wrong assumptions, to let go of the biases and stereotypes that unnecessarily divide us.  Maybe we can better embrace the ways we are the same.  </w:t>
      </w:r>
      <w:proofErr w:type="gramStart"/>
      <w:r w:rsidRPr="005A0636">
        <w:rPr>
          <w:rFonts w:ascii="Times New Roman" w:eastAsia="Times New Roman" w:hAnsi="Times New Roman"/>
          <w:i/>
          <w:color w:val="002E7A"/>
          <w:sz w:val="24"/>
          <w:szCs w:val="24"/>
        </w:rPr>
        <w:t>It’s</w:t>
      </w:r>
      <w:proofErr w:type="gramEnd"/>
      <w:r w:rsidRPr="005A0636">
        <w:rPr>
          <w:rFonts w:ascii="Times New Roman" w:eastAsia="Times New Roman" w:hAnsi="Times New Roman"/>
          <w:i/>
          <w:color w:val="002E7A"/>
          <w:sz w:val="24"/>
          <w:szCs w:val="24"/>
        </w:rPr>
        <w:t xml:space="preserve"> not about being perfect.  It’s not about where you get yourself in the end.  There’s power in allowing yourself to be known and heard, in owning your unique story, in using your authentic voice.  And there’s grace in being willing to know and hear others.  This, for me, is how we become."</w:t>
      </w:r>
      <w:r w:rsidRPr="005A0636">
        <w:rPr>
          <w:rFonts w:ascii="Times New Roman" w:eastAsia="Times New Roman" w:hAnsi="Times New Roman"/>
          <w:color w:val="002E7A"/>
          <w:sz w:val="24"/>
          <w:szCs w:val="24"/>
        </w:rPr>
        <w:t xml:space="preserve"> Michelle Obama</w:t>
      </w:r>
    </w:p>
    <w:p w:rsidR="001970A7" w:rsidRDefault="001970A7" w:rsidP="001970A7">
      <w:pPr>
        <w:pStyle w:val="NoSpacing"/>
        <w:rPr>
          <w:rFonts w:ascii="Times New Roman" w:hAnsi="Times New Roman" w:cs="Times New Roman"/>
          <w:b/>
          <w:color w:val="002060"/>
          <w:sz w:val="32"/>
          <w:szCs w:val="32"/>
        </w:rPr>
      </w:pPr>
    </w:p>
    <w:p w:rsidR="001B42C3" w:rsidRDefault="001B42C3" w:rsidP="001B42C3">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jc w:val="center"/>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May</w:t>
      </w:r>
    </w:p>
    <w:p w:rsidR="001B42C3" w:rsidRDefault="001B42C3" w:rsidP="001B42C3">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May 21</w:t>
      </w:r>
      <w:r>
        <w:rPr>
          <w:rFonts w:ascii="Times New Roman" w:hAnsi="Times New Roman"/>
          <w:b/>
          <w:color w:val="2F5496" w:themeColor="accent5" w:themeShade="BF"/>
          <w:sz w:val="24"/>
          <w:szCs w:val="24"/>
        </w:rPr>
        <w:tab/>
        <w:t>World Day of Cultural Diversity</w:t>
      </w:r>
    </w:p>
    <w:p w:rsidR="001B42C3" w:rsidRDefault="001B42C3" w:rsidP="001B42C3">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May 22</w:t>
      </w:r>
      <w:r>
        <w:rPr>
          <w:rFonts w:ascii="Times New Roman" w:hAnsi="Times New Roman"/>
          <w:b/>
          <w:color w:val="2F5496" w:themeColor="accent5" w:themeShade="BF"/>
          <w:sz w:val="24"/>
          <w:szCs w:val="24"/>
        </w:rPr>
        <w:tab/>
        <w:t>International Day of Biological Diversity</w:t>
      </w:r>
    </w:p>
    <w:p w:rsidR="001B42C3" w:rsidRDefault="001B42C3" w:rsidP="001B42C3">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May 24</w:t>
      </w:r>
      <w:r>
        <w:rPr>
          <w:rFonts w:ascii="Times New Roman" w:hAnsi="Times New Roman"/>
          <w:b/>
          <w:color w:val="2F5496" w:themeColor="accent5" w:themeShade="BF"/>
          <w:sz w:val="24"/>
          <w:szCs w:val="24"/>
        </w:rPr>
        <w:tab/>
        <w:t>Climate Strike on anniversary of Laudato Si’</w:t>
      </w:r>
    </w:p>
    <w:p w:rsidR="001B42C3" w:rsidRDefault="001B42C3" w:rsidP="001B42C3">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May 25</w:t>
      </w:r>
      <w:r>
        <w:rPr>
          <w:rFonts w:ascii="Times New Roman" w:hAnsi="Times New Roman"/>
          <w:b/>
          <w:color w:val="2F5496" w:themeColor="accent5" w:themeShade="BF"/>
          <w:sz w:val="24"/>
          <w:szCs w:val="24"/>
        </w:rPr>
        <w:tab/>
        <w:t>African Liberation Day</w:t>
      </w:r>
    </w:p>
    <w:p w:rsidR="006125E8" w:rsidRDefault="006125E8" w:rsidP="001B42C3">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May 27</w:t>
      </w:r>
      <w:r>
        <w:rPr>
          <w:rFonts w:ascii="Times New Roman" w:hAnsi="Times New Roman"/>
          <w:b/>
          <w:color w:val="2F5496" w:themeColor="accent5" w:themeShade="BF"/>
          <w:sz w:val="24"/>
          <w:szCs w:val="24"/>
        </w:rPr>
        <w:tab/>
        <w:t>Memorial Day</w:t>
      </w:r>
    </w:p>
    <w:p w:rsidR="001B42C3" w:rsidRDefault="001B42C3" w:rsidP="001B42C3">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May 29</w:t>
      </w:r>
      <w:r>
        <w:rPr>
          <w:rFonts w:ascii="Times New Roman" w:hAnsi="Times New Roman"/>
          <w:b/>
          <w:color w:val="2F5496" w:themeColor="accent5" w:themeShade="BF"/>
          <w:sz w:val="24"/>
          <w:szCs w:val="24"/>
        </w:rPr>
        <w:tab/>
        <w:t xml:space="preserve">International day of UN Peacekeepers </w:t>
      </w:r>
    </w:p>
    <w:p w:rsidR="005F33C7" w:rsidRPr="00B770ED" w:rsidRDefault="005F33C7" w:rsidP="001970A7">
      <w:pPr>
        <w:pStyle w:val="NoSpacing"/>
        <w:rPr>
          <w:rFonts w:ascii="Times New Roman" w:hAnsi="Times New Roman" w:cs="Times New Roman"/>
          <w:b/>
          <w:color w:val="002060"/>
          <w:sz w:val="32"/>
          <w:szCs w:val="32"/>
        </w:rPr>
      </w:pPr>
    </w:p>
    <w:p w:rsidR="001970A7" w:rsidRPr="00B770ED" w:rsidRDefault="001970A7" w:rsidP="001970A7">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1970A7" w:rsidRDefault="001970A7" w:rsidP="001970A7">
      <w:pPr>
        <w:pStyle w:val="NoSpacing"/>
        <w:jc w:val="center"/>
        <w:rPr>
          <w:rFonts w:ascii="Times New Roman" w:hAnsi="Times New Roman" w:cs="Times New Roman"/>
          <w:b/>
          <w:color w:val="002060"/>
          <w:sz w:val="32"/>
          <w:szCs w:val="32"/>
        </w:rPr>
      </w:pPr>
      <w:r w:rsidRPr="00B770ED">
        <w:rPr>
          <w:rFonts w:ascii="Times New Roman" w:hAnsi="Times New Roman" w:cs="Times New Roman"/>
          <w:b/>
          <w:color w:val="002060"/>
          <w:sz w:val="32"/>
          <w:szCs w:val="32"/>
        </w:rPr>
        <w:t>TAKING ACTION</w:t>
      </w:r>
    </w:p>
    <w:p w:rsidR="001970A7" w:rsidRPr="00B770ED" w:rsidRDefault="001970A7" w:rsidP="001970A7">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28"/>
          <w:szCs w:val="28"/>
        </w:rPr>
        <w:t>Be a v</w:t>
      </w:r>
      <w:r w:rsidRPr="00F66EE7">
        <w:rPr>
          <w:rFonts w:ascii="Times New Roman" w:hAnsi="Times New Roman" w:cs="Times New Roman"/>
          <w:b/>
          <w:color w:val="002060"/>
          <w:sz w:val="28"/>
          <w:szCs w:val="28"/>
        </w:rPr>
        <w:t>oice for the voiceless</w:t>
      </w:r>
      <w:r w:rsidRPr="00B770ED">
        <w:rPr>
          <w:rFonts w:ascii="Times New Roman" w:hAnsi="Times New Roman" w:cs="Times New Roman"/>
          <w:b/>
          <w:color w:val="002060"/>
          <w:sz w:val="32"/>
          <w:szCs w:val="32"/>
        </w:rPr>
        <w:br/>
      </w:r>
      <w:r>
        <w:rPr>
          <w:rFonts w:ascii="Times New Roman" w:hAnsi="Times New Roman" w:cs="Times New Roman"/>
          <w:b/>
          <w:color w:val="002060"/>
          <w:sz w:val="32"/>
          <w:szCs w:val="32"/>
        </w:rPr>
        <w:t>*********************</w:t>
      </w:r>
    </w:p>
    <w:p w:rsidR="00135CD6" w:rsidRPr="00135CD6" w:rsidRDefault="00135CD6" w:rsidP="00135CD6">
      <w:pPr>
        <w:pStyle w:val="NoSpacing"/>
        <w:rPr>
          <w:rFonts w:ascii="Times New Roman" w:hAnsi="Times New Roman" w:cs="Times New Roman"/>
          <w:b/>
          <w:i/>
          <w:sz w:val="28"/>
          <w:szCs w:val="28"/>
        </w:rPr>
      </w:pPr>
      <w:r w:rsidRPr="00135CD6">
        <w:rPr>
          <w:rFonts w:ascii="Times New Roman" w:hAnsi="Times New Roman" w:cs="Times New Roman"/>
          <w:b/>
          <w:i/>
          <w:sz w:val="28"/>
          <w:szCs w:val="28"/>
        </w:rPr>
        <w:t>Protect our land and health</w:t>
      </w:r>
    </w:p>
    <w:p w:rsidR="00135CD6" w:rsidRPr="00135CD6" w:rsidRDefault="00135CD6" w:rsidP="00135CD6">
      <w:pPr>
        <w:pStyle w:val="NoSpacing"/>
        <w:rPr>
          <w:rFonts w:ascii="Times New Roman" w:hAnsi="Times New Roman" w:cs="Times New Roman"/>
          <w:sz w:val="24"/>
          <w:szCs w:val="24"/>
        </w:rPr>
      </w:pPr>
      <w:r w:rsidRPr="00135CD6">
        <w:rPr>
          <w:rFonts w:ascii="Times New Roman" w:hAnsi="Times New Roman" w:cs="Times New Roman"/>
          <w:sz w:val="24"/>
          <w:szCs w:val="24"/>
        </w:rPr>
        <w:t xml:space="preserve">The Trump administration just took the next big step toward opening </w:t>
      </w:r>
      <w:r w:rsidRPr="00135CD6">
        <w:rPr>
          <w:rStyle w:val="Emphasis"/>
          <w:rFonts w:ascii="Times New Roman" w:hAnsi="Times New Roman" w:cs="Times New Roman"/>
          <w:color w:val="3D3D3D"/>
          <w:sz w:val="24"/>
          <w:szCs w:val="24"/>
        </w:rPr>
        <w:t>more than a million acres</w:t>
      </w:r>
      <w:r w:rsidRPr="00135CD6">
        <w:rPr>
          <w:rFonts w:ascii="Times New Roman" w:hAnsi="Times New Roman" w:cs="Times New Roman"/>
          <w:sz w:val="24"/>
          <w:szCs w:val="24"/>
        </w:rPr>
        <w:t xml:space="preserve"> in California to dangerous oil drilling and fracking. If allowed, this would be a devastating blow to our public health and climate. </w:t>
      </w:r>
      <w:proofErr w:type="gramStart"/>
      <w:r w:rsidRPr="00135CD6">
        <w:rPr>
          <w:rFonts w:ascii="Times New Roman" w:hAnsi="Times New Roman" w:cs="Times New Roman"/>
          <w:sz w:val="24"/>
          <w:szCs w:val="24"/>
        </w:rPr>
        <w:t>And</w:t>
      </w:r>
      <w:proofErr w:type="gramEnd"/>
      <w:r w:rsidRPr="00135CD6">
        <w:rPr>
          <w:rFonts w:ascii="Times New Roman" w:hAnsi="Times New Roman" w:cs="Times New Roman"/>
          <w:sz w:val="24"/>
          <w:szCs w:val="24"/>
        </w:rPr>
        <w:t xml:space="preserve"> it would destroy lands desperately needed by a wide range of wildlife, from California condors to San Joaquin kit foxes.</w:t>
      </w:r>
    </w:p>
    <w:p w:rsidR="00135CD6" w:rsidRPr="00135CD6" w:rsidRDefault="0020692C" w:rsidP="00135CD6">
      <w:pPr>
        <w:pStyle w:val="NoSpacing"/>
        <w:rPr>
          <w:rFonts w:ascii="Times New Roman" w:hAnsi="Times New Roman" w:cs="Times New Roman"/>
          <w:sz w:val="24"/>
          <w:szCs w:val="24"/>
        </w:rPr>
      </w:pPr>
      <w:hyperlink r:id="rId6" w:tgtFrame="_blank" w:history="1">
        <w:r w:rsidR="00135CD6" w:rsidRPr="00135CD6">
          <w:rPr>
            <w:rStyle w:val="Strong"/>
            <w:rFonts w:ascii="Times New Roman" w:hAnsi="Times New Roman" w:cs="Times New Roman"/>
            <w:color w:val="0C6646"/>
            <w:sz w:val="24"/>
            <w:szCs w:val="24"/>
            <w:u w:val="single"/>
          </w:rPr>
          <w:t>Tell the Bureau of Land Management that you oppose any new fossil fuel development on California's beautiful public lands.</w:t>
        </w:r>
      </w:hyperlink>
    </w:p>
    <w:p w:rsidR="001970A7" w:rsidRDefault="001970A7" w:rsidP="001970A7">
      <w:pPr>
        <w:pStyle w:val="NoSpacing"/>
        <w:rPr>
          <w:rFonts w:ascii="Times New Roman" w:hAnsi="Times New Roman" w:cs="Times New Roman"/>
          <w:b/>
          <w:color w:val="002060"/>
          <w:sz w:val="32"/>
          <w:szCs w:val="32"/>
        </w:rPr>
      </w:pPr>
    </w:p>
    <w:p w:rsidR="00701275" w:rsidRPr="00701275" w:rsidRDefault="00701275" w:rsidP="00701275">
      <w:pPr>
        <w:pStyle w:val="NoSpacing"/>
        <w:rPr>
          <w:rFonts w:ascii="Times New Roman" w:hAnsi="Times New Roman" w:cs="Times New Roman"/>
          <w:b/>
          <w:i/>
          <w:sz w:val="28"/>
          <w:szCs w:val="28"/>
        </w:rPr>
      </w:pPr>
      <w:r w:rsidRPr="00701275">
        <w:rPr>
          <w:rFonts w:ascii="Times New Roman" w:hAnsi="Times New Roman" w:cs="Times New Roman"/>
          <w:b/>
          <w:i/>
          <w:sz w:val="28"/>
          <w:szCs w:val="28"/>
        </w:rPr>
        <w:t>A new report has found that plastic pollution is having a detrimental effect on human health.</w:t>
      </w:r>
    </w:p>
    <w:p w:rsidR="00701275" w:rsidRDefault="00701275" w:rsidP="00701275">
      <w:pPr>
        <w:pStyle w:val="NoSpacing"/>
        <w:rPr>
          <w:rFonts w:ascii="Times New Roman" w:hAnsi="Times New Roman" w:cs="Times New Roman"/>
          <w:sz w:val="24"/>
          <w:szCs w:val="24"/>
        </w:rPr>
      </w:pPr>
      <w:r w:rsidRPr="00701275">
        <w:rPr>
          <w:rFonts w:ascii="Times New Roman" w:hAnsi="Times New Roman" w:cs="Times New Roman"/>
          <w:sz w:val="24"/>
          <w:szCs w:val="24"/>
        </w:rPr>
        <w:t xml:space="preserve">The report, a joint collaboration between Flora and Fauna and </w:t>
      </w:r>
      <w:proofErr w:type="spellStart"/>
      <w:r w:rsidRPr="00701275">
        <w:rPr>
          <w:rFonts w:ascii="Times New Roman" w:hAnsi="Times New Roman" w:cs="Times New Roman"/>
          <w:sz w:val="24"/>
          <w:szCs w:val="24"/>
        </w:rPr>
        <w:t>Tearfund</w:t>
      </w:r>
      <w:proofErr w:type="spellEnd"/>
      <w:r w:rsidRPr="00701275">
        <w:rPr>
          <w:rFonts w:ascii="Times New Roman" w:hAnsi="Times New Roman" w:cs="Times New Roman"/>
          <w:sz w:val="24"/>
          <w:szCs w:val="24"/>
        </w:rPr>
        <w:t>, found that one person is dying every 30 seconds in developing countries from diseases and illnesses caused by plastic pollution and uncollected rubbish dumped or burnt near homes.</w:t>
      </w:r>
    </w:p>
    <w:p w:rsidR="00701275" w:rsidRPr="00701275" w:rsidRDefault="00701275" w:rsidP="00701275">
      <w:pPr>
        <w:pStyle w:val="NoSpacing"/>
        <w:rPr>
          <w:rFonts w:ascii="Times New Roman" w:hAnsi="Times New Roman" w:cs="Times New Roman"/>
          <w:sz w:val="24"/>
          <w:szCs w:val="24"/>
        </w:rPr>
      </w:pPr>
    </w:p>
    <w:p w:rsidR="00701275" w:rsidRDefault="00701275" w:rsidP="00701275">
      <w:pPr>
        <w:pStyle w:val="NoSpacing"/>
        <w:rPr>
          <w:rFonts w:ascii="Times New Roman" w:hAnsi="Times New Roman" w:cs="Times New Roman"/>
          <w:sz w:val="24"/>
          <w:szCs w:val="24"/>
        </w:rPr>
      </w:pPr>
      <w:r w:rsidRPr="00701275">
        <w:rPr>
          <w:rFonts w:ascii="Times New Roman" w:hAnsi="Times New Roman" w:cs="Times New Roman"/>
          <w:sz w:val="24"/>
          <w:szCs w:val="24"/>
        </w:rPr>
        <w:lastRenderedPageBreak/>
        <w:t xml:space="preserve">Plastic pollution from developed countries is ending up in places such as Malaysia and some of the poorest nations. </w:t>
      </w:r>
      <w:proofErr w:type="gramStart"/>
      <w:r w:rsidRPr="00701275">
        <w:rPr>
          <w:rFonts w:ascii="Times New Roman" w:hAnsi="Times New Roman" w:cs="Times New Roman"/>
          <w:sz w:val="24"/>
          <w:szCs w:val="24"/>
        </w:rPr>
        <w:t>30</w:t>
      </w:r>
      <w:proofErr w:type="gramEnd"/>
      <w:r w:rsidRPr="00701275">
        <w:rPr>
          <w:rFonts w:ascii="Times New Roman" w:hAnsi="Times New Roman" w:cs="Times New Roman"/>
          <w:sz w:val="24"/>
          <w:szCs w:val="24"/>
        </w:rPr>
        <w:t xml:space="preserve"> double-decker busloads of plastic waste are burned or dumped in developing countries.</w:t>
      </w:r>
    </w:p>
    <w:p w:rsidR="00701275" w:rsidRPr="00701275" w:rsidRDefault="00701275" w:rsidP="00701275">
      <w:pPr>
        <w:pStyle w:val="NoSpacing"/>
        <w:rPr>
          <w:rFonts w:ascii="Times New Roman" w:hAnsi="Times New Roman" w:cs="Times New Roman"/>
          <w:sz w:val="24"/>
          <w:szCs w:val="24"/>
        </w:rPr>
      </w:pPr>
    </w:p>
    <w:p w:rsidR="00701275" w:rsidRPr="00701275" w:rsidRDefault="00701275" w:rsidP="00701275">
      <w:pPr>
        <w:pStyle w:val="NoSpacing"/>
        <w:rPr>
          <w:rFonts w:ascii="Times New Roman" w:hAnsi="Times New Roman" w:cs="Times New Roman"/>
          <w:sz w:val="24"/>
          <w:szCs w:val="24"/>
        </w:rPr>
      </w:pPr>
      <w:r w:rsidRPr="00701275">
        <w:rPr>
          <w:rFonts w:ascii="Times New Roman" w:hAnsi="Times New Roman" w:cs="Times New Roman"/>
          <w:sz w:val="24"/>
          <w:szCs w:val="24"/>
        </w:rPr>
        <w:t>Sir David Attenborough, who backs the report, said: “This report is one of the first to highlight the impacts of plastic pollution not just on wildlife but also on the world’s poorest people.” </w:t>
      </w:r>
    </w:p>
    <w:p w:rsidR="001970A7" w:rsidRDefault="001970A7" w:rsidP="001970A7">
      <w:pPr>
        <w:pStyle w:val="NoSpacing"/>
        <w:rPr>
          <w:rFonts w:ascii="Times New Roman" w:hAnsi="Times New Roman" w:cs="Times New Roman"/>
          <w:b/>
          <w:color w:val="002060"/>
          <w:sz w:val="32"/>
          <w:szCs w:val="32"/>
        </w:rPr>
      </w:pPr>
    </w:p>
    <w:p w:rsidR="00701275" w:rsidRPr="00701275" w:rsidRDefault="00701275" w:rsidP="001970A7">
      <w:pPr>
        <w:pStyle w:val="NoSpacing"/>
        <w:rPr>
          <w:rFonts w:ascii="Times New Roman" w:hAnsi="Times New Roman" w:cs="Times New Roman"/>
          <w:b/>
          <w:sz w:val="24"/>
          <w:szCs w:val="24"/>
        </w:rPr>
      </w:pPr>
      <w:r w:rsidRPr="00701275">
        <w:rPr>
          <w:rFonts w:ascii="Times New Roman" w:hAnsi="Times New Roman" w:cs="Times New Roman"/>
          <w:b/>
          <w:sz w:val="24"/>
          <w:szCs w:val="24"/>
        </w:rPr>
        <w:t xml:space="preserve">Make a list of all the plastic </w:t>
      </w:r>
      <w:r>
        <w:rPr>
          <w:rFonts w:ascii="Times New Roman" w:hAnsi="Times New Roman" w:cs="Times New Roman"/>
          <w:b/>
          <w:sz w:val="24"/>
          <w:szCs w:val="24"/>
        </w:rPr>
        <w:t xml:space="preserve">you use and dispose of this week. Ask </w:t>
      </w:r>
      <w:proofErr w:type="gramStart"/>
      <w:r>
        <w:rPr>
          <w:rFonts w:ascii="Times New Roman" w:hAnsi="Times New Roman" w:cs="Times New Roman"/>
          <w:b/>
          <w:sz w:val="24"/>
          <w:szCs w:val="24"/>
        </w:rPr>
        <w:t>yourself:</w:t>
      </w:r>
      <w:proofErr w:type="gramEnd"/>
      <w:r>
        <w:rPr>
          <w:rFonts w:ascii="Times New Roman" w:hAnsi="Times New Roman" w:cs="Times New Roman"/>
          <w:b/>
          <w:sz w:val="24"/>
          <w:szCs w:val="24"/>
        </w:rPr>
        <w:t xml:space="preserve"> Can it be recycled, reused or am I able to use something else in its place.</w:t>
      </w:r>
    </w:p>
    <w:p w:rsidR="001970A7" w:rsidRPr="00B770ED" w:rsidRDefault="001970A7" w:rsidP="001970A7">
      <w:pPr>
        <w:pStyle w:val="NoSpacing"/>
        <w:rPr>
          <w:rFonts w:ascii="Times New Roman" w:hAnsi="Times New Roman" w:cs="Times New Roman"/>
          <w:b/>
          <w:color w:val="002060"/>
          <w:sz w:val="32"/>
          <w:szCs w:val="32"/>
        </w:rPr>
      </w:pPr>
    </w:p>
    <w:p w:rsidR="001970A7" w:rsidRPr="00B770ED" w:rsidRDefault="001970A7" w:rsidP="001970A7">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1970A7" w:rsidRPr="003E3547" w:rsidRDefault="001970A7" w:rsidP="001970A7">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w:t>
      </w:r>
      <w:r w:rsidRPr="003E3547">
        <w:rPr>
          <w:rFonts w:ascii="Times New Roman" w:hAnsi="Times New Roman" w:cs="Times New Roman"/>
          <w:b/>
          <w:color w:val="002060"/>
          <w:sz w:val="32"/>
          <w:szCs w:val="32"/>
        </w:rPr>
        <w:t>RESOURCES</w:t>
      </w:r>
    </w:p>
    <w:p w:rsidR="001970A7" w:rsidRPr="00C26E45" w:rsidRDefault="001970A7" w:rsidP="001970A7">
      <w:pPr>
        <w:rPr>
          <w:b/>
          <w:color w:val="C00000"/>
        </w:rPr>
      </w:pPr>
      <w:r>
        <w:rPr>
          <w:b/>
          <w:color w:val="C00000"/>
        </w:rPr>
        <w:tab/>
      </w:r>
      <w:r>
        <w:rPr>
          <w:b/>
          <w:color w:val="C00000"/>
        </w:rPr>
        <w:tab/>
      </w:r>
      <w:r>
        <w:rPr>
          <w:b/>
          <w:color w:val="C00000"/>
        </w:rPr>
        <w:tab/>
        <w:t xml:space="preserve">      </w:t>
      </w:r>
      <w:r>
        <w:rPr>
          <w:rFonts w:ascii="Times New Roman" w:hAnsi="Times New Roman"/>
          <w:b/>
          <w:color w:val="002060"/>
          <w:sz w:val="32"/>
          <w:szCs w:val="32"/>
        </w:rPr>
        <w:t xml:space="preserve"> ***************************</w:t>
      </w:r>
    </w:p>
    <w:p w:rsidR="000725A0" w:rsidRPr="00130CEC" w:rsidRDefault="000725A0" w:rsidP="00130CEC">
      <w:pPr>
        <w:pStyle w:val="NoSpacing"/>
        <w:rPr>
          <w:rFonts w:ascii="Times New Roman" w:hAnsi="Times New Roman" w:cs="Times New Roman"/>
          <w:b/>
          <w:bCs/>
          <w:i/>
          <w:sz w:val="28"/>
          <w:szCs w:val="28"/>
        </w:rPr>
      </w:pPr>
      <w:r w:rsidRPr="00130CEC">
        <w:rPr>
          <w:rFonts w:ascii="Times New Roman" w:hAnsi="Times New Roman" w:cs="Times New Roman"/>
          <w:b/>
          <w:i/>
          <w:sz w:val="28"/>
          <w:szCs w:val="28"/>
        </w:rPr>
        <w:t>Why does cultural diversity matter?</w:t>
      </w:r>
    </w:p>
    <w:p w:rsidR="000725A0" w:rsidRPr="00130CEC" w:rsidRDefault="000725A0" w:rsidP="00130CEC">
      <w:pPr>
        <w:pStyle w:val="NoSpacing"/>
        <w:rPr>
          <w:rFonts w:ascii="Times New Roman" w:hAnsi="Times New Roman" w:cs="Times New Roman"/>
          <w:sz w:val="24"/>
          <w:szCs w:val="24"/>
        </w:rPr>
      </w:pPr>
      <w:r w:rsidRPr="00130CEC">
        <w:rPr>
          <w:rFonts w:ascii="Times New Roman" w:hAnsi="Times New Roman" w:cs="Times New Roman"/>
          <w:sz w:val="24"/>
          <w:szCs w:val="24"/>
        </w:rPr>
        <w:t>Three-quarters of the world’s major conflicts have a cultural dimension.</w:t>
      </w:r>
    </w:p>
    <w:p w:rsidR="000725A0" w:rsidRPr="00130CEC" w:rsidRDefault="000725A0" w:rsidP="00130CEC">
      <w:pPr>
        <w:pStyle w:val="NoSpacing"/>
        <w:rPr>
          <w:rFonts w:ascii="Times New Roman" w:hAnsi="Times New Roman" w:cs="Times New Roman"/>
          <w:sz w:val="24"/>
          <w:szCs w:val="24"/>
        </w:rPr>
      </w:pPr>
      <w:r w:rsidRPr="00130CEC">
        <w:rPr>
          <w:rFonts w:ascii="Times New Roman" w:hAnsi="Times New Roman" w:cs="Times New Roman"/>
          <w:sz w:val="24"/>
          <w:szCs w:val="24"/>
        </w:rPr>
        <w:t>Bridging the gap between cultures is </w:t>
      </w:r>
      <w:r w:rsidRPr="00130CEC">
        <w:rPr>
          <w:rStyle w:val="Strong"/>
          <w:rFonts w:ascii="Times New Roman" w:hAnsi="Times New Roman" w:cs="Times New Roman"/>
          <w:color w:val="333333"/>
          <w:sz w:val="24"/>
          <w:szCs w:val="24"/>
        </w:rPr>
        <w:t>urgent</w:t>
      </w:r>
      <w:r w:rsidRPr="00130CEC">
        <w:rPr>
          <w:rFonts w:ascii="Times New Roman" w:hAnsi="Times New Roman" w:cs="Times New Roman"/>
          <w:sz w:val="24"/>
          <w:szCs w:val="24"/>
        </w:rPr>
        <w:t> and </w:t>
      </w:r>
      <w:r w:rsidRPr="00130CEC">
        <w:rPr>
          <w:rStyle w:val="Strong"/>
          <w:rFonts w:ascii="Times New Roman" w:hAnsi="Times New Roman" w:cs="Times New Roman"/>
          <w:color w:val="333333"/>
          <w:sz w:val="24"/>
          <w:szCs w:val="24"/>
        </w:rPr>
        <w:t>necessary</w:t>
      </w:r>
      <w:r w:rsidRPr="00130CEC">
        <w:rPr>
          <w:rFonts w:ascii="Times New Roman" w:hAnsi="Times New Roman" w:cs="Times New Roman"/>
          <w:sz w:val="24"/>
          <w:szCs w:val="24"/>
        </w:rPr>
        <w:t> for peace, stability and development.</w:t>
      </w:r>
    </w:p>
    <w:p w:rsidR="00130CEC" w:rsidRDefault="000725A0" w:rsidP="00130CEC">
      <w:pPr>
        <w:pStyle w:val="NoSpacing"/>
        <w:rPr>
          <w:rFonts w:ascii="Times New Roman" w:hAnsi="Times New Roman" w:cs="Times New Roman"/>
          <w:sz w:val="24"/>
          <w:szCs w:val="24"/>
        </w:rPr>
      </w:pPr>
      <w:r w:rsidRPr="00130CEC">
        <w:rPr>
          <w:rFonts w:ascii="Times New Roman" w:hAnsi="Times New Roman" w:cs="Times New Roman"/>
          <w:sz w:val="24"/>
          <w:szCs w:val="24"/>
        </w:rPr>
        <w:t xml:space="preserve">Cultural diversity is a driving force of development, not only with respect to economic growth, but also as a means of leading a more fulfilling intellectual, emotional, moral and spiritual life. </w:t>
      </w:r>
    </w:p>
    <w:p w:rsidR="00130CEC" w:rsidRDefault="00130CEC" w:rsidP="00130CEC">
      <w:pPr>
        <w:pStyle w:val="NoSpacing"/>
        <w:rPr>
          <w:rFonts w:ascii="Times New Roman" w:hAnsi="Times New Roman" w:cs="Times New Roman"/>
          <w:sz w:val="24"/>
          <w:szCs w:val="24"/>
        </w:rPr>
      </w:pPr>
    </w:p>
    <w:p w:rsidR="000725A0" w:rsidRPr="00130CEC" w:rsidRDefault="000725A0" w:rsidP="00130CEC">
      <w:pPr>
        <w:pStyle w:val="NoSpacing"/>
        <w:rPr>
          <w:rFonts w:ascii="Times New Roman" w:hAnsi="Times New Roman" w:cs="Times New Roman"/>
          <w:sz w:val="24"/>
          <w:szCs w:val="24"/>
        </w:rPr>
      </w:pPr>
      <w:r w:rsidRPr="00130CEC">
        <w:rPr>
          <w:rFonts w:ascii="Times New Roman" w:hAnsi="Times New Roman" w:cs="Times New Roman"/>
          <w:sz w:val="24"/>
          <w:szCs w:val="24"/>
        </w:rPr>
        <w:t>Cultural diversity is thus an asset that is indispensable for poverty reduction and the achievement of sustainable development.</w:t>
      </w:r>
    </w:p>
    <w:p w:rsidR="000725A0" w:rsidRPr="00130CEC" w:rsidRDefault="000725A0" w:rsidP="00130CEC">
      <w:pPr>
        <w:pStyle w:val="NoSpacing"/>
        <w:numPr>
          <w:ilvl w:val="0"/>
          <w:numId w:val="2"/>
        </w:numPr>
        <w:rPr>
          <w:rFonts w:ascii="Times New Roman" w:hAnsi="Times New Roman" w:cs="Times New Roman"/>
          <w:sz w:val="24"/>
          <w:szCs w:val="24"/>
        </w:rPr>
      </w:pPr>
      <w:bookmarkStart w:id="0" w:name="_GoBack"/>
      <w:bookmarkEnd w:id="0"/>
      <w:r w:rsidRPr="00130CEC">
        <w:rPr>
          <w:rFonts w:ascii="Times New Roman" w:hAnsi="Times New Roman" w:cs="Times New Roman"/>
          <w:sz w:val="24"/>
          <w:szCs w:val="24"/>
        </w:rPr>
        <w:t>The day provides us with an opportunity to deepen our understanding of the values of cultural diversity and to advance the four goals of the </w:t>
      </w:r>
      <w:hyperlink r:id="rId7" w:history="1">
        <w:r w:rsidRPr="00130CEC">
          <w:rPr>
            <w:rStyle w:val="Hyperlink"/>
            <w:rFonts w:ascii="Times New Roman" w:hAnsi="Times New Roman" w:cs="Times New Roman"/>
            <w:color w:val="000000"/>
            <w:sz w:val="24"/>
            <w:szCs w:val="24"/>
          </w:rPr>
          <w:t>UNESCO Convention on the Protection and Promotion of the Diversity of Cultural Expressions</w:t>
        </w:r>
      </w:hyperlink>
      <w:r w:rsidRPr="00130CEC">
        <w:rPr>
          <w:rFonts w:ascii="Times New Roman" w:hAnsi="Times New Roman" w:cs="Times New Roman"/>
          <w:sz w:val="24"/>
          <w:szCs w:val="24"/>
        </w:rPr>
        <w:t> adopted on 20 October 2005:Support sustainable systems of governance for culture</w:t>
      </w:r>
    </w:p>
    <w:p w:rsidR="000725A0" w:rsidRPr="00130CEC" w:rsidRDefault="000725A0" w:rsidP="00130CEC">
      <w:pPr>
        <w:pStyle w:val="NoSpacing"/>
        <w:numPr>
          <w:ilvl w:val="0"/>
          <w:numId w:val="2"/>
        </w:numPr>
        <w:rPr>
          <w:rFonts w:ascii="Times New Roman" w:hAnsi="Times New Roman" w:cs="Times New Roman"/>
          <w:sz w:val="24"/>
          <w:szCs w:val="24"/>
        </w:rPr>
      </w:pPr>
      <w:r w:rsidRPr="00130CEC">
        <w:rPr>
          <w:rFonts w:ascii="Times New Roman" w:hAnsi="Times New Roman" w:cs="Times New Roman"/>
          <w:sz w:val="24"/>
          <w:szCs w:val="24"/>
        </w:rPr>
        <w:t>Achieve a balanced flow of cultural goods and services and increase mobility of artists and cultural professionals</w:t>
      </w:r>
    </w:p>
    <w:p w:rsidR="000725A0" w:rsidRPr="00130CEC" w:rsidRDefault="000725A0" w:rsidP="00130CEC">
      <w:pPr>
        <w:pStyle w:val="NoSpacing"/>
        <w:numPr>
          <w:ilvl w:val="0"/>
          <w:numId w:val="2"/>
        </w:numPr>
        <w:rPr>
          <w:rFonts w:ascii="Times New Roman" w:hAnsi="Times New Roman" w:cs="Times New Roman"/>
          <w:sz w:val="24"/>
          <w:szCs w:val="24"/>
        </w:rPr>
      </w:pPr>
      <w:r w:rsidRPr="00130CEC">
        <w:rPr>
          <w:rFonts w:ascii="Times New Roman" w:hAnsi="Times New Roman" w:cs="Times New Roman"/>
          <w:sz w:val="24"/>
          <w:szCs w:val="24"/>
        </w:rPr>
        <w:t>Integrate culture in sustainable development frameworks</w:t>
      </w:r>
    </w:p>
    <w:p w:rsidR="005B7850" w:rsidRDefault="000725A0" w:rsidP="00130CEC">
      <w:pPr>
        <w:pStyle w:val="NoSpacing"/>
        <w:numPr>
          <w:ilvl w:val="0"/>
          <w:numId w:val="2"/>
        </w:numPr>
        <w:rPr>
          <w:rFonts w:ascii="Times New Roman" w:hAnsi="Times New Roman" w:cs="Times New Roman"/>
          <w:sz w:val="24"/>
          <w:szCs w:val="24"/>
        </w:rPr>
      </w:pPr>
      <w:r w:rsidRPr="00130CEC">
        <w:rPr>
          <w:rFonts w:ascii="Times New Roman" w:hAnsi="Times New Roman" w:cs="Times New Roman"/>
          <w:sz w:val="24"/>
          <w:szCs w:val="24"/>
        </w:rPr>
        <w:t>Promote human rights and fundamental freedoms</w:t>
      </w:r>
    </w:p>
    <w:p w:rsidR="0020692C" w:rsidRDefault="0020692C" w:rsidP="0020692C">
      <w:pPr>
        <w:pStyle w:val="NoSpacing"/>
        <w:rPr>
          <w:rFonts w:ascii="Times New Roman" w:hAnsi="Times New Roman" w:cs="Times New Roman"/>
          <w:sz w:val="24"/>
          <w:szCs w:val="24"/>
        </w:rPr>
      </w:pPr>
    </w:p>
    <w:p w:rsidR="0020692C" w:rsidRPr="003E5B5A" w:rsidRDefault="0020692C" w:rsidP="0020692C">
      <w:pPr>
        <w:shd w:val="clear" w:color="auto" w:fill="FFFFFF"/>
        <w:rPr>
          <w:rFonts w:ascii="Times New Roman" w:hAnsi="Times New Roman"/>
          <w:b/>
          <w:i/>
          <w:sz w:val="28"/>
          <w:szCs w:val="28"/>
        </w:rPr>
      </w:pPr>
      <w:r w:rsidRPr="003E5B5A">
        <w:rPr>
          <w:rFonts w:ascii="Times New Roman" w:hAnsi="Times New Roman"/>
          <w:b/>
          <w:i/>
          <w:sz w:val="28"/>
          <w:szCs w:val="28"/>
        </w:rPr>
        <w:t>House foreign affairs committee</w:t>
      </w:r>
    </w:p>
    <w:p w:rsidR="0020692C" w:rsidRDefault="0020692C" w:rsidP="0020692C">
      <w:pPr>
        <w:shd w:val="clear" w:color="auto" w:fill="FFFFFF"/>
        <w:rPr>
          <w:rFonts w:ascii="Times New Roman" w:hAnsi="Times New Roman"/>
          <w:sz w:val="24"/>
          <w:szCs w:val="24"/>
        </w:rPr>
      </w:pPr>
      <w:r w:rsidRPr="003E5B5A">
        <w:rPr>
          <w:rFonts w:ascii="Times New Roman" w:hAnsi="Times New Roman"/>
          <w:sz w:val="24"/>
          <w:szCs w:val="24"/>
        </w:rPr>
        <w:t xml:space="preserve">Speaking at USIP’s </w:t>
      </w:r>
      <w:hyperlink r:id="rId8" w:tooltip="Bipartisan Congressional Dialogue" w:history="1">
        <w:r w:rsidRPr="003E5B5A">
          <w:rPr>
            <w:rStyle w:val="Hyperlink"/>
            <w:rFonts w:ascii="Times New Roman" w:hAnsi="Times New Roman"/>
            <w:b/>
            <w:bCs/>
            <w:color w:val="auto"/>
            <w:sz w:val="24"/>
            <w:szCs w:val="24"/>
          </w:rPr>
          <w:t>Bipartisan Congressional Dialogue</w:t>
        </w:r>
      </w:hyperlink>
      <w:r w:rsidRPr="003E5B5A">
        <w:rPr>
          <w:rFonts w:ascii="Times New Roman" w:hAnsi="Times New Roman"/>
          <w:b/>
          <w:bCs/>
          <w:sz w:val="24"/>
          <w:szCs w:val="24"/>
        </w:rPr>
        <w:t>,</w:t>
      </w:r>
      <w:r w:rsidRPr="003E5B5A">
        <w:rPr>
          <w:rFonts w:ascii="Times New Roman" w:hAnsi="Times New Roman"/>
          <w:sz w:val="24"/>
          <w:szCs w:val="24"/>
        </w:rPr>
        <w:t xml:space="preserve"> Representatives Ami </w:t>
      </w:r>
      <w:proofErr w:type="spellStart"/>
      <w:r w:rsidRPr="003E5B5A">
        <w:rPr>
          <w:rFonts w:ascii="Times New Roman" w:hAnsi="Times New Roman"/>
          <w:sz w:val="24"/>
          <w:szCs w:val="24"/>
        </w:rPr>
        <w:t>Bera</w:t>
      </w:r>
      <w:proofErr w:type="spellEnd"/>
      <w:r w:rsidRPr="003E5B5A">
        <w:rPr>
          <w:rFonts w:ascii="Times New Roman" w:hAnsi="Times New Roman"/>
          <w:sz w:val="24"/>
          <w:szCs w:val="24"/>
        </w:rPr>
        <w:t xml:space="preserve"> and Lee </w:t>
      </w:r>
      <w:proofErr w:type="spellStart"/>
      <w:r w:rsidRPr="003E5B5A">
        <w:rPr>
          <w:rFonts w:ascii="Times New Roman" w:hAnsi="Times New Roman"/>
          <w:sz w:val="24"/>
          <w:szCs w:val="24"/>
        </w:rPr>
        <w:t>Zeldin</w:t>
      </w:r>
      <w:proofErr w:type="spellEnd"/>
      <w:r w:rsidRPr="003E5B5A">
        <w:rPr>
          <w:rFonts w:ascii="Times New Roman" w:hAnsi="Times New Roman"/>
          <w:sz w:val="24"/>
          <w:szCs w:val="24"/>
        </w:rPr>
        <w:t>, leaders of the House Foreign Affairs Committee’s new panel on oversight and investigations, agreed that examining the nuts and bolts of diplomacy and development work is a critical—and often unfulfilled—job for Congress.</w:t>
      </w:r>
    </w:p>
    <w:p w:rsidR="0020692C" w:rsidRPr="003E5B5A" w:rsidRDefault="0020692C" w:rsidP="0020692C">
      <w:pPr>
        <w:shd w:val="clear" w:color="auto" w:fill="FFFFFF"/>
        <w:rPr>
          <w:rFonts w:ascii="Times New Roman" w:eastAsia="Times New Roman" w:hAnsi="Times New Roman"/>
          <w:sz w:val="24"/>
          <w:szCs w:val="24"/>
        </w:rPr>
      </w:pPr>
    </w:p>
    <w:p w:rsidR="0020692C" w:rsidRDefault="0020692C" w:rsidP="0020692C">
      <w:pPr>
        <w:shd w:val="clear" w:color="auto" w:fill="FFFFFF"/>
        <w:rPr>
          <w:rFonts w:ascii="Times New Roman" w:eastAsia="Times New Roman" w:hAnsi="Times New Roman"/>
          <w:sz w:val="24"/>
          <w:szCs w:val="24"/>
        </w:rPr>
      </w:pPr>
      <w:r w:rsidRPr="00810451">
        <w:rPr>
          <w:rFonts w:ascii="Times New Roman" w:eastAsia="Times New Roman" w:hAnsi="Times New Roman"/>
          <w:sz w:val="24"/>
          <w:szCs w:val="24"/>
        </w:rPr>
        <w:t xml:space="preserve">While </w:t>
      </w:r>
      <w:proofErr w:type="gramStart"/>
      <w:r w:rsidRPr="00810451">
        <w:rPr>
          <w:rFonts w:ascii="Times New Roman" w:eastAsia="Times New Roman" w:hAnsi="Times New Roman"/>
          <w:sz w:val="24"/>
          <w:szCs w:val="24"/>
        </w:rPr>
        <w:t>some of the stark differences in policy are often focused on by the media</w:t>
      </w:r>
      <w:proofErr w:type="gramEnd"/>
      <w:r w:rsidRPr="00810451">
        <w:rPr>
          <w:rFonts w:ascii="Times New Roman" w:eastAsia="Times New Roman" w:hAnsi="Times New Roman"/>
          <w:sz w:val="24"/>
          <w:szCs w:val="24"/>
        </w:rPr>
        <w:t xml:space="preserve">, there is a wide bipartisan consensus on many foreign policy issues, </w:t>
      </w:r>
      <w:proofErr w:type="spellStart"/>
      <w:r w:rsidRPr="00810451">
        <w:rPr>
          <w:rFonts w:ascii="Times New Roman" w:eastAsia="Times New Roman" w:hAnsi="Times New Roman"/>
          <w:sz w:val="24"/>
          <w:szCs w:val="24"/>
        </w:rPr>
        <w:t>Bera</w:t>
      </w:r>
      <w:proofErr w:type="spellEnd"/>
      <w:r w:rsidRPr="00810451">
        <w:rPr>
          <w:rFonts w:ascii="Times New Roman" w:eastAsia="Times New Roman" w:hAnsi="Times New Roman"/>
          <w:sz w:val="24"/>
          <w:szCs w:val="24"/>
        </w:rPr>
        <w:t xml:space="preserve"> said. He cited as an example a recent hearing on Central America’s Northern Triangle, the area comprised of Honduras, Guatemala and El Salvador and the source of most migrants seeking entry to the U.S. While there is clearly a “challenge on the border,” he said</w:t>
      </w:r>
      <w:proofErr w:type="gramStart"/>
      <w:r w:rsidRPr="00810451">
        <w:rPr>
          <w:rFonts w:ascii="Times New Roman" w:eastAsia="Times New Roman" w:hAnsi="Times New Roman"/>
          <w:sz w:val="24"/>
          <w:szCs w:val="24"/>
        </w:rPr>
        <w:t>,</w:t>
      </w:r>
      <w:proofErr w:type="gramEnd"/>
      <w:r w:rsidRPr="00810451">
        <w:rPr>
          <w:rFonts w:ascii="Times New Roman" w:eastAsia="Times New Roman" w:hAnsi="Times New Roman"/>
          <w:sz w:val="24"/>
          <w:szCs w:val="24"/>
        </w:rPr>
        <w:t xml:space="preserve"> both sides recognize American policy has to address the root causes of the immigration issue. Consensus on that part of the immigration question unfortunately receives little public notice, he said. </w:t>
      </w:r>
    </w:p>
    <w:p w:rsidR="0020692C" w:rsidRPr="00810451" w:rsidRDefault="0020692C" w:rsidP="0020692C">
      <w:pPr>
        <w:shd w:val="clear" w:color="auto" w:fill="FFFFFF"/>
        <w:rPr>
          <w:rFonts w:ascii="Times New Roman" w:eastAsia="Times New Roman" w:hAnsi="Times New Roman"/>
          <w:sz w:val="24"/>
          <w:szCs w:val="24"/>
        </w:rPr>
      </w:pPr>
    </w:p>
    <w:p w:rsidR="0020692C" w:rsidRPr="00810451" w:rsidRDefault="0020692C" w:rsidP="0020692C">
      <w:pPr>
        <w:shd w:val="clear" w:color="auto" w:fill="FFFFFF"/>
        <w:rPr>
          <w:rFonts w:ascii="Times New Roman" w:eastAsia="Times New Roman" w:hAnsi="Times New Roman"/>
          <w:sz w:val="24"/>
          <w:szCs w:val="24"/>
        </w:rPr>
      </w:pPr>
      <w:r w:rsidRPr="00810451">
        <w:rPr>
          <w:rFonts w:ascii="Times New Roman" w:eastAsia="Times New Roman" w:hAnsi="Times New Roman"/>
          <w:sz w:val="24"/>
          <w:szCs w:val="24"/>
        </w:rPr>
        <w:lastRenderedPageBreak/>
        <w:t xml:space="preserve">“If you marked up 15 bills, the most controversial will get the media attention,” </w:t>
      </w:r>
      <w:proofErr w:type="spellStart"/>
      <w:r w:rsidRPr="00810451">
        <w:rPr>
          <w:rFonts w:ascii="Times New Roman" w:eastAsia="Times New Roman" w:hAnsi="Times New Roman"/>
          <w:sz w:val="24"/>
          <w:szCs w:val="24"/>
        </w:rPr>
        <w:t>Zeldin</w:t>
      </w:r>
      <w:proofErr w:type="spellEnd"/>
      <w:r w:rsidRPr="00810451">
        <w:rPr>
          <w:rFonts w:ascii="Times New Roman" w:eastAsia="Times New Roman" w:hAnsi="Times New Roman"/>
          <w:sz w:val="24"/>
          <w:szCs w:val="24"/>
        </w:rPr>
        <w:t xml:space="preserve"> said. “If there’s no controversy, none will get attention and you won’t know it took place.”</w:t>
      </w:r>
    </w:p>
    <w:p w:rsidR="0020692C" w:rsidRPr="00130CEC" w:rsidRDefault="0020692C" w:rsidP="0020692C">
      <w:pPr>
        <w:pStyle w:val="NoSpacing"/>
        <w:rPr>
          <w:rFonts w:ascii="Times New Roman" w:hAnsi="Times New Roman" w:cs="Times New Roman"/>
          <w:sz w:val="24"/>
          <w:szCs w:val="24"/>
        </w:rPr>
      </w:pPr>
    </w:p>
    <w:p w:rsidR="000725A0" w:rsidRDefault="005B7850" w:rsidP="00130CEC">
      <w:pPr>
        <w:pStyle w:val="NormalWeb"/>
      </w:pPr>
      <w:r w:rsidRPr="00130CEC">
        <w:rPr>
          <w:rStyle w:val="Strong"/>
          <w:i/>
          <w:sz w:val="28"/>
          <w:szCs w:val="28"/>
        </w:rPr>
        <w:t>C</w:t>
      </w:r>
      <w:r w:rsidR="00130CEC">
        <w:rPr>
          <w:rStyle w:val="Strong"/>
          <w:i/>
          <w:sz w:val="28"/>
          <w:szCs w:val="28"/>
        </w:rPr>
        <w:t xml:space="preserve">atholic </w:t>
      </w:r>
      <w:r w:rsidRPr="00130CEC">
        <w:rPr>
          <w:rStyle w:val="Strong"/>
          <w:i/>
          <w:sz w:val="28"/>
          <w:szCs w:val="28"/>
        </w:rPr>
        <w:t>H</w:t>
      </w:r>
      <w:r w:rsidR="00130CEC">
        <w:rPr>
          <w:rStyle w:val="Strong"/>
          <w:i/>
          <w:sz w:val="28"/>
          <w:szCs w:val="28"/>
        </w:rPr>
        <w:t xml:space="preserve">ealth </w:t>
      </w:r>
      <w:r w:rsidRPr="00130CEC">
        <w:rPr>
          <w:rStyle w:val="Strong"/>
          <w:i/>
          <w:sz w:val="28"/>
          <w:szCs w:val="28"/>
        </w:rPr>
        <w:t>A</w:t>
      </w:r>
      <w:r w:rsidR="00130CEC">
        <w:rPr>
          <w:rStyle w:val="Strong"/>
          <w:i/>
          <w:sz w:val="28"/>
          <w:szCs w:val="28"/>
        </w:rPr>
        <w:t>ssociation</w:t>
      </w:r>
      <w:r w:rsidRPr="00130CEC">
        <w:rPr>
          <w:rStyle w:val="Strong"/>
          <w:i/>
          <w:sz w:val="28"/>
          <w:szCs w:val="28"/>
        </w:rPr>
        <w:t xml:space="preserve"> Supports Legislation to Strengthen ACA Provisions</w:t>
      </w:r>
      <w:r w:rsidRPr="00130CEC">
        <w:rPr>
          <w:i/>
          <w:sz w:val="28"/>
          <w:szCs w:val="28"/>
        </w:rPr>
        <w:t xml:space="preserve"> </w:t>
      </w:r>
      <w:r w:rsidRPr="00130CEC">
        <w:rPr>
          <w:i/>
          <w:sz w:val="28"/>
          <w:szCs w:val="28"/>
        </w:rPr>
        <w:br/>
      </w:r>
      <w:hyperlink r:id="rId9" w:tgtFrame="_blank" w:history="1">
        <w:r w:rsidRPr="00130CEC">
          <w:rPr>
            <w:rStyle w:val="Hyperlink"/>
          </w:rPr>
          <w:t>CHA is supporting</w:t>
        </w:r>
      </w:hyperlink>
      <w:r w:rsidRPr="00130CEC">
        <w:t xml:space="preserve"> HR 987, the Strengthening Health Care and Lowering Prescription Drug Costs Act. The legislation would restore funding for outreach and enrollment efforts under the Affordable Care Act, which </w:t>
      </w:r>
      <w:proofErr w:type="gramStart"/>
      <w:r w:rsidRPr="00130CEC">
        <w:t>has been drastically reduced</w:t>
      </w:r>
      <w:proofErr w:type="gramEnd"/>
      <w:r w:rsidRPr="00130CEC">
        <w:t xml:space="preserve"> in the past several years. The bill also prevents an expansion of short-term, limited duration health plans, which do not cover the same number of services as other plans under the ACA and </w:t>
      </w:r>
      <w:proofErr w:type="gramStart"/>
      <w:r w:rsidRPr="00130CEC">
        <w:t>are allowed</w:t>
      </w:r>
      <w:proofErr w:type="gramEnd"/>
      <w:r w:rsidRPr="00130CEC">
        <w:t xml:space="preserve"> to freely discriminate based on age and pre-existing conditions. Other provisions in the bill, which have attracted bipartisan support as stand-alone legislation, would help to streamline the process for bringing generic drugs to the market and prevent price fixing. The House will consider HR 987 on the floor May 16 and it </w:t>
      </w:r>
      <w:proofErr w:type="gramStart"/>
      <w:r w:rsidRPr="00130CEC">
        <w:t>is expected</w:t>
      </w:r>
      <w:proofErr w:type="gramEnd"/>
      <w:r w:rsidRPr="00130CEC">
        <w:t xml:space="preserve"> to pass. In the Senate, the Health, Education, Labor and Pensions (HELP) Committee is working on its own health care package, which could be released as early as next week.    </w:t>
      </w:r>
    </w:p>
    <w:p w:rsidR="00205C0D" w:rsidRPr="00205C0D" w:rsidRDefault="0020692C" w:rsidP="00205C0D">
      <w:pPr>
        <w:spacing w:line="300" w:lineRule="atLeast"/>
        <w:rPr>
          <w:rFonts w:ascii="Times New Roman" w:eastAsia="Times New Roman" w:hAnsi="Times New Roman"/>
          <w:b/>
          <w:i/>
          <w:sz w:val="28"/>
          <w:szCs w:val="28"/>
        </w:rPr>
      </w:pPr>
      <w:hyperlink r:id="rId10" w:tgtFrame="_blank" w:history="1">
        <w:r w:rsidR="00205C0D" w:rsidRPr="00205C0D">
          <w:rPr>
            <w:rStyle w:val="Hyperlink"/>
            <w:rFonts w:ascii="Times New Roman" w:eastAsia="Times New Roman" w:hAnsi="Times New Roman"/>
            <w:b/>
            <w:bCs/>
            <w:i/>
            <w:color w:val="auto"/>
            <w:sz w:val="28"/>
            <w:szCs w:val="28"/>
            <w:u w:val="none"/>
          </w:rPr>
          <w:t>UN chief warns against slipping resolve in climate fight</w:t>
        </w:r>
      </w:hyperlink>
      <w:r w:rsidR="00205C0D" w:rsidRPr="00205C0D">
        <w:rPr>
          <w:rFonts w:ascii="Times New Roman" w:eastAsia="Times New Roman" w:hAnsi="Times New Roman"/>
          <w:b/>
          <w:i/>
          <w:sz w:val="28"/>
          <w:szCs w:val="28"/>
        </w:rPr>
        <w:t xml:space="preserve"> </w:t>
      </w:r>
    </w:p>
    <w:p w:rsidR="00205C0D" w:rsidRPr="00205C0D" w:rsidRDefault="00205C0D" w:rsidP="00205C0D">
      <w:pPr>
        <w:spacing w:line="300" w:lineRule="atLeast"/>
        <w:rPr>
          <w:rFonts w:ascii="Times New Roman" w:eastAsia="Times New Roman" w:hAnsi="Times New Roman"/>
          <w:sz w:val="24"/>
          <w:szCs w:val="24"/>
        </w:rPr>
      </w:pPr>
      <w:r w:rsidRPr="00205C0D">
        <w:rPr>
          <w:rFonts w:ascii="Times New Roman" w:eastAsia="Times New Roman" w:hAnsi="Times New Roman"/>
          <w:sz w:val="24"/>
          <w:szCs w:val="24"/>
        </w:rPr>
        <w:t xml:space="preserve">Political will to fight climate change is fading, and governments around the world must focus on taxing carbon emissions rather than salaries, must stop relying on fossil fuels, and should work toward green economies, warns United Nations Secretary-General Antonio </w:t>
      </w:r>
      <w:proofErr w:type="spellStart"/>
      <w:r w:rsidRPr="00205C0D">
        <w:rPr>
          <w:rFonts w:ascii="Times New Roman" w:eastAsia="Times New Roman" w:hAnsi="Times New Roman"/>
          <w:sz w:val="24"/>
          <w:szCs w:val="24"/>
        </w:rPr>
        <w:t>Guterres</w:t>
      </w:r>
      <w:proofErr w:type="spellEnd"/>
      <w:r w:rsidRPr="00205C0D">
        <w:rPr>
          <w:rFonts w:ascii="Times New Roman" w:eastAsia="Times New Roman" w:hAnsi="Times New Roman"/>
          <w:sz w:val="24"/>
          <w:szCs w:val="24"/>
        </w:rPr>
        <w:t>. "We need to protect the lives of our people and we need to protect our planet," he says.</w:t>
      </w:r>
    </w:p>
    <w:p w:rsidR="001970A7" w:rsidRDefault="001970A7"/>
    <w:p w:rsidR="00EB3199" w:rsidRPr="00EB3199" w:rsidRDefault="0020692C" w:rsidP="00EB3199">
      <w:pPr>
        <w:spacing w:line="300" w:lineRule="atLeast"/>
        <w:rPr>
          <w:rFonts w:ascii="Times New Roman" w:eastAsia="Times New Roman" w:hAnsi="Times New Roman"/>
          <w:b/>
          <w:i/>
          <w:sz w:val="28"/>
          <w:szCs w:val="28"/>
        </w:rPr>
      </w:pPr>
      <w:hyperlink r:id="rId11" w:tgtFrame="_blank" w:history="1">
        <w:r w:rsidR="00EB3199" w:rsidRPr="00EB3199">
          <w:rPr>
            <w:rStyle w:val="Hyperlink"/>
            <w:rFonts w:ascii="Times New Roman" w:eastAsia="Times New Roman" w:hAnsi="Times New Roman"/>
            <w:b/>
            <w:bCs/>
            <w:i/>
            <w:color w:val="auto"/>
            <w:sz w:val="28"/>
            <w:szCs w:val="28"/>
            <w:u w:val="none"/>
          </w:rPr>
          <w:t>UN Women works with Pakistani lawmakers on pro-women legislation</w:t>
        </w:r>
      </w:hyperlink>
      <w:r w:rsidR="00EB3199" w:rsidRPr="00EB3199">
        <w:rPr>
          <w:rFonts w:ascii="Times New Roman" w:eastAsia="Times New Roman" w:hAnsi="Times New Roman"/>
          <w:b/>
          <w:i/>
          <w:sz w:val="28"/>
          <w:szCs w:val="28"/>
        </w:rPr>
        <w:t xml:space="preserve"> </w:t>
      </w:r>
    </w:p>
    <w:p w:rsidR="00EB3199" w:rsidRPr="00EB3199" w:rsidRDefault="00EB3199" w:rsidP="00EB3199">
      <w:pPr>
        <w:spacing w:line="300" w:lineRule="atLeast"/>
        <w:rPr>
          <w:rFonts w:ascii="Times New Roman" w:eastAsia="Times New Roman" w:hAnsi="Times New Roman"/>
          <w:sz w:val="24"/>
          <w:szCs w:val="24"/>
        </w:rPr>
      </w:pPr>
      <w:r w:rsidRPr="00EB3199">
        <w:rPr>
          <w:rFonts w:ascii="Times New Roman" w:eastAsia="Times New Roman" w:hAnsi="Times New Roman"/>
          <w:sz w:val="24"/>
          <w:szCs w:val="24"/>
        </w:rPr>
        <w:t>UN Women is working in partnership with female lawmakers in Pakistan's Khyber Pakhtunkhwa province to raise awareness and advocate for legislation aimed at protecting women. UN Women will offer support with research, drafting legislation and supporting documentation aimed at implementing laws to end child marriage and trafficking of women.</w:t>
      </w:r>
    </w:p>
    <w:p w:rsidR="00EB3199" w:rsidRDefault="00EB3199"/>
    <w:p w:rsidR="003E5B5A" w:rsidRDefault="003E5B5A" w:rsidP="00810451">
      <w:pPr>
        <w:shd w:val="clear" w:color="auto" w:fill="FFFFFF"/>
        <w:rPr>
          <w:rFonts w:ascii="Times New Roman" w:eastAsia="Times New Roman" w:hAnsi="Times New Roman"/>
          <w:sz w:val="24"/>
          <w:szCs w:val="24"/>
        </w:rPr>
      </w:pPr>
    </w:p>
    <w:p w:rsidR="00810451" w:rsidRPr="00810451" w:rsidRDefault="00810451">
      <w:pPr>
        <w:rPr>
          <w:rFonts w:ascii="Times New Roman" w:hAnsi="Times New Roman"/>
          <w:sz w:val="24"/>
          <w:szCs w:val="24"/>
        </w:rPr>
      </w:pPr>
    </w:p>
    <w:sectPr w:rsidR="00810451" w:rsidRPr="00810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F3427"/>
    <w:multiLevelType w:val="multilevel"/>
    <w:tmpl w:val="17B03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DC6110"/>
    <w:multiLevelType w:val="hybridMultilevel"/>
    <w:tmpl w:val="86C46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A7"/>
    <w:rsid w:val="000725A0"/>
    <w:rsid w:val="00130CEC"/>
    <w:rsid w:val="00135CD6"/>
    <w:rsid w:val="001970A7"/>
    <w:rsid w:val="001B42C3"/>
    <w:rsid w:val="00205C0D"/>
    <w:rsid w:val="0020692C"/>
    <w:rsid w:val="003E5B5A"/>
    <w:rsid w:val="005A0636"/>
    <w:rsid w:val="005B7850"/>
    <w:rsid w:val="005F33C7"/>
    <w:rsid w:val="0060180D"/>
    <w:rsid w:val="006125E8"/>
    <w:rsid w:val="006D2DCC"/>
    <w:rsid w:val="00701275"/>
    <w:rsid w:val="00810451"/>
    <w:rsid w:val="00DC604B"/>
    <w:rsid w:val="00E83AB4"/>
    <w:rsid w:val="00EB3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A533"/>
  <w15:chartTrackingRefBased/>
  <w15:docId w15:val="{153BE634-8F86-4305-960A-4476A33D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0A7"/>
    <w:pPr>
      <w:spacing w:after="0" w:line="240" w:lineRule="auto"/>
    </w:pPr>
    <w:rPr>
      <w:rFonts w:ascii="Calibri" w:hAnsi="Calibri" w:cs="Times New Roman"/>
    </w:rPr>
  </w:style>
  <w:style w:type="paragraph" w:styleId="Heading2">
    <w:name w:val="heading 2"/>
    <w:basedOn w:val="Normal"/>
    <w:link w:val="Heading2Char"/>
    <w:uiPriority w:val="9"/>
    <w:qFormat/>
    <w:rsid w:val="000725A0"/>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0A7"/>
    <w:pPr>
      <w:spacing w:after="0" w:line="240" w:lineRule="auto"/>
    </w:pPr>
  </w:style>
  <w:style w:type="character" w:styleId="Hyperlink">
    <w:name w:val="Hyperlink"/>
    <w:basedOn w:val="DefaultParagraphFont"/>
    <w:uiPriority w:val="99"/>
    <w:semiHidden/>
    <w:unhideWhenUsed/>
    <w:rsid w:val="00205C0D"/>
    <w:rPr>
      <w:color w:val="003399"/>
      <w:u w:val="single"/>
    </w:rPr>
  </w:style>
  <w:style w:type="paragraph" w:styleId="NormalWeb">
    <w:name w:val="Normal (Web)"/>
    <w:basedOn w:val="Normal"/>
    <w:uiPriority w:val="99"/>
    <w:unhideWhenUsed/>
    <w:rsid w:val="00135CD6"/>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135CD6"/>
    <w:rPr>
      <w:i/>
      <w:iCs/>
    </w:rPr>
  </w:style>
  <w:style w:type="character" w:styleId="Strong">
    <w:name w:val="Strong"/>
    <w:basedOn w:val="DefaultParagraphFont"/>
    <w:uiPriority w:val="22"/>
    <w:qFormat/>
    <w:rsid w:val="00135CD6"/>
    <w:rPr>
      <w:b/>
      <w:bCs/>
    </w:rPr>
  </w:style>
  <w:style w:type="character" w:customStyle="1" w:styleId="Heading2Char">
    <w:name w:val="Heading 2 Char"/>
    <w:basedOn w:val="DefaultParagraphFont"/>
    <w:link w:val="Heading2"/>
    <w:uiPriority w:val="9"/>
    <w:rsid w:val="000725A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658552">
      <w:bodyDiv w:val="1"/>
      <w:marLeft w:val="0"/>
      <w:marRight w:val="0"/>
      <w:marTop w:val="0"/>
      <w:marBottom w:val="0"/>
      <w:divBdr>
        <w:top w:val="none" w:sz="0" w:space="0" w:color="auto"/>
        <w:left w:val="none" w:sz="0" w:space="0" w:color="auto"/>
        <w:bottom w:val="none" w:sz="0" w:space="0" w:color="auto"/>
        <w:right w:val="none" w:sz="0" w:space="0" w:color="auto"/>
      </w:divBdr>
    </w:div>
    <w:div w:id="411702601">
      <w:bodyDiv w:val="1"/>
      <w:marLeft w:val="0"/>
      <w:marRight w:val="0"/>
      <w:marTop w:val="0"/>
      <w:marBottom w:val="0"/>
      <w:divBdr>
        <w:top w:val="none" w:sz="0" w:space="0" w:color="auto"/>
        <w:left w:val="none" w:sz="0" w:space="0" w:color="auto"/>
        <w:bottom w:val="none" w:sz="0" w:space="0" w:color="auto"/>
        <w:right w:val="none" w:sz="0" w:space="0" w:color="auto"/>
      </w:divBdr>
    </w:div>
    <w:div w:id="658925334">
      <w:bodyDiv w:val="1"/>
      <w:marLeft w:val="0"/>
      <w:marRight w:val="0"/>
      <w:marTop w:val="0"/>
      <w:marBottom w:val="0"/>
      <w:divBdr>
        <w:top w:val="none" w:sz="0" w:space="0" w:color="auto"/>
        <w:left w:val="none" w:sz="0" w:space="0" w:color="auto"/>
        <w:bottom w:val="none" w:sz="0" w:space="0" w:color="auto"/>
        <w:right w:val="none" w:sz="0" w:space="0" w:color="auto"/>
      </w:divBdr>
    </w:div>
    <w:div w:id="1214544616">
      <w:bodyDiv w:val="1"/>
      <w:marLeft w:val="0"/>
      <w:marRight w:val="0"/>
      <w:marTop w:val="0"/>
      <w:marBottom w:val="0"/>
      <w:divBdr>
        <w:top w:val="none" w:sz="0" w:space="0" w:color="auto"/>
        <w:left w:val="none" w:sz="0" w:space="0" w:color="auto"/>
        <w:bottom w:val="none" w:sz="0" w:space="0" w:color="auto"/>
        <w:right w:val="none" w:sz="0" w:space="0" w:color="auto"/>
      </w:divBdr>
    </w:div>
    <w:div w:id="1292054585">
      <w:bodyDiv w:val="1"/>
      <w:marLeft w:val="0"/>
      <w:marRight w:val="0"/>
      <w:marTop w:val="0"/>
      <w:marBottom w:val="0"/>
      <w:divBdr>
        <w:top w:val="none" w:sz="0" w:space="0" w:color="auto"/>
        <w:left w:val="none" w:sz="0" w:space="0" w:color="auto"/>
        <w:bottom w:val="none" w:sz="0" w:space="0" w:color="auto"/>
        <w:right w:val="none" w:sz="0" w:space="0" w:color="auto"/>
      </w:divBdr>
      <w:divsChild>
        <w:div w:id="305472033">
          <w:marLeft w:val="-225"/>
          <w:marRight w:val="-225"/>
          <w:marTop w:val="0"/>
          <w:marBottom w:val="0"/>
          <w:divBdr>
            <w:top w:val="none" w:sz="0" w:space="0" w:color="auto"/>
            <w:left w:val="none" w:sz="0" w:space="0" w:color="auto"/>
            <w:bottom w:val="none" w:sz="0" w:space="0" w:color="auto"/>
            <w:right w:val="none" w:sz="0" w:space="0" w:color="auto"/>
          </w:divBdr>
          <w:divsChild>
            <w:div w:id="10419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6766">
      <w:bodyDiv w:val="1"/>
      <w:marLeft w:val="0"/>
      <w:marRight w:val="0"/>
      <w:marTop w:val="0"/>
      <w:marBottom w:val="0"/>
      <w:divBdr>
        <w:top w:val="none" w:sz="0" w:space="0" w:color="auto"/>
        <w:left w:val="none" w:sz="0" w:space="0" w:color="auto"/>
        <w:bottom w:val="none" w:sz="0" w:space="0" w:color="auto"/>
        <w:right w:val="none" w:sz="0" w:space="0" w:color="auto"/>
      </w:divBdr>
    </w:div>
    <w:div w:id="1571621930">
      <w:bodyDiv w:val="1"/>
      <w:marLeft w:val="0"/>
      <w:marRight w:val="0"/>
      <w:marTop w:val="0"/>
      <w:marBottom w:val="0"/>
      <w:divBdr>
        <w:top w:val="none" w:sz="0" w:space="0" w:color="auto"/>
        <w:left w:val="none" w:sz="0" w:space="0" w:color="auto"/>
        <w:bottom w:val="none" w:sz="0" w:space="0" w:color="auto"/>
        <w:right w:val="none" w:sz="0" w:space="0" w:color="auto"/>
      </w:divBdr>
    </w:div>
    <w:div w:id="1690255053">
      <w:bodyDiv w:val="1"/>
      <w:marLeft w:val="0"/>
      <w:marRight w:val="0"/>
      <w:marTop w:val="0"/>
      <w:marBottom w:val="0"/>
      <w:divBdr>
        <w:top w:val="none" w:sz="0" w:space="0" w:color="auto"/>
        <w:left w:val="none" w:sz="0" w:space="0" w:color="auto"/>
        <w:bottom w:val="none" w:sz="0" w:space="0" w:color="auto"/>
        <w:right w:val="none" w:sz="0" w:space="0" w:color="auto"/>
      </w:divBdr>
    </w:div>
    <w:div w:id="1744332632">
      <w:bodyDiv w:val="1"/>
      <w:marLeft w:val="0"/>
      <w:marRight w:val="0"/>
      <w:marTop w:val="0"/>
      <w:marBottom w:val="0"/>
      <w:divBdr>
        <w:top w:val="none" w:sz="0" w:space="0" w:color="auto"/>
        <w:left w:val="none" w:sz="0" w:space="0" w:color="auto"/>
        <w:bottom w:val="none" w:sz="0" w:space="0" w:color="auto"/>
        <w:right w:val="none" w:sz="0" w:space="0" w:color="auto"/>
      </w:divBdr>
    </w:div>
    <w:div w:id="202489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newsletters.usip.org/?qs=441c6820960259f9124569f30b395f3a101e001d36c80d2a461f45615bbd7a978f68507278e26c80b09ede0febad48a2a8c366d06c1fe05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unesco.org/creativity/conven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ck.everyaction.com/k/6724123/61967039/1113270247?nvep=ew0KICAiVGVuYW50VXJpIjogIm5ncHZhbjovL3Zhbi9DQkQvQ0JELzEvNjE0MjkiLA0KICAiRGlzdHJpYnV0aW9uVW5pcXVlSWQiOiAiYzNhNWRjMTQtN2Y3NS1lOTExLWFiYzQtMjgxODc4MzkxZWZiIiwNCiAgIkVtYWlsQWRkcmVzcyI6ICJkc21pdGhAY3NqbGEub3JnIg0KfQ%3D%3D&amp;hmac=e9qzchQQvC8dflLcMDdY6J4WUSO3tJ3Yv1OlvHkcRlI=&amp;sourceid=1005295&amp;utm_source=action&amp;utm_medium=email&amp;emci=505aa310-e56d-e911-b49e-281878391efb&amp;emdi=c3a5dc14-7f75-e911-abc4-281878391efb&amp;ceid=650609&amp;smartlinkdata=JmZuPURpYW5lJmxuPVNtaXRoJmVtPWRzbWl0aCU0MGNzamxhLm9yZyZhZGQxPTExOTk5K0NoYWxvbitSZCsmY2k9TG9zK0FuZ2VsZXMmc3Q9Q0EmcGM9OTAwNDkmbXA9MzEwODg5MjExOSZwPVNyLiZjPVVT" TargetMode="External"/><Relationship Id="rId11" Type="http://schemas.openxmlformats.org/officeDocument/2006/relationships/hyperlink" Target="http://r.smartbrief.com/resp/lwwHCCjbkDDhrmtWCieHdeCicNiYxK?format=multipart" TargetMode="External"/><Relationship Id="rId5" Type="http://schemas.openxmlformats.org/officeDocument/2006/relationships/image" Target="media/image1.jpeg"/><Relationship Id="rId10" Type="http://schemas.openxmlformats.org/officeDocument/2006/relationships/hyperlink" Target="http://r.smartbrief.com/resp/lwmnCCjbkDDhqJxjCieHdeCicNAfFQ?format=multipart" TargetMode="External"/><Relationship Id="rId4" Type="http://schemas.openxmlformats.org/officeDocument/2006/relationships/webSettings" Target="webSettings.xml"/><Relationship Id="rId9" Type="http://schemas.openxmlformats.org/officeDocument/2006/relationships/hyperlink" Target="http://send.chausa.org/link.cfm?r=DfL_bcLz5SuMk6oodLGSQw~~&amp;pe=L3tO-75aCf43gh6LUggxguEk_1hQCdCjLTeyjtx-HfBCuqw0DLr0pGlAvFJ-6GuOz9QxguzTa3rjKZ4FQFUHHw~~&amp;t=eGYXfGaeeG4jybKy5wU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9</cp:revision>
  <dcterms:created xsi:type="dcterms:W3CDTF">2019-05-09T17:03:00Z</dcterms:created>
  <dcterms:modified xsi:type="dcterms:W3CDTF">2019-05-19T22:10:00Z</dcterms:modified>
</cp:coreProperties>
</file>