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EB" w:rsidRDefault="00E42DEB" w:rsidP="00E42DEB">
      <w:pPr>
        <w:rPr>
          <w:rFonts w:ascii="Calibri" w:eastAsia="Times New Roman" w:hAnsi="Calibri"/>
          <w:color w:val="002E7A"/>
          <w:sz w:val="21"/>
          <w:szCs w:val="21"/>
        </w:rPr>
      </w:pPr>
    </w:p>
    <w:p w:rsidR="00E42DEB" w:rsidRDefault="00E42DEB" w:rsidP="00E42DEB">
      <w:pPr>
        <w:rPr>
          <w:b/>
        </w:rPr>
      </w:pPr>
      <w:r>
        <w:rPr>
          <w:b/>
          <w:noProof/>
        </w:rPr>
        <w:drawing>
          <wp:inline distT="0" distB="0" distL="0" distR="0" wp14:anchorId="3E59B72A" wp14:editId="12D4ADE3">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E42DEB" w:rsidRPr="00816B1E" w:rsidRDefault="00E42DEB" w:rsidP="00646567">
      <w:pPr>
        <w:ind w:left="5760" w:firstLine="720"/>
        <w:jc w:val="center"/>
        <w:rPr>
          <w:rFonts w:ascii="Times New Roman" w:hAnsi="Times New Roman" w:cs="Times New Roman"/>
          <w:b/>
          <w:color w:val="002060"/>
          <w:sz w:val="28"/>
          <w:szCs w:val="28"/>
        </w:rPr>
      </w:pPr>
      <w:r w:rsidRPr="00816B1E">
        <w:rPr>
          <w:rFonts w:ascii="Times New Roman" w:hAnsi="Times New Roman" w:cs="Times New Roman"/>
          <w:b/>
          <w:color w:val="002060"/>
          <w:sz w:val="28"/>
          <w:szCs w:val="28"/>
        </w:rPr>
        <w:t>May 27, 2019</w:t>
      </w:r>
    </w:p>
    <w:p w:rsidR="005E2D0F" w:rsidRPr="008C6777" w:rsidRDefault="005E2D0F" w:rsidP="00646567">
      <w:pPr>
        <w:pStyle w:val="NoSpacing"/>
        <w:jc w:val="center"/>
        <w:rPr>
          <w:rFonts w:ascii="Brush455 BT" w:hAnsi="Brush455 BT"/>
          <w:sz w:val="28"/>
          <w:szCs w:val="28"/>
        </w:rPr>
      </w:pPr>
      <w:r w:rsidRPr="008C6777">
        <w:rPr>
          <w:rFonts w:ascii="Brush455 BT" w:hAnsi="Brush455 BT"/>
          <w:sz w:val="28"/>
          <w:szCs w:val="28"/>
        </w:rPr>
        <w:t>"Creator God, timeless preserver of resources</w:t>
      </w:r>
      <w:proofErr w:type="gramStart"/>
      <w:r w:rsidRPr="008C6777">
        <w:rPr>
          <w:rFonts w:ascii="Brush455 BT" w:hAnsi="Brush455 BT"/>
          <w:sz w:val="28"/>
          <w:szCs w:val="28"/>
        </w:rPr>
        <w:t>,</w:t>
      </w:r>
      <w:proofErr w:type="gramEnd"/>
      <w:r w:rsidRPr="008C6777">
        <w:rPr>
          <w:rFonts w:ascii="Brush455 BT" w:hAnsi="Brush455 BT"/>
          <w:sz w:val="28"/>
          <w:szCs w:val="28"/>
        </w:rPr>
        <w:br/>
        <w:t>Forgive us for the gifts we have wasted.</w:t>
      </w:r>
      <w:r w:rsidRPr="008C6777">
        <w:rPr>
          <w:rFonts w:ascii="Brush455 BT" w:hAnsi="Brush455 BT"/>
          <w:sz w:val="28"/>
          <w:szCs w:val="28"/>
        </w:rPr>
        <w:br/>
        <w:t>Renew for us what seems beyond redemption</w:t>
      </w:r>
      <w:proofErr w:type="gramStart"/>
      <w:r w:rsidRPr="008C6777">
        <w:rPr>
          <w:rFonts w:ascii="Brush455 BT" w:hAnsi="Brush455 BT"/>
          <w:sz w:val="28"/>
          <w:szCs w:val="28"/>
        </w:rPr>
        <w:t>;</w:t>
      </w:r>
      <w:proofErr w:type="gramEnd"/>
      <w:r w:rsidRPr="008C6777">
        <w:rPr>
          <w:rFonts w:ascii="Brush455 BT" w:hAnsi="Brush455 BT"/>
          <w:sz w:val="28"/>
          <w:szCs w:val="28"/>
        </w:rPr>
        <w:br/>
        <w:t>Call order and beauty to emerge again from chaos.</w:t>
      </w:r>
      <w:r w:rsidRPr="008C6777">
        <w:rPr>
          <w:rFonts w:ascii="Brush455 BT" w:hAnsi="Brush455 BT"/>
          <w:sz w:val="28"/>
          <w:szCs w:val="28"/>
        </w:rPr>
        <w:br/>
        <w:t>Convert our destructive power into creative service</w:t>
      </w:r>
      <w:proofErr w:type="gramStart"/>
      <w:r w:rsidRPr="008C6777">
        <w:rPr>
          <w:rFonts w:ascii="Brush455 BT" w:hAnsi="Brush455 BT"/>
          <w:sz w:val="28"/>
          <w:szCs w:val="28"/>
        </w:rPr>
        <w:t>;</w:t>
      </w:r>
      <w:proofErr w:type="gramEnd"/>
      <w:r w:rsidRPr="008C6777">
        <w:rPr>
          <w:rFonts w:ascii="Brush455 BT" w:hAnsi="Brush455 BT"/>
          <w:sz w:val="28"/>
          <w:szCs w:val="28"/>
        </w:rPr>
        <w:br/>
        <w:t>Help us to heal the woundedness of our world."</w:t>
      </w:r>
    </w:p>
    <w:p w:rsidR="00E42DEB" w:rsidRPr="00646567" w:rsidRDefault="005E2D0F" w:rsidP="00646567">
      <w:pPr>
        <w:pStyle w:val="NoSpacing"/>
        <w:jc w:val="center"/>
        <w:rPr>
          <w:rFonts w:ascii="Brush455 BT" w:hAnsi="Brush455 BT"/>
          <w:sz w:val="20"/>
          <w:szCs w:val="20"/>
        </w:rPr>
      </w:pPr>
      <w:r w:rsidRPr="00646567">
        <w:rPr>
          <w:rFonts w:ascii="Brush455 BT" w:hAnsi="Brush455 BT"/>
          <w:sz w:val="24"/>
          <w:szCs w:val="24"/>
        </w:rPr>
        <w:t>-</w:t>
      </w:r>
      <w:r w:rsidRPr="008C6777">
        <w:rPr>
          <w:rFonts w:ascii="Brush455 BT" w:hAnsi="Brush455 BT"/>
        </w:rPr>
        <w:t>From “Prayer for a New Society,”</w:t>
      </w:r>
      <w:r w:rsidRPr="00646567">
        <w:rPr>
          <w:rFonts w:ascii="Brush455 BT" w:hAnsi="Brush455 BT"/>
          <w:sz w:val="20"/>
          <w:szCs w:val="20"/>
        </w:rPr>
        <w:t> </w:t>
      </w:r>
      <w:proofErr w:type="spellStart"/>
      <w:r w:rsidRPr="00646567">
        <w:rPr>
          <w:rFonts w:ascii="Brush455 BT" w:hAnsi="Brush455 BT"/>
          <w:sz w:val="20"/>
          <w:szCs w:val="20"/>
        </w:rPr>
        <w:t>Pax</w:t>
      </w:r>
      <w:proofErr w:type="spellEnd"/>
      <w:r w:rsidRPr="00646567">
        <w:rPr>
          <w:rFonts w:ascii="Brush455 BT" w:hAnsi="Brush455 BT"/>
          <w:sz w:val="20"/>
          <w:szCs w:val="20"/>
        </w:rPr>
        <w:t xml:space="preserve"> Christi</w:t>
      </w:r>
    </w:p>
    <w:p w:rsidR="00646567" w:rsidRDefault="00646567" w:rsidP="00646567">
      <w:pPr>
        <w:pStyle w:val="NoSpacing"/>
        <w:rPr>
          <w:sz w:val="20"/>
          <w:szCs w:val="20"/>
        </w:rPr>
      </w:pPr>
    </w:p>
    <w:p w:rsidR="00646567" w:rsidRDefault="00646567" w:rsidP="00646567">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27</w:t>
      </w:r>
      <w:r>
        <w:rPr>
          <w:rFonts w:ascii="Times New Roman" w:hAnsi="Times New Roman"/>
          <w:b/>
          <w:color w:val="2F5496" w:themeColor="accent5" w:themeShade="BF"/>
          <w:sz w:val="24"/>
          <w:szCs w:val="24"/>
        </w:rPr>
        <w:tab/>
        <w:t>Memorial Day</w:t>
      </w:r>
    </w:p>
    <w:p w:rsidR="007E67F5" w:rsidRDefault="00646567" w:rsidP="00646567">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29</w:t>
      </w:r>
      <w:r>
        <w:rPr>
          <w:rFonts w:ascii="Times New Roman" w:hAnsi="Times New Roman"/>
          <w:b/>
          <w:color w:val="2F5496" w:themeColor="accent5" w:themeShade="BF"/>
          <w:sz w:val="24"/>
          <w:szCs w:val="24"/>
        </w:rPr>
        <w:tab/>
        <w:t>International day of UN Peacekeepers</w:t>
      </w:r>
    </w:p>
    <w:p w:rsidR="00646567" w:rsidRDefault="007E67F5" w:rsidP="007E67F5">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jc w:val="center"/>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w:t>
      </w:r>
    </w:p>
    <w:p w:rsidR="007E67F5" w:rsidRDefault="007E67F5" w:rsidP="007E67F5">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5</w:t>
      </w:r>
      <w:r>
        <w:rPr>
          <w:rFonts w:ascii="Times New Roman" w:hAnsi="Times New Roman"/>
          <w:b/>
          <w:color w:val="2F5496" w:themeColor="accent5" w:themeShade="BF"/>
          <w:sz w:val="24"/>
          <w:szCs w:val="24"/>
        </w:rPr>
        <w:tab/>
        <w:t>World Environment Day</w:t>
      </w:r>
    </w:p>
    <w:p w:rsidR="007E67F5" w:rsidRDefault="007E67F5" w:rsidP="007E67F5">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8</w:t>
      </w:r>
      <w:r>
        <w:rPr>
          <w:rFonts w:ascii="Times New Roman" w:hAnsi="Times New Roman"/>
          <w:b/>
          <w:color w:val="2F5496" w:themeColor="accent5" w:themeShade="BF"/>
          <w:sz w:val="24"/>
          <w:szCs w:val="24"/>
        </w:rPr>
        <w:tab/>
        <w:t>World Ocean Day</w:t>
      </w:r>
    </w:p>
    <w:p w:rsidR="007E67F5" w:rsidRDefault="007E67F5" w:rsidP="007E67F5">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12</w:t>
      </w:r>
      <w:r>
        <w:rPr>
          <w:rFonts w:ascii="Times New Roman" w:hAnsi="Times New Roman"/>
          <w:b/>
          <w:color w:val="2F5496" w:themeColor="accent5" w:themeShade="BF"/>
          <w:sz w:val="24"/>
          <w:szCs w:val="24"/>
        </w:rPr>
        <w:tab/>
        <w:t>World Day against Child Labor</w:t>
      </w:r>
    </w:p>
    <w:p w:rsidR="007E67F5" w:rsidRDefault="007E67F5" w:rsidP="007E67F5">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14</w:t>
      </w:r>
      <w:r>
        <w:rPr>
          <w:rFonts w:ascii="Times New Roman" w:hAnsi="Times New Roman"/>
          <w:b/>
          <w:color w:val="2F5496" w:themeColor="accent5" w:themeShade="BF"/>
          <w:sz w:val="24"/>
          <w:szCs w:val="24"/>
        </w:rPr>
        <w:tab/>
        <w:t>Flag Day</w:t>
      </w:r>
    </w:p>
    <w:p w:rsidR="007E67F5" w:rsidRDefault="007E67F5" w:rsidP="007E67F5">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17</w:t>
      </w:r>
      <w:r>
        <w:rPr>
          <w:rFonts w:ascii="Times New Roman" w:hAnsi="Times New Roman"/>
          <w:b/>
          <w:color w:val="2F5496" w:themeColor="accent5" w:themeShade="BF"/>
          <w:sz w:val="24"/>
          <w:szCs w:val="24"/>
        </w:rPr>
        <w:tab/>
        <w:t>World Day to combat Desertification and Drought</w:t>
      </w:r>
    </w:p>
    <w:p w:rsidR="00646567" w:rsidRPr="005E2D0F" w:rsidRDefault="00646567" w:rsidP="005E2D0F">
      <w:pPr>
        <w:pStyle w:val="NormalWeb"/>
        <w:spacing w:after="300"/>
        <w:jc w:val="center"/>
        <w:rPr>
          <w:rFonts w:ascii="Brush455 BT" w:hAnsi="Brush455 BT" w:cs="Arial"/>
          <w:color w:val="222222"/>
        </w:rPr>
      </w:pPr>
    </w:p>
    <w:p w:rsidR="00E42DEB" w:rsidRPr="00B770ED" w:rsidRDefault="00E42DEB" w:rsidP="008F2544">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E42DEB" w:rsidRDefault="00E42DEB" w:rsidP="00E42DEB">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p>
    <w:p w:rsidR="00097ACE" w:rsidRDefault="00E42DEB" w:rsidP="00097AC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w:t>
      </w:r>
      <w:r w:rsidRPr="00F66EE7">
        <w:rPr>
          <w:rFonts w:ascii="Times New Roman" w:hAnsi="Times New Roman" w:cs="Times New Roman"/>
          <w:b/>
          <w:color w:val="002060"/>
          <w:sz w:val="28"/>
          <w:szCs w:val="28"/>
        </w:rPr>
        <w:t>oice for the voiceless</w:t>
      </w:r>
      <w:r w:rsidRPr="00B770ED">
        <w:rPr>
          <w:rFonts w:ascii="Times New Roman" w:hAnsi="Times New Roman" w:cs="Times New Roman"/>
          <w:b/>
          <w:color w:val="002060"/>
          <w:sz w:val="32"/>
          <w:szCs w:val="32"/>
        </w:rPr>
        <w:br/>
      </w:r>
      <w:r>
        <w:rPr>
          <w:rFonts w:ascii="Times New Roman" w:hAnsi="Times New Roman" w:cs="Times New Roman"/>
          <w:b/>
          <w:color w:val="002060"/>
          <w:sz w:val="32"/>
          <w:szCs w:val="32"/>
        </w:rPr>
        <w:t>*********************</w:t>
      </w:r>
    </w:p>
    <w:p w:rsidR="00147766" w:rsidRPr="00147766" w:rsidRDefault="00147766" w:rsidP="00147766">
      <w:pPr>
        <w:pStyle w:val="NoSpacing"/>
        <w:rPr>
          <w:rFonts w:ascii="Times New Roman" w:hAnsi="Times New Roman" w:cs="Times New Roman"/>
          <w:i/>
          <w:color w:val="000000"/>
          <w:sz w:val="28"/>
          <w:szCs w:val="28"/>
        </w:rPr>
      </w:pPr>
      <w:hyperlink r:id="rId5" w:history="1"/>
      <w:r w:rsidRPr="00147766">
        <w:rPr>
          <w:rStyle w:val="Strong"/>
          <w:rFonts w:ascii="Times New Roman" w:hAnsi="Times New Roman" w:cs="Times New Roman"/>
          <w:i/>
          <w:color w:val="000000"/>
          <w:sz w:val="28"/>
          <w:szCs w:val="28"/>
        </w:rPr>
        <w:t>Korea needs peace, and the world needs Korea to achieve peace.</w:t>
      </w:r>
    </w:p>
    <w:p w:rsidR="00147766" w:rsidRPr="00147766" w:rsidRDefault="00147766" w:rsidP="00147766">
      <w:pPr>
        <w:pStyle w:val="NoSpacing"/>
        <w:rPr>
          <w:rFonts w:ascii="Times New Roman" w:hAnsi="Times New Roman" w:cs="Times New Roman"/>
          <w:color w:val="000000"/>
          <w:sz w:val="24"/>
          <w:szCs w:val="24"/>
        </w:rPr>
      </w:pPr>
      <w:r w:rsidRPr="00147766">
        <w:rPr>
          <w:rFonts w:ascii="Times New Roman" w:hAnsi="Times New Roman" w:cs="Times New Roman"/>
          <w:color w:val="000000"/>
          <w:sz w:val="24"/>
          <w:szCs w:val="24"/>
        </w:rPr>
        <w:t xml:space="preserve">Here are the critical steps that </w:t>
      </w:r>
      <w:proofErr w:type="gramStart"/>
      <w:r w:rsidRPr="00147766">
        <w:rPr>
          <w:rFonts w:ascii="Times New Roman" w:hAnsi="Times New Roman" w:cs="Times New Roman"/>
          <w:color w:val="000000"/>
          <w:sz w:val="24"/>
          <w:szCs w:val="24"/>
        </w:rPr>
        <w:t>are needed</w:t>
      </w:r>
      <w:proofErr w:type="gramEnd"/>
      <w:r w:rsidRPr="00147766">
        <w:rPr>
          <w:rFonts w:ascii="Times New Roman" w:hAnsi="Times New Roman" w:cs="Times New Roman"/>
          <w:color w:val="000000"/>
          <w:sz w:val="24"/>
          <w:szCs w:val="24"/>
        </w:rPr>
        <w:t>.</w:t>
      </w:r>
    </w:p>
    <w:p w:rsidR="00147766" w:rsidRPr="00147766" w:rsidRDefault="00147766" w:rsidP="00147766">
      <w:pPr>
        <w:pStyle w:val="NoSpacing"/>
        <w:rPr>
          <w:rFonts w:ascii="Times New Roman" w:hAnsi="Times New Roman" w:cs="Times New Roman"/>
          <w:color w:val="000000"/>
          <w:sz w:val="24"/>
          <w:szCs w:val="24"/>
        </w:rPr>
      </w:pPr>
      <w:r w:rsidRPr="00147766">
        <w:rPr>
          <w:rStyle w:val="Strong"/>
          <w:rFonts w:ascii="Times New Roman" w:hAnsi="Times New Roman" w:cs="Times New Roman"/>
          <w:color w:val="000000"/>
          <w:sz w:val="24"/>
          <w:szCs w:val="24"/>
        </w:rPr>
        <w:t xml:space="preserve">We are asking people everywhere on Earth to </w:t>
      </w:r>
      <w:hyperlink r:id="rId6" w:history="1">
        <w:r w:rsidRPr="00147766">
          <w:rPr>
            <w:rStyle w:val="Hyperlink"/>
            <w:rFonts w:ascii="Times New Roman" w:hAnsi="Times New Roman" w:cs="Times New Roman"/>
            <w:b/>
            <w:bCs/>
            <w:sz w:val="24"/>
            <w:szCs w:val="24"/>
          </w:rPr>
          <w:t>sign this petition</w:t>
        </w:r>
      </w:hyperlink>
      <w:r w:rsidRPr="00147766">
        <w:rPr>
          <w:rStyle w:val="Strong"/>
          <w:rFonts w:ascii="Times New Roman" w:hAnsi="Times New Roman" w:cs="Times New Roman"/>
          <w:color w:val="000000"/>
          <w:sz w:val="24"/>
          <w:szCs w:val="24"/>
        </w:rPr>
        <w:t xml:space="preserve"> to U.S. President Donald Trump:</w:t>
      </w:r>
      <w:r w:rsidRPr="00147766">
        <w:rPr>
          <w:rFonts w:ascii="Times New Roman" w:hAnsi="Times New Roman" w:cs="Times New Roman"/>
          <w:color w:val="000000"/>
          <w:sz w:val="24"/>
          <w:szCs w:val="24"/>
        </w:rPr>
        <w:t xml:space="preserve"> </w:t>
      </w:r>
    </w:p>
    <w:p w:rsidR="00147766" w:rsidRDefault="00147766" w:rsidP="00147766">
      <w:pPr>
        <w:pStyle w:val="NoSpacing"/>
        <w:rPr>
          <w:rStyle w:val="Emphasis"/>
          <w:rFonts w:ascii="Times New Roman" w:hAnsi="Times New Roman" w:cs="Times New Roman"/>
          <w:color w:val="000000"/>
          <w:sz w:val="24"/>
          <w:szCs w:val="24"/>
        </w:rPr>
      </w:pPr>
      <w:r w:rsidRPr="00147766">
        <w:rPr>
          <w:rStyle w:val="Emphasis"/>
          <w:rFonts w:ascii="Times New Roman" w:hAnsi="Times New Roman" w:cs="Times New Roman"/>
          <w:color w:val="000000"/>
          <w:sz w:val="24"/>
          <w:szCs w:val="24"/>
        </w:rPr>
        <w:t xml:space="preserve">We urge you to conclude a binding peace agreement constituting a formal and final end to the state of war between North Korea, South Korea, and the United States. We also ask that you direct the U.S. State Department to consult with officials of South Korea and with representatives of Korean Americans on potential opportunities to reunite Korean American </w:t>
      </w:r>
      <w:r w:rsidRPr="00147766">
        <w:rPr>
          <w:rStyle w:val="Emphasis"/>
          <w:rFonts w:ascii="Times New Roman" w:hAnsi="Times New Roman" w:cs="Times New Roman"/>
          <w:color w:val="000000"/>
          <w:sz w:val="24"/>
          <w:szCs w:val="24"/>
        </w:rPr>
        <w:lastRenderedPageBreak/>
        <w:t>families with family members in North Korea. In addition, we ask that you implement UN resolution 3390 of November 18, 1975, instructing the United States to dissolve the so-called United Nations Command in South Korea.</w:t>
      </w:r>
    </w:p>
    <w:p w:rsidR="00147766" w:rsidRPr="00147766" w:rsidRDefault="00147766" w:rsidP="00147766">
      <w:pPr>
        <w:pStyle w:val="NoSpacing"/>
        <w:rPr>
          <w:rFonts w:ascii="Times New Roman" w:hAnsi="Times New Roman" w:cs="Times New Roman"/>
          <w:color w:val="000000"/>
          <w:sz w:val="24"/>
          <w:szCs w:val="24"/>
        </w:rPr>
      </w:pPr>
    </w:p>
    <w:p w:rsidR="00147766" w:rsidRPr="00147766" w:rsidRDefault="00147766" w:rsidP="00147766">
      <w:pPr>
        <w:pStyle w:val="NoSpacing"/>
        <w:rPr>
          <w:rFonts w:ascii="Times New Roman" w:hAnsi="Times New Roman" w:cs="Times New Roman"/>
          <w:color w:val="000000"/>
          <w:sz w:val="24"/>
          <w:szCs w:val="24"/>
        </w:rPr>
      </w:pPr>
      <w:proofErr w:type="gramStart"/>
      <w:r w:rsidRPr="00147766">
        <w:rPr>
          <w:rStyle w:val="Strong"/>
          <w:rFonts w:ascii="Times New Roman" w:hAnsi="Times New Roman" w:cs="Times New Roman"/>
          <w:color w:val="000000"/>
          <w:sz w:val="24"/>
          <w:szCs w:val="24"/>
        </w:rPr>
        <w:t xml:space="preserve">In addition, U.S. residents should </w:t>
      </w:r>
      <w:hyperlink r:id="rId7" w:history="1">
        <w:r w:rsidRPr="00147766">
          <w:rPr>
            <w:rStyle w:val="Hyperlink"/>
            <w:rFonts w:ascii="Times New Roman" w:hAnsi="Times New Roman" w:cs="Times New Roman"/>
            <w:b/>
            <w:bCs/>
            <w:sz w:val="24"/>
            <w:szCs w:val="24"/>
          </w:rPr>
          <w:t>click here to send an email</w:t>
        </w:r>
      </w:hyperlink>
      <w:r w:rsidRPr="00147766">
        <w:rPr>
          <w:rStyle w:val="Strong"/>
          <w:rFonts w:ascii="Times New Roman" w:hAnsi="Times New Roman" w:cs="Times New Roman"/>
          <w:color w:val="000000"/>
          <w:sz w:val="24"/>
          <w:szCs w:val="24"/>
        </w:rPr>
        <w:t xml:space="preserve"> that will go to your Representative and Senators</w:t>
      </w:r>
      <w:r w:rsidRPr="00147766">
        <w:rPr>
          <w:rFonts w:ascii="Times New Roman" w:hAnsi="Times New Roman" w:cs="Times New Roman"/>
          <w:color w:val="000000"/>
          <w:sz w:val="24"/>
          <w:szCs w:val="24"/>
        </w:rPr>
        <w:t>, asking them to cosponsor and promote H.Res.152 (and parallel legislation in the Senate) calling for a formal end of the Korean war, and H.R.1771 (and the same in the Senate) directing that efforts be undertaken to reunite Korean Americans with their family members in North Korea, as well as asking them to dissolve the United Nations Command in South Korea.</w:t>
      </w:r>
      <w:proofErr w:type="gramEnd"/>
    </w:p>
    <w:p w:rsidR="00147766" w:rsidRDefault="00147766" w:rsidP="00097ACE">
      <w:pPr>
        <w:pStyle w:val="NormalWeb"/>
        <w:rPr>
          <w:rStyle w:val="Strong"/>
          <w:i/>
          <w:sz w:val="28"/>
          <w:szCs w:val="28"/>
        </w:rPr>
      </w:pPr>
    </w:p>
    <w:p w:rsidR="00BC63DD" w:rsidRDefault="00BC63DD" w:rsidP="00097ACE">
      <w:pPr>
        <w:pStyle w:val="NormalWeb"/>
        <w:rPr>
          <w:rStyle w:val="Strong"/>
          <w:i/>
          <w:sz w:val="28"/>
          <w:szCs w:val="28"/>
        </w:rPr>
      </w:pPr>
      <w:r>
        <w:rPr>
          <w:rStyle w:val="Strong"/>
          <w:i/>
          <w:sz w:val="28"/>
          <w:szCs w:val="28"/>
        </w:rPr>
        <w:t>Rent Relief</w:t>
      </w:r>
    </w:p>
    <w:p w:rsidR="00BC63DD" w:rsidRPr="00BC63DD" w:rsidRDefault="00BC63DD" w:rsidP="00BC63DD">
      <w:pPr>
        <w:pStyle w:val="NormalWeb"/>
        <w:rPr>
          <w:color w:val="2F2F2F"/>
        </w:rPr>
      </w:pPr>
      <w:r w:rsidRPr="00BC63DD">
        <w:rPr>
          <w:color w:val="2F2F2F"/>
        </w:rPr>
        <w:t>Across the state, California's homeless count has skyrocketed - in some places up nearly 50% in just 2 years.</w:t>
      </w:r>
    </w:p>
    <w:p w:rsidR="00BC63DD" w:rsidRPr="00BC63DD" w:rsidRDefault="00BC63DD" w:rsidP="00BC63DD">
      <w:pPr>
        <w:pStyle w:val="NormalWeb"/>
        <w:rPr>
          <w:color w:val="2F2F2F"/>
        </w:rPr>
      </w:pPr>
      <w:r w:rsidRPr="00BC63DD">
        <w:rPr>
          <w:color w:val="2F2F2F"/>
        </w:rPr>
        <w:t>This week, California could become the second state in the nation to pass a statewide rent cap and just cause eviction protections. </w:t>
      </w:r>
      <w:proofErr w:type="gramStart"/>
      <w:r w:rsidRPr="00BC63DD">
        <w:rPr>
          <w:color w:val="2F2F2F"/>
        </w:rPr>
        <w:t>But</w:t>
      </w:r>
      <w:proofErr w:type="gramEnd"/>
      <w:r w:rsidRPr="00BC63DD">
        <w:rPr>
          <w:color w:val="2F2F2F"/>
        </w:rPr>
        <w:t xml:space="preserve"> Big Real Estate is pulling out ALL THE STOPS to convince legislators to not support our bills,</w:t>
      </w:r>
      <w:r w:rsidRPr="00BC63DD">
        <w:rPr>
          <w:color w:val="FF0000"/>
        </w:rPr>
        <w:t> </w:t>
      </w:r>
      <w:r w:rsidRPr="00BC63DD">
        <w:rPr>
          <w:color w:val="000000"/>
        </w:rPr>
        <w:t>and in many cases they are succeeding.</w:t>
      </w:r>
    </w:p>
    <w:p w:rsidR="00BC63DD" w:rsidRPr="00BC63DD" w:rsidRDefault="00BC63DD" w:rsidP="00BC63DD">
      <w:pPr>
        <w:pStyle w:val="NormalWeb"/>
        <w:rPr>
          <w:color w:val="2F2F2F"/>
        </w:rPr>
      </w:pPr>
      <w:r w:rsidRPr="00BC63DD">
        <w:rPr>
          <w:rStyle w:val="Strong"/>
          <w:color w:val="2F2F2F"/>
        </w:rPr>
        <w:t xml:space="preserve">California NEEDS RELIEF. </w:t>
      </w:r>
      <w:r w:rsidRPr="00BC63DD">
        <w:rPr>
          <w:rStyle w:val="Strong"/>
          <w:color w:val="000000"/>
        </w:rPr>
        <w:t>We need renter protections that will slow displacement and stem homelessness. </w:t>
      </w:r>
      <w:hyperlink r:id="rId8" w:history="1">
        <w:r w:rsidRPr="00BC63DD">
          <w:rPr>
            <w:rStyle w:val="Hyperlink"/>
            <w:b/>
            <w:bCs/>
          </w:rPr>
          <w:t>Em</w:t>
        </w:r>
      </w:hyperlink>
      <w:hyperlink r:id="rId9" w:history="1">
        <w:r w:rsidRPr="00BC63DD">
          <w:rPr>
            <w:rStyle w:val="Hyperlink"/>
            <w:b/>
            <w:bCs/>
          </w:rPr>
          <w:t>ail Governor Newsom and Speaker of the Assembly Anthony Rendon and urge them to use their power to find a path forward for AB 1481 and AB 1482! </w:t>
        </w:r>
      </w:hyperlink>
    </w:p>
    <w:p w:rsidR="00BC63DD" w:rsidRDefault="00BC63DD" w:rsidP="00097ACE">
      <w:pPr>
        <w:pStyle w:val="NormalWeb"/>
        <w:rPr>
          <w:rStyle w:val="Strong"/>
          <w:i/>
          <w:sz w:val="28"/>
          <w:szCs w:val="28"/>
        </w:rPr>
      </w:pPr>
    </w:p>
    <w:p w:rsidR="00097ACE" w:rsidRPr="00097ACE" w:rsidRDefault="00097ACE" w:rsidP="00097ACE">
      <w:pPr>
        <w:pStyle w:val="NormalWeb"/>
      </w:pPr>
      <w:proofErr w:type="gramStart"/>
      <w:r w:rsidRPr="00097ACE">
        <w:rPr>
          <w:rStyle w:val="Strong"/>
          <w:i/>
          <w:sz w:val="28"/>
          <w:szCs w:val="28"/>
        </w:rPr>
        <w:t>Co-sponsors Needed for Palliative Care Legislation</w:t>
      </w:r>
      <w:r w:rsidRPr="00097ACE">
        <w:rPr>
          <w:rStyle w:val="Strong"/>
        </w:rPr>
        <w:t xml:space="preserve"> </w:t>
      </w:r>
      <w:r w:rsidRPr="00097ACE">
        <w:br/>
        <w:t>The Patient Quality of Life Coalition (PQLC), a group of over 40 organizations including CHA that advances public policies to improve and expand access to palliative care and appropriate pain management, is urging all members of the House of Representatives to become co-sponsors of H.R. 647, the Palliative Care and Hospice Education and Training Act (PCHETA).</w:t>
      </w:r>
      <w:proofErr w:type="gramEnd"/>
      <w:r w:rsidRPr="00097ACE">
        <w:t xml:space="preserve"> This important legislation would increase federal research funding for palliative care, including symptom and pain management, and would establish palliative care education and training programs for doctors, nurses and other health professionals. There are now nearly 190 co-sponsors of H.R. 647 and the chances of passing the bill in the House </w:t>
      </w:r>
      <w:proofErr w:type="gramStart"/>
      <w:r w:rsidRPr="00097ACE">
        <w:t>are vastly improved</w:t>
      </w:r>
      <w:proofErr w:type="gramEnd"/>
      <w:r w:rsidRPr="00097ACE">
        <w:t xml:space="preserve"> with the addition of more representatives. </w:t>
      </w:r>
      <w:r w:rsidRPr="00097ACE">
        <w:rPr>
          <w:rStyle w:val="Strong"/>
        </w:rPr>
        <w:t xml:space="preserve">A current </w:t>
      </w:r>
      <w:hyperlink r:id="rId10" w:tgtFrame="_blank" w:history="1">
        <w:r w:rsidRPr="00097ACE">
          <w:rPr>
            <w:rStyle w:val="Hyperlink"/>
            <w:b/>
            <w:bCs/>
          </w:rPr>
          <w:t>list of co-sponsors</w:t>
        </w:r>
      </w:hyperlink>
      <w:r w:rsidRPr="00097ACE">
        <w:rPr>
          <w:rStyle w:val="Strong"/>
        </w:rPr>
        <w:t xml:space="preserve">, as well as a </w:t>
      </w:r>
      <w:hyperlink r:id="rId11" w:tgtFrame="_blank" w:history="1">
        <w:r w:rsidRPr="00097ACE">
          <w:rPr>
            <w:rStyle w:val="Hyperlink"/>
            <w:b/>
            <w:bCs/>
          </w:rPr>
          <w:t>sample letter</w:t>
        </w:r>
      </w:hyperlink>
      <w:r w:rsidRPr="00097ACE">
        <w:rPr>
          <w:rStyle w:val="Strong"/>
        </w:rPr>
        <w:t xml:space="preserve"> urging representatives to support H.R. 647, are available on e-Advocacy. If your representatives have not yet signed on as </w:t>
      </w:r>
      <w:proofErr w:type="gramStart"/>
      <w:r w:rsidRPr="00097ACE">
        <w:rPr>
          <w:rStyle w:val="Strong"/>
        </w:rPr>
        <w:t>co-sponsors</w:t>
      </w:r>
      <w:proofErr w:type="gramEnd"/>
      <w:r w:rsidRPr="00097ACE">
        <w:rPr>
          <w:rStyle w:val="Strong"/>
        </w:rPr>
        <w:t xml:space="preserve"> please urge them to do so!</w:t>
      </w:r>
      <w:r w:rsidRPr="00097ACE">
        <w:t xml:space="preserve"> </w:t>
      </w:r>
    </w:p>
    <w:p w:rsidR="00E42DEB" w:rsidRPr="00097ACE" w:rsidRDefault="00E42DEB" w:rsidP="00E42DEB">
      <w:pPr>
        <w:pStyle w:val="NoSpacing"/>
        <w:rPr>
          <w:rFonts w:ascii="Times New Roman" w:hAnsi="Times New Roman" w:cs="Times New Roman"/>
          <w:b/>
          <w:color w:val="002060"/>
          <w:sz w:val="24"/>
          <w:szCs w:val="24"/>
        </w:rPr>
      </w:pPr>
    </w:p>
    <w:p w:rsidR="00E42DEB" w:rsidRPr="00B770ED" w:rsidRDefault="00E42DEB" w:rsidP="00E42DEB">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E42DEB" w:rsidRPr="003E3547" w:rsidRDefault="00E42DEB" w:rsidP="00E42DEB">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r w:rsidRPr="003E3547">
        <w:rPr>
          <w:rFonts w:ascii="Times New Roman" w:hAnsi="Times New Roman" w:cs="Times New Roman"/>
          <w:b/>
          <w:color w:val="002060"/>
          <w:sz w:val="32"/>
          <w:szCs w:val="32"/>
        </w:rPr>
        <w:t>RESOURCES</w:t>
      </w:r>
    </w:p>
    <w:p w:rsidR="00E42DEB" w:rsidRPr="00C26E45" w:rsidRDefault="00E42DEB" w:rsidP="00E42DEB">
      <w:pPr>
        <w:rPr>
          <w:b/>
          <w:color w:val="C00000"/>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147766" w:rsidRPr="00984944" w:rsidRDefault="00147766" w:rsidP="00147766">
      <w:pPr>
        <w:pStyle w:val="NoSpacing"/>
        <w:rPr>
          <w:rFonts w:ascii="Times New Roman" w:hAnsi="Times New Roman" w:cs="Times New Roman"/>
          <w:b/>
          <w:i/>
          <w:sz w:val="28"/>
          <w:szCs w:val="28"/>
        </w:rPr>
      </w:pPr>
      <w:r w:rsidRPr="00097ACE">
        <w:rPr>
          <w:rFonts w:ascii="Times New Roman" w:hAnsi="Times New Roman" w:cs="Times New Roman"/>
          <w:b/>
          <w:i/>
          <w:sz w:val="28"/>
          <w:szCs w:val="28"/>
        </w:rPr>
        <w:t>The Dream and Promise Act</w:t>
      </w:r>
      <w:r>
        <w:rPr>
          <w:rFonts w:ascii="Arial" w:hAnsi="Arial" w:cs="Arial"/>
        </w:rPr>
        <w:br/>
      </w:r>
      <w:proofErr w:type="gramStart"/>
      <w:r w:rsidRPr="00984944">
        <w:rPr>
          <w:rFonts w:ascii="Times New Roman" w:hAnsi="Times New Roman" w:cs="Times New Roman"/>
          <w:sz w:val="24"/>
          <w:szCs w:val="24"/>
        </w:rPr>
        <w:t>On</w:t>
      </w:r>
      <w:proofErr w:type="gramEnd"/>
      <w:r w:rsidRPr="00984944">
        <w:rPr>
          <w:rFonts w:ascii="Times New Roman" w:hAnsi="Times New Roman" w:cs="Times New Roman"/>
          <w:sz w:val="24"/>
          <w:szCs w:val="24"/>
        </w:rPr>
        <w:t xml:space="preserve"> May 22 the House Judiciary Committee approved </w:t>
      </w:r>
      <w:hyperlink r:id="rId12" w:tgtFrame="_blank" w:history="1">
        <w:r w:rsidRPr="00984944">
          <w:rPr>
            <w:rStyle w:val="Hyperlink"/>
            <w:rFonts w:ascii="Times New Roman" w:hAnsi="Times New Roman" w:cs="Times New Roman"/>
            <w:sz w:val="24"/>
            <w:szCs w:val="24"/>
          </w:rPr>
          <w:t>legislation supported</w:t>
        </w:r>
      </w:hyperlink>
      <w:r w:rsidRPr="00984944">
        <w:rPr>
          <w:rFonts w:ascii="Times New Roman" w:hAnsi="Times New Roman" w:cs="Times New Roman"/>
          <w:sz w:val="24"/>
          <w:szCs w:val="24"/>
        </w:rPr>
        <w:t xml:space="preserve"> by CHA to provide legal residency status for millions of young immigrants and residents of countries with temporary protected status (TPS). The Dream and Promise Act was broken into three separate bills, including one to provide TPS protections to immigrants from Venezuela, for the purposes of the committee mark-up. All three </w:t>
      </w:r>
      <w:proofErr w:type="gramStart"/>
      <w:r w:rsidRPr="00984944">
        <w:rPr>
          <w:rFonts w:ascii="Times New Roman" w:hAnsi="Times New Roman" w:cs="Times New Roman"/>
          <w:sz w:val="24"/>
          <w:szCs w:val="24"/>
        </w:rPr>
        <w:t>were approved</w:t>
      </w:r>
      <w:proofErr w:type="gramEnd"/>
      <w:r w:rsidRPr="00984944">
        <w:rPr>
          <w:rFonts w:ascii="Times New Roman" w:hAnsi="Times New Roman" w:cs="Times New Roman"/>
          <w:sz w:val="24"/>
          <w:szCs w:val="24"/>
        </w:rPr>
        <w:t xml:space="preserve"> along partisan lines. The legislation will now </w:t>
      </w:r>
      <w:r w:rsidRPr="00984944">
        <w:rPr>
          <w:rFonts w:ascii="Times New Roman" w:hAnsi="Times New Roman" w:cs="Times New Roman"/>
          <w:sz w:val="24"/>
          <w:szCs w:val="24"/>
        </w:rPr>
        <w:lastRenderedPageBreak/>
        <w:t xml:space="preserve">go to the floor for a vote in the full House sometime after the Memorial Day recess. While it </w:t>
      </w:r>
      <w:proofErr w:type="gramStart"/>
      <w:r w:rsidRPr="00984944">
        <w:rPr>
          <w:rFonts w:ascii="Times New Roman" w:hAnsi="Times New Roman" w:cs="Times New Roman"/>
          <w:sz w:val="24"/>
          <w:szCs w:val="24"/>
        </w:rPr>
        <w:t>is expected</w:t>
      </w:r>
      <w:proofErr w:type="gramEnd"/>
      <w:r w:rsidRPr="00984944">
        <w:rPr>
          <w:rFonts w:ascii="Times New Roman" w:hAnsi="Times New Roman" w:cs="Times New Roman"/>
          <w:sz w:val="24"/>
          <w:szCs w:val="24"/>
        </w:rPr>
        <w:t xml:space="preserve"> to pass there, the bill faces an uncertain path in the Senate without significant support from Republican members of Congress.</w:t>
      </w:r>
    </w:p>
    <w:p w:rsidR="00147766" w:rsidRDefault="00147766" w:rsidP="00C31DF3">
      <w:pPr>
        <w:pStyle w:val="NormalWeb"/>
        <w:rPr>
          <w:rStyle w:val="Strong"/>
          <w:i/>
          <w:sz w:val="28"/>
          <w:szCs w:val="28"/>
        </w:rPr>
      </w:pPr>
      <w:bookmarkStart w:id="0" w:name="_GoBack"/>
      <w:bookmarkEnd w:id="0"/>
    </w:p>
    <w:p w:rsidR="00C31DF3" w:rsidRPr="00C31DF3" w:rsidRDefault="00C31DF3" w:rsidP="00C31DF3">
      <w:pPr>
        <w:pStyle w:val="NormalWeb"/>
      </w:pPr>
      <w:r w:rsidRPr="005A0078">
        <w:rPr>
          <w:rStyle w:val="Strong"/>
          <w:i/>
          <w:sz w:val="28"/>
          <w:szCs w:val="28"/>
        </w:rPr>
        <w:t>Senate HELP Committee Releases Health Bill</w:t>
      </w:r>
      <w:r w:rsidRPr="00C31DF3">
        <w:t xml:space="preserve"> </w:t>
      </w:r>
      <w:r w:rsidRPr="00C31DF3">
        <w:br/>
      </w:r>
      <w:proofErr w:type="gramStart"/>
      <w:r w:rsidRPr="00C31DF3">
        <w:t>The</w:t>
      </w:r>
      <w:proofErr w:type="gramEnd"/>
      <w:r w:rsidRPr="00C31DF3">
        <w:t xml:space="preserve"> Senate HELP Committee released its expected </w:t>
      </w:r>
      <w:hyperlink r:id="rId13" w:tgtFrame="_blank" w:history="1">
        <w:r w:rsidRPr="00C31DF3">
          <w:rPr>
            <w:rStyle w:val="Hyperlink"/>
          </w:rPr>
          <w:t>health legislation</w:t>
        </w:r>
      </w:hyperlink>
      <w:r w:rsidRPr="00C31DF3">
        <w:t xml:space="preserve"> on May 23. The Lower Health Care Costs Act has five titles: to address surprise billing; to reduce prescription drug prices; to improve transparency; to improve public health; and to improve the exchange of health information. The legislation does not have the more wide-ranging stabilization measures under the Affordable Care Act that were in the package offered by Committee Chairman Lamar Alexander (R-TN) in the last Congress. The HELP Committee </w:t>
      </w:r>
      <w:proofErr w:type="gramStart"/>
      <w:r w:rsidRPr="00C31DF3">
        <w:t>is expected</w:t>
      </w:r>
      <w:proofErr w:type="gramEnd"/>
      <w:r w:rsidRPr="00C31DF3">
        <w:t xml:space="preserve"> to mark up the current bill sometime before the July 4 recess. CHA is currently reviewing the bill and will provide more information as it becomes available. </w:t>
      </w:r>
      <w:hyperlink r:id="rId14" w:tgtFrame="_blank" w:history="1">
        <w:r w:rsidRPr="00C31DF3">
          <w:rPr>
            <w:rStyle w:val="Hyperlink"/>
          </w:rPr>
          <w:t>A summary</w:t>
        </w:r>
      </w:hyperlink>
      <w:r w:rsidRPr="00C31DF3">
        <w:t xml:space="preserve"> is available from the HELP Committee.</w:t>
      </w:r>
    </w:p>
    <w:p w:rsidR="00E42DEB" w:rsidRDefault="00E42DEB" w:rsidP="00E42DEB">
      <w:pPr>
        <w:rPr>
          <w:rFonts w:ascii="Calibri" w:eastAsia="Times New Roman" w:hAnsi="Calibri"/>
          <w:color w:val="002E7A"/>
          <w:sz w:val="21"/>
          <w:szCs w:val="21"/>
        </w:rPr>
      </w:pPr>
    </w:p>
    <w:sectPr w:rsidR="00E4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455 BT">
    <w:panose1 w:val="03090802040305080204"/>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EB"/>
    <w:rsid w:val="00037657"/>
    <w:rsid w:val="00097ACE"/>
    <w:rsid w:val="00147766"/>
    <w:rsid w:val="005A0078"/>
    <w:rsid w:val="005C57FA"/>
    <w:rsid w:val="005E2D0F"/>
    <w:rsid w:val="00646567"/>
    <w:rsid w:val="006D3D6A"/>
    <w:rsid w:val="007E67F5"/>
    <w:rsid w:val="00816B1E"/>
    <w:rsid w:val="008C6777"/>
    <w:rsid w:val="008F2544"/>
    <w:rsid w:val="00984944"/>
    <w:rsid w:val="00A2616E"/>
    <w:rsid w:val="00BC63DD"/>
    <w:rsid w:val="00C31DF3"/>
    <w:rsid w:val="00E4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324D92"/>
  <w15:chartTrackingRefBased/>
  <w15:docId w15:val="{051E6D53-FA26-4CFD-B7F7-73FCFC6A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DEB"/>
    <w:pPr>
      <w:spacing w:after="0" w:line="240" w:lineRule="auto"/>
    </w:pPr>
  </w:style>
  <w:style w:type="paragraph" w:styleId="NormalWeb">
    <w:name w:val="Normal (Web)"/>
    <w:basedOn w:val="Normal"/>
    <w:uiPriority w:val="99"/>
    <w:semiHidden/>
    <w:unhideWhenUsed/>
    <w:rsid w:val="005E2D0F"/>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97ACE"/>
    <w:rPr>
      <w:color w:val="0000FF"/>
      <w:u w:val="single"/>
    </w:rPr>
  </w:style>
  <w:style w:type="character" w:styleId="Strong">
    <w:name w:val="Strong"/>
    <w:basedOn w:val="DefaultParagraphFont"/>
    <w:uiPriority w:val="22"/>
    <w:qFormat/>
    <w:rsid w:val="00097ACE"/>
    <w:rPr>
      <w:b/>
      <w:bCs/>
    </w:rPr>
  </w:style>
  <w:style w:type="character" w:styleId="Emphasis">
    <w:name w:val="Emphasis"/>
    <w:basedOn w:val="DefaultParagraphFont"/>
    <w:uiPriority w:val="20"/>
    <w:qFormat/>
    <w:rsid w:val="00147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8080">
      <w:bodyDiv w:val="1"/>
      <w:marLeft w:val="0"/>
      <w:marRight w:val="0"/>
      <w:marTop w:val="0"/>
      <w:marBottom w:val="0"/>
      <w:divBdr>
        <w:top w:val="none" w:sz="0" w:space="0" w:color="auto"/>
        <w:left w:val="none" w:sz="0" w:space="0" w:color="auto"/>
        <w:bottom w:val="none" w:sz="0" w:space="0" w:color="auto"/>
        <w:right w:val="none" w:sz="0" w:space="0" w:color="auto"/>
      </w:divBdr>
    </w:div>
    <w:div w:id="831020520">
      <w:bodyDiv w:val="1"/>
      <w:marLeft w:val="0"/>
      <w:marRight w:val="0"/>
      <w:marTop w:val="0"/>
      <w:marBottom w:val="0"/>
      <w:divBdr>
        <w:top w:val="none" w:sz="0" w:space="0" w:color="auto"/>
        <w:left w:val="none" w:sz="0" w:space="0" w:color="auto"/>
        <w:bottom w:val="none" w:sz="0" w:space="0" w:color="auto"/>
        <w:right w:val="none" w:sz="0" w:space="0" w:color="auto"/>
      </w:divBdr>
    </w:div>
    <w:div w:id="851065776">
      <w:bodyDiv w:val="1"/>
      <w:marLeft w:val="0"/>
      <w:marRight w:val="0"/>
      <w:marTop w:val="0"/>
      <w:marBottom w:val="0"/>
      <w:divBdr>
        <w:top w:val="none" w:sz="0" w:space="0" w:color="auto"/>
        <w:left w:val="none" w:sz="0" w:space="0" w:color="auto"/>
        <w:bottom w:val="none" w:sz="0" w:space="0" w:color="auto"/>
        <w:right w:val="none" w:sz="0" w:space="0" w:color="auto"/>
      </w:divBdr>
    </w:div>
    <w:div w:id="1086221204">
      <w:bodyDiv w:val="1"/>
      <w:marLeft w:val="0"/>
      <w:marRight w:val="0"/>
      <w:marTop w:val="0"/>
      <w:marBottom w:val="0"/>
      <w:divBdr>
        <w:top w:val="none" w:sz="0" w:space="0" w:color="auto"/>
        <w:left w:val="none" w:sz="0" w:space="0" w:color="auto"/>
        <w:bottom w:val="none" w:sz="0" w:space="0" w:color="auto"/>
        <w:right w:val="none" w:sz="0" w:space="0" w:color="auto"/>
      </w:divBdr>
    </w:div>
    <w:div w:id="1144078644">
      <w:bodyDiv w:val="1"/>
      <w:marLeft w:val="0"/>
      <w:marRight w:val="0"/>
      <w:marTop w:val="0"/>
      <w:marBottom w:val="0"/>
      <w:divBdr>
        <w:top w:val="none" w:sz="0" w:space="0" w:color="auto"/>
        <w:left w:val="none" w:sz="0" w:space="0" w:color="auto"/>
        <w:bottom w:val="none" w:sz="0" w:space="0" w:color="auto"/>
        <w:right w:val="none" w:sz="0" w:space="0" w:color="auto"/>
      </w:divBdr>
    </w:div>
    <w:div w:id="1185438562">
      <w:bodyDiv w:val="1"/>
      <w:marLeft w:val="0"/>
      <w:marRight w:val="0"/>
      <w:marTop w:val="0"/>
      <w:marBottom w:val="0"/>
      <w:divBdr>
        <w:top w:val="none" w:sz="0" w:space="0" w:color="auto"/>
        <w:left w:val="none" w:sz="0" w:space="0" w:color="auto"/>
        <w:bottom w:val="none" w:sz="0" w:space="0" w:color="auto"/>
        <w:right w:val="none" w:sz="0" w:space="0" w:color="auto"/>
      </w:divBdr>
    </w:div>
    <w:div w:id="1308516300">
      <w:bodyDiv w:val="1"/>
      <w:marLeft w:val="0"/>
      <w:marRight w:val="0"/>
      <w:marTop w:val="0"/>
      <w:marBottom w:val="0"/>
      <w:divBdr>
        <w:top w:val="none" w:sz="0" w:space="0" w:color="auto"/>
        <w:left w:val="none" w:sz="0" w:space="0" w:color="auto"/>
        <w:bottom w:val="none" w:sz="0" w:space="0" w:color="auto"/>
        <w:right w:val="none" w:sz="0" w:space="0" w:color="auto"/>
      </w:divBdr>
    </w:div>
    <w:div w:id="1324625097">
      <w:bodyDiv w:val="1"/>
      <w:marLeft w:val="0"/>
      <w:marRight w:val="0"/>
      <w:marTop w:val="0"/>
      <w:marBottom w:val="0"/>
      <w:divBdr>
        <w:top w:val="none" w:sz="0" w:space="0" w:color="auto"/>
        <w:left w:val="none" w:sz="0" w:space="0" w:color="auto"/>
        <w:bottom w:val="none" w:sz="0" w:space="0" w:color="auto"/>
        <w:right w:val="none" w:sz="0" w:space="0" w:color="auto"/>
      </w:divBdr>
    </w:div>
    <w:div w:id="13677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nowca.org/stepupnewsomandrendon?e=ba92c67573d1802870ccb133441c386b&amp;utm_source=acceaction&amp;utm_medium=email&amp;utm_campaign=lastpushtokeepfamilieshome&amp;n=2" TargetMode="External"/><Relationship Id="rId13" Type="http://schemas.openxmlformats.org/officeDocument/2006/relationships/hyperlink" Target="http://send.chausa.org/link.cfm?r=DfL_bcLz5SuMk6oodLGSQw~~&amp;pe=lOS5nEgYKB_djjbsHNFnJFWNi9XdcOY_IOmXRP6wub0N-k8dm6Z7mhmZNnhuesM_YQogWGXKc2IWeqVRHzhmjw~~&amp;t=USFF7h5Azba9gI8UnUM2WQ~~" TargetMode="External"/><Relationship Id="rId3" Type="http://schemas.openxmlformats.org/officeDocument/2006/relationships/webSettings" Target="webSettings.xml"/><Relationship Id="rId7" Type="http://schemas.openxmlformats.org/officeDocument/2006/relationships/hyperlink" Target="https://u1584542.ct.sendgrid.net/mpss/c/GQE/ni0YAA/t.2ry/WHVUgx11SaOgmB3hQlevaQ/h3/WQ-2BlIwq7W2eCmkkcwbDiBewM-2BBXwXmVcDr-2FHe7DI-2FHPtAfk5qLO4HNg9H-2FRMh24iFZylWCz2TlWHdjL2sicYPzT5IrezK6mViOJZ1TTuSTSPqex2i09Y-2Be8klw24ySi5YiyDm5VfV4ZLi5-2B9q4-2B-2B95Kf8cA6BydJgZcz9RHHB0VOGGfoYgE7Yp2D2XvJ8FHwg9LoNTCBb3ZgDl7BdSfMPJISa5ZFCKi-2BWA6ENPUPYQQzhakoElB4r4DuQwSeu-2Fd1NPYLHHPISSun6uUabV-2BDTyPclbvu-2BzDXFjdfTCnblLA-3D" TargetMode="External"/><Relationship Id="rId12" Type="http://schemas.openxmlformats.org/officeDocument/2006/relationships/hyperlink" Target="http://send.chausa.org/link.cfm?r=DfL_bcLz5SuMk6oodLGSQw~~&amp;pe=WDfZE59Pr7ZMvTBj5oJ35z6D0vm6dEUIt87vD1dYnyuWNcwiHv6o8-rG4mDUa8Qq8QDKKQyLitezh2Nt1xTnPg~~&amp;t=USFF7h5Azba9gI8UnUM2W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1584542.ct.sendgrid.net/mpss/c/GQE/ni0YAA/t.2ry/WHVUgx11SaOgmB3hQlevaQ/h2/WQ-2BlIwq7W2eCmkkcwbDiBV0Frf8aO-2BhheoIczpshG3CvmQ-2BHH0rpFPvxsgEZD3-2FwhGm8IqMrvVhJRoEnXVahC4fG8lHVy9nUFBBnG2TAJJT1wDxDixYDFdtsNUP4g61472h8TMbCVNJmWeZ4TcTDWS0aQkFZBeN4Ayns52fhSzRyixxLH-2Bozom59-2FYd9UjK20PrDdPAtHiRYYgSbhZlakIDkz8mBML1t4oAmX09Ci1EjV85EjlMbdCFq-2BSmEYuK8LEDo3yBVIY6wajN0UKeY1g-3D-3D" TargetMode="External"/><Relationship Id="rId11" Type="http://schemas.openxmlformats.org/officeDocument/2006/relationships/hyperlink" Target="http://send.chausa.org/link.cfm?r=DfL_bcLz5SuMk6oodLGSQw~~&amp;pe=x7esrvktSVdZ2jic6o1-nZhWmnT86_OJw8Nxb3vcldl5yRP9Lm6nyu-6NuWKNkQ5YDNDWmrRR13ZVgyzy6a-oQ~~&amp;t=USFF7h5Azba9gI8UnUM2WQ~~" TargetMode="External"/><Relationship Id="rId5" Type="http://schemas.openxmlformats.org/officeDocument/2006/relationships/hyperlink" Target="https://u1584542.ct.sendgrid.net/mpss/c/GQE/ni0YAA/t.2ry/WHVUgx11SaOgmB3hQlevaQ/h1/WQ-2BlIwq7W2eCmkkcwbDiBV0Frf8aO-2BhheoIczpshG3CvmQ-2BHH0rpFPvxsgEZD3-2FwhGm8IqMrvVhJRoEnXVahC4fG8lHVy9nUFBBnG2TAJJTS4am3ej3PoRl4pmbnetrgmpL6peRlC8Fv-2B-2Bgmnuh2GqVpVXtVG7OZ5p-2BPtRt9Pu5zuwd2bP32kpOJEFBM8-2BAL1uUACSoj5awd1vbUMDsyI-2ByrJhE-2FmszD-2B-2BpOd6OkG-2F8D4MpzOdEqFzh-2BVBdsrnj6GlDJzzV-2FhfLytRUgaB6HBQ-3D-3D" TargetMode="External"/><Relationship Id="rId15" Type="http://schemas.openxmlformats.org/officeDocument/2006/relationships/fontTable" Target="fontTable.xml"/><Relationship Id="rId10" Type="http://schemas.openxmlformats.org/officeDocument/2006/relationships/hyperlink" Target="http://send.chausa.org/link.cfm?r=DfL_bcLz5SuMk6oodLGSQw~~&amp;pe=MfV7O3Xl01e4fybT83qTG7ZN8A9keUzP44WR7WYMat8RhtoHM6Biyg7aC3n4E0tP2knoA3joj6RRMHbP_OxlrQ~~&amp;t=USFF7h5Azba9gI8UnUM2WQ~~" TargetMode="External"/><Relationship Id="rId4" Type="http://schemas.openxmlformats.org/officeDocument/2006/relationships/image" Target="media/image1.jpeg"/><Relationship Id="rId9" Type="http://schemas.openxmlformats.org/officeDocument/2006/relationships/hyperlink" Target="https://www.housingnowca.org/stepupnewsomandrendon?e=ba92c67573d1802870ccb133441c386b&amp;utm_source=acceaction&amp;utm_medium=email&amp;utm_campaign=lastpushtokeepfamilieshome&amp;n=3" TargetMode="External"/><Relationship Id="rId14" Type="http://schemas.openxmlformats.org/officeDocument/2006/relationships/hyperlink" Target="http://send.chausa.org/link.cfm?r=DfL_bcLz5SuMk6oodLGSQw~~&amp;pe=FBgywL5k_XpBDwStTenyqSTo5nB6_aChrpYIqp8eZXAynBlS2MoF8BDbL7Sr5deQViTf8tQxjnC2S6ffZpcnoQ~~&amp;t=USFF7h5Azba9gI8UnUM2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16</cp:revision>
  <dcterms:created xsi:type="dcterms:W3CDTF">2019-05-10T17:51:00Z</dcterms:created>
  <dcterms:modified xsi:type="dcterms:W3CDTF">2019-05-27T18:13:00Z</dcterms:modified>
</cp:coreProperties>
</file>