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240" w:rsidRDefault="000A1240" w:rsidP="000A1240">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0A1240" w:rsidRDefault="000A1240" w:rsidP="000A1240">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September 23, 2019 </w:t>
      </w:r>
    </w:p>
    <w:p w:rsidR="003E6C63" w:rsidRPr="003E6C63" w:rsidRDefault="003E6C63" w:rsidP="003E6C63">
      <w:pPr>
        <w:pStyle w:val="NoSpacing"/>
        <w:rPr>
          <w:rFonts w:ascii="Blackadder ITC" w:hAnsi="Blackadder ITC"/>
          <w:sz w:val="36"/>
          <w:szCs w:val="36"/>
        </w:rPr>
      </w:pPr>
      <w:r w:rsidRPr="003E6C63">
        <w:rPr>
          <w:rFonts w:ascii="Blackadder ITC" w:hAnsi="Blackadder ITC"/>
          <w:sz w:val="36"/>
          <w:szCs w:val="36"/>
        </w:rPr>
        <w:t xml:space="preserve">"Never think that war, no matter how necessary, nor how justified, is not a crime." </w:t>
      </w:r>
    </w:p>
    <w:p w:rsidR="000A1240" w:rsidRDefault="003E6C63" w:rsidP="003E6C63">
      <w:pPr>
        <w:pStyle w:val="NoSpacing"/>
        <w:jc w:val="center"/>
        <w:rPr>
          <w:rFonts w:ascii="Blackadder ITC" w:hAnsi="Blackadder ITC"/>
          <w:sz w:val="36"/>
          <w:szCs w:val="36"/>
        </w:rPr>
      </w:pPr>
      <w:r w:rsidRPr="003E6C63">
        <w:rPr>
          <w:rFonts w:ascii="Blackadder ITC" w:hAnsi="Blackadder ITC"/>
          <w:sz w:val="36"/>
          <w:szCs w:val="36"/>
        </w:rPr>
        <w:t>—</w:t>
      </w:r>
      <w:r w:rsidRPr="00F91FD7">
        <w:rPr>
          <w:rFonts w:ascii="Blackadder ITC" w:hAnsi="Blackadder ITC"/>
          <w:sz w:val="28"/>
          <w:szCs w:val="28"/>
        </w:rPr>
        <w:t>Ernest Hemingway</w:t>
      </w:r>
    </w:p>
    <w:p w:rsidR="003E6C63" w:rsidRPr="00DB56A8" w:rsidRDefault="003E6C63" w:rsidP="003E6C63">
      <w:pPr>
        <w:pStyle w:val="NoSpacing"/>
        <w:jc w:val="center"/>
        <w:rPr>
          <w:rFonts w:ascii="Blackadder ITC" w:hAnsi="Blackadder ITC"/>
          <w:sz w:val="24"/>
          <w:szCs w:val="24"/>
        </w:rPr>
      </w:pPr>
    </w:p>
    <w:p w:rsidR="00FE27BF" w:rsidRPr="00FE27BF" w:rsidRDefault="003E6C63" w:rsidP="00FE27BF">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4"/>
          <w:szCs w:val="24"/>
        </w:rPr>
      </w:pPr>
      <w:r>
        <w:rPr>
          <w:rFonts w:ascii="Times New Roman" w:hAnsi="Times New Roman"/>
          <w:b/>
          <w:color w:val="002060"/>
          <w:sz w:val="24"/>
          <w:szCs w:val="24"/>
        </w:rPr>
        <w:t>September</w:t>
      </w:r>
    </w:p>
    <w:p w:rsidR="00FE27BF" w:rsidRDefault="00FE27BF" w:rsidP="003E6C6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23-29</w:t>
      </w:r>
      <w:r>
        <w:rPr>
          <w:rFonts w:ascii="Times New Roman" w:hAnsi="Times New Roman"/>
          <w:color w:val="002060"/>
          <w:sz w:val="24"/>
          <w:szCs w:val="24"/>
        </w:rPr>
        <w:tab/>
        <w:t>Climate Week</w:t>
      </w:r>
    </w:p>
    <w:p w:rsidR="00BD759A" w:rsidRDefault="00BD759A" w:rsidP="00BD759A">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25</w:t>
      </w:r>
      <w:r>
        <w:rPr>
          <w:rFonts w:ascii="Times New Roman" w:hAnsi="Times New Roman"/>
          <w:color w:val="002060"/>
          <w:sz w:val="24"/>
          <w:szCs w:val="24"/>
        </w:rPr>
        <w:tab/>
        <w:t>World Day of Immigrants and Refugees</w:t>
      </w:r>
    </w:p>
    <w:p w:rsidR="003E6C63" w:rsidRDefault="003E6C63" w:rsidP="003E6C6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26</w:t>
      </w:r>
      <w:r>
        <w:rPr>
          <w:rFonts w:ascii="Times New Roman" w:hAnsi="Times New Roman"/>
          <w:color w:val="002060"/>
          <w:sz w:val="24"/>
          <w:szCs w:val="24"/>
        </w:rPr>
        <w:tab/>
        <w:t>World Environmental Health Day</w:t>
      </w:r>
    </w:p>
    <w:p w:rsidR="005F6926" w:rsidRDefault="005F6926" w:rsidP="003E6C6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28</w:t>
      </w:r>
      <w:r>
        <w:rPr>
          <w:rFonts w:ascii="Times New Roman" w:hAnsi="Times New Roman"/>
          <w:color w:val="002060"/>
          <w:sz w:val="24"/>
          <w:szCs w:val="24"/>
        </w:rPr>
        <w:tab/>
      </w:r>
      <w:r w:rsidR="00163A30">
        <w:rPr>
          <w:rFonts w:ascii="Times New Roman" w:hAnsi="Times New Roman"/>
          <w:color w:val="002060"/>
          <w:sz w:val="24"/>
          <w:szCs w:val="24"/>
        </w:rPr>
        <w:t xml:space="preserve">Anniversary of Martin Luther King. Jr’s </w:t>
      </w:r>
      <w:r w:rsidRPr="00F91FD7">
        <w:rPr>
          <w:rFonts w:ascii="Times New Roman" w:hAnsi="Times New Roman"/>
          <w:i/>
          <w:color w:val="002060"/>
          <w:sz w:val="24"/>
          <w:szCs w:val="24"/>
        </w:rPr>
        <w:t>I have a</w:t>
      </w:r>
      <w:r>
        <w:rPr>
          <w:rFonts w:ascii="Times New Roman" w:hAnsi="Times New Roman"/>
          <w:color w:val="002060"/>
          <w:sz w:val="24"/>
          <w:szCs w:val="24"/>
        </w:rPr>
        <w:t xml:space="preserve"> </w:t>
      </w:r>
      <w:r w:rsidRPr="00F91FD7">
        <w:rPr>
          <w:rFonts w:ascii="Times New Roman" w:hAnsi="Times New Roman"/>
          <w:i/>
          <w:color w:val="002060"/>
          <w:sz w:val="24"/>
          <w:szCs w:val="24"/>
        </w:rPr>
        <w:t>Dream</w:t>
      </w:r>
      <w:r>
        <w:rPr>
          <w:rFonts w:ascii="Times New Roman" w:hAnsi="Times New Roman"/>
          <w:color w:val="002060"/>
          <w:sz w:val="24"/>
          <w:szCs w:val="24"/>
        </w:rPr>
        <w:t xml:space="preserve"> speech</w:t>
      </w:r>
    </w:p>
    <w:p w:rsidR="003E6C63" w:rsidRDefault="003E6C63" w:rsidP="003E6C6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Sept. 29</w:t>
      </w:r>
      <w:r>
        <w:rPr>
          <w:rFonts w:ascii="Times New Roman" w:hAnsi="Times New Roman"/>
          <w:color w:val="002060"/>
          <w:sz w:val="24"/>
          <w:szCs w:val="24"/>
        </w:rPr>
        <w:tab/>
        <w:t xml:space="preserve">Rosh Hashanah begins at sunset </w:t>
      </w:r>
    </w:p>
    <w:p w:rsidR="003E6C63" w:rsidRDefault="003E6C63" w:rsidP="003E6C63">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4"/>
          <w:szCs w:val="24"/>
        </w:rPr>
      </w:pPr>
      <w:r w:rsidRPr="003E6C63">
        <w:rPr>
          <w:rFonts w:ascii="Times New Roman" w:hAnsi="Times New Roman"/>
          <w:b/>
          <w:color w:val="002060"/>
          <w:sz w:val="24"/>
          <w:szCs w:val="24"/>
        </w:rPr>
        <w:t>October</w:t>
      </w:r>
    </w:p>
    <w:p w:rsidR="003D12F9" w:rsidRDefault="00561076" w:rsidP="003D12F9">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color w:val="002060"/>
          <w:sz w:val="24"/>
          <w:szCs w:val="24"/>
        </w:rPr>
      </w:pPr>
      <w:r>
        <w:rPr>
          <w:rFonts w:ascii="Times New Roman" w:hAnsi="Times New Roman"/>
          <w:color w:val="002060"/>
          <w:sz w:val="24"/>
          <w:szCs w:val="24"/>
        </w:rPr>
        <w:t>October is R</w:t>
      </w:r>
      <w:r w:rsidR="003D12F9">
        <w:rPr>
          <w:rFonts w:ascii="Times New Roman" w:hAnsi="Times New Roman"/>
          <w:color w:val="002060"/>
          <w:sz w:val="24"/>
          <w:szCs w:val="24"/>
        </w:rPr>
        <w:t>espect Life Month</w:t>
      </w:r>
    </w:p>
    <w:p w:rsidR="00F91FD7" w:rsidRPr="003D12F9" w:rsidRDefault="00F91FD7" w:rsidP="00F91FD7">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Oct. 4</w:t>
      </w:r>
      <w:r>
        <w:rPr>
          <w:rFonts w:ascii="Times New Roman" w:hAnsi="Times New Roman"/>
          <w:color w:val="002060"/>
          <w:sz w:val="24"/>
          <w:szCs w:val="24"/>
        </w:rPr>
        <w:tab/>
        <w:t>Feast of St. Francis</w:t>
      </w:r>
    </w:p>
    <w:p w:rsidR="003E6C63" w:rsidRPr="00745DC2" w:rsidRDefault="003E6C63" w:rsidP="00B55CE1">
      <w:pPr>
        <w:pStyle w:val="NoSpacing"/>
        <w:rPr>
          <w:rFonts w:ascii="Blackadder ITC" w:hAnsi="Blackadder ITC" w:cs="Times New Roman"/>
          <w:b/>
          <w:color w:val="002060"/>
          <w:sz w:val="24"/>
          <w:szCs w:val="24"/>
        </w:rPr>
      </w:pPr>
    </w:p>
    <w:p w:rsidR="000A1240" w:rsidRDefault="000A1240" w:rsidP="000A1240">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0A1240" w:rsidRDefault="000A1240" w:rsidP="000A1240">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745DC2" w:rsidRPr="00745DC2" w:rsidRDefault="000A1240" w:rsidP="00745DC2">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8E0BF0" w:rsidRPr="008E0BF0" w:rsidRDefault="008E0BF0" w:rsidP="000A1240">
      <w:pPr>
        <w:pStyle w:val="NoSpacing"/>
        <w:rPr>
          <w:rFonts w:ascii="Times New Roman" w:hAnsi="Times New Roman" w:cs="Times New Roman"/>
          <w:b/>
          <w:i/>
          <w:sz w:val="28"/>
          <w:szCs w:val="28"/>
        </w:rPr>
      </w:pPr>
      <w:r>
        <w:rPr>
          <w:rFonts w:ascii="Times New Roman" w:hAnsi="Times New Roman" w:cs="Times New Roman"/>
          <w:b/>
          <w:i/>
          <w:sz w:val="28"/>
          <w:szCs w:val="28"/>
        </w:rPr>
        <w:t>Climate Week-</w:t>
      </w:r>
      <w:bookmarkStart w:id="0" w:name="_GoBack"/>
      <w:bookmarkEnd w:id="0"/>
      <w:r w:rsidRPr="008E0BF0">
        <w:rPr>
          <w:rFonts w:ascii="Times New Roman" w:hAnsi="Times New Roman" w:cs="Times New Roman"/>
          <w:b/>
          <w:i/>
          <w:sz w:val="28"/>
          <w:szCs w:val="28"/>
        </w:rPr>
        <w:t>T</w:t>
      </w:r>
      <w:r>
        <w:rPr>
          <w:rFonts w:ascii="Times New Roman" w:hAnsi="Times New Roman" w:cs="Times New Roman"/>
          <w:b/>
          <w:i/>
          <w:sz w:val="28"/>
          <w:szCs w:val="28"/>
        </w:rPr>
        <w:t xml:space="preserve">ake the Climate </w:t>
      </w:r>
      <w:r w:rsidRPr="008E0BF0">
        <w:rPr>
          <w:rFonts w:ascii="Times New Roman" w:hAnsi="Times New Roman" w:cs="Times New Roman"/>
          <w:b/>
          <w:i/>
          <w:sz w:val="28"/>
          <w:szCs w:val="28"/>
        </w:rPr>
        <w:t>Test</w:t>
      </w:r>
      <w:r>
        <w:rPr>
          <w:rFonts w:ascii="Times New Roman" w:hAnsi="Times New Roman" w:cs="Times New Roman"/>
          <w:b/>
          <w:i/>
          <w:sz w:val="28"/>
          <w:szCs w:val="28"/>
        </w:rPr>
        <w:t xml:space="preserve"> </w:t>
      </w:r>
    </w:p>
    <w:p w:rsidR="008E0BF0" w:rsidRDefault="008E0BF0" w:rsidP="008E0BF0">
      <w:pPr>
        <w:pStyle w:val="PlainText"/>
      </w:pPr>
      <w:hyperlink r:id="rId6" w:history="1">
        <w:r>
          <w:rPr>
            <w:rStyle w:val="Hyperlink"/>
          </w:rPr>
          <w:t>https://www.nbcnews.com/news/specials/climate-confessions-share-solutions-climate-change-n1054791</w:t>
        </w:r>
      </w:hyperlink>
    </w:p>
    <w:p w:rsidR="008E0BF0" w:rsidRDefault="008E0BF0" w:rsidP="000A1240">
      <w:pPr>
        <w:pStyle w:val="NoSpacing"/>
        <w:rPr>
          <w:rFonts w:ascii="Times New Roman" w:hAnsi="Times New Roman" w:cs="Times New Roman"/>
          <w:b/>
          <w:sz w:val="28"/>
          <w:szCs w:val="28"/>
        </w:rPr>
      </w:pPr>
    </w:p>
    <w:p w:rsidR="000A1240" w:rsidRPr="00BD759A" w:rsidRDefault="00BD759A" w:rsidP="000A1240">
      <w:pPr>
        <w:pStyle w:val="NoSpacing"/>
        <w:rPr>
          <w:rFonts w:ascii="Times New Roman" w:hAnsi="Times New Roman" w:cs="Times New Roman"/>
          <w:b/>
          <w:sz w:val="28"/>
          <w:szCs w:val="28"/>
        </w:rPr>
      </w:pPr>
      <w:r>
        <w:rPr>
          <w:rFonts w:ascii="Times New Roman" w:hAnsi="Times New Roman" w:cs="Times New Roman"/>
          <w:b/>
          <w:sz w:val="28"/>
          <w:szCs w:val="28"/>
        </w:rPr>
        <w:t>World D</w:t>
      </w:r>
      <w:r w:rsidRPr="00BD759A">
        <w:rPr>
          <w:rFonts w:ascii="Times New Roman" w:hAnsi="Times New Roman" w:cs="Times New Roman"/>
          <w:b/>
          <w:sz w:val="28"/>
          <w:szCs w:val="28"/>
        </w:rPr>
        <w:t xml:space="preserve">ay of Migrants and </w:t>
      </w:r>
      <w:r>
        <w:rPr>
          <w:rFonts w:ascii="Times New Roman" w:hAnsi="Times New Roman" w:cs="Times New Roman"/>
          <w:b/>
          <w:sz w:val="28"/>
          <w:szCs w:val="28"/>
        </w:rPr>
        <w:t>R</w:t>
      </w:r>
      <w:r w:rsidRPr="00BD759A">
        <w:rPr>
          <w:rFonts w:ascii="Times New Roman" w:hAnsi="Times New Roman" w:cs="Times New Roman"/>
          <w:b/>
          <w:sz w:val="28"/>
          <w:szCs w:val="28"/>
        </w:rPr>
        <w:t>efugees</w:t>
      </w:r>
      <w:r>
        <w:rPr>
          <w:rFonts w:ascii="Times New Roman" w:hAnsi="Times New Roman" w:cs="Times New Roman"/>
          <w:b/>
          <w:sz w:val="28"/>
          <w:szCs w:val="28"/>
        </w:rPr>
        <w:t xml:space="preserve"> </w:t>
      </w:r>
    </w:p>
    <w:p w:rsidR="000A1240" w:rsidRDefault="00BD759A" w:rsidP="000A1240">
      <w:pPr>
        <w:pStyle w:val="NoSpacing"/>
        <w:rPr>
          <w:rFonts w:ascii="Times New Roman" w:hAnsi="Times New Roman" w:cs="Times New Roman"/>
          <w:color w:val="202020"/>
          <w:sz w:val="24"/>
          <w:szCs w:val="24"/>
        </w:rPr>
      </w:pPr>
      <w:r w:rsidRPr="00BD759A">
        <w:rPr>
          <w:rFonts w:ascii="Times New Roman" w:hAnsi="Times New Roman" w:cs="Times New Roman"/>
          <w:color w:val="202020"/>
          <w:sz w:val="24"/>
          <w:szCs w:val="24"/>
        </w:rPr>
        <w:t xml:space="preserve">Join your community in marking World Day for Migrants and Refugees on September </w:t>
      </w:r>
      <w:proofErr w:type="gramStart"/>
      <w:r w:rsidRPr="00BD759A">
        <w:rPr>
          <w:rFonts w:ascii="Times New Roman" w:hAnsi="Times New Roman" w:cs="Times New Roman"/>
          <w:color w:val="202020"/>
          <w:sz w:val="24"/>
          <w:szCs w:val="24"/>
        </w:rPr>
        <w:t>25</w:t>
      </w:r>
      <w:r w:rsidRPr="00BD759A">
        <w:rPr>
          <w:rFonts w:ascii="Times New Roman" w:hAnsi="Times New Roman" w:cs="Times New Roman"/>
          <w:color w:val="202020"/>
          <w:sz w:val="24"/>
          <w:szCs w:val="24"/>
          <w:vertAlign w:val="superscript"/>
        </w:rPr>
        <w:t>th</w:t>
      </w:r>
      <w:proofErr w:type="gramEnd"/>
      <w:r w:rsidRPr="00BD759A">
        <w:rPr>
          <w:rFonts w:ascii="Times New Roman" w:hAnsi="Times New Roman" w:cs="Times New Roman"/>
          <w:color w:val="202020"/>
          <w:sz w:val="24"/>
          <w:szCs w:val="24"/>
        </w:rPr>
        <w:t xml:space="preserve">. Resource kits are available from both </w:t>
      </w:r>
      <w:hyperlink r:id="rId7" w:history="1">
        <w:r w:rsidRPr="00BD759A">
          <w:rPr>
            <w:rStyle w:val="Hyperlink"/>
            <w:rFonts w:ascii="Times New Roman" w:hAnsi="Times New Roman" w:cs="Times New Roman"/>
            <w:color w:val="007C89"/>
            <w:sz w:val="24"/>
            <w:szCs w:val="24"/>
          </w:rPr>
          <w:t>Justice for Immigrants</w:t>
        </w:r>
      </w:hyperlink>
      <w:r w:rsidRPr="00BD759A">
        <w:rPr>
          <w:rFonts w:ascii="Times New Roman" w:hAnsi="Times New Roman" w:cs="Times New Roman"/>
          <w:color w:val="202020"/>
          <w:sz w:val="24"/>
          <w:szCs w:val="24"/>
        </w:rPr>
        <w:t xml:space="preserve"> and the </w:t>
      </w:r>
      <w:hyperlink r:id="rId8" w:history="1">
        <w:r w:rsidRPr="00BD759A">
          <w:rPr>
            <w:rStyle w:val="Hyperlink"/>
            <w:rFonts w:ascii="Times New Roman" w:hAnsi="Times New Roman" w:cs="Times New Roman"/>
            <w:color w:val="007C89"/>
            <w:sz w:val="24"/>
            <w:szCs w:val="24"/>
          </w:rPr>
          <w:t>Vatican</w:t>
        </w:r>
      </w:hyperlink>
      <w:r w:rsidRPr="00BD759A">
        <w:rPr>
          <w:rFonts w:ascii="Times New Roman" w:hAnsi="Times New Roman" w:cs="Times New Roman"/>
          <w:color w:val="202020"/>
          <w:sz w:val="24"/>
          <w:szCs w:val="24"/>
        </w:rPr>
        <w:t xml:space="preserve">. In addition, you can show that you stand in solidarity with immigrants and take needed action by </w:t>
      </w:r>
      <w:hyperlink r:id="rId9" w:history="1">
        <w:r w:rsidRPr="00BD759A">
          <w:rPr>
            <w:rStyle w:val="Hyperlink"/>
            <w:rFonts w:ascii="Times New Roman" w:hAnsi="Times New Roman" w:cs="Times New Roman"/>
            <w:color w:val="007C89"/>
            <w:sz w:val="24"/>
            <w:szCs w:val="24"/>
          </w:rPr>
          <w:t>contacting your representatives</w:t>
        </w:r>
      </w:hyperlink>
      <w:r w:rsidRPr="00BD759A">
        <w:rPr>
          <w:rFonts w:ascii="Times New Roman" w:hAnsi="Times New Roman" w:cs="Times New Roman"/>
          <w:color w:val="202020"/>
          <w:sz w:val="24"/>
          <w:szCs w:val="24"/>
        </w:rPr>
        <w:t xml:space="preserve"> about important changes to U.S. immigration policy.</w:t>
      </w:r>
    </w:p>
    <w:p w:rsidR="00F05EEB" w:rsidRDefault="00F05EEB" w:rsidP="000A1240">
      <w:pPr>
        <w:pStyle w:val="NoSpacing"/>
        <w:rPr>
          <w:rFonts w:ascii="Times New Roman" w:hAnsi="Times New Roman" w:cs="Times New Roman"/>
          <w:color w:val="202020"/>
          <w:sz w:val="24"/>
          <w:szCs w:val="24"/>
        </w:rPr>
      </w:pPr>
    </w:p>
    <w:p w:rsidR="00B55CE1" w:rsidRPr="00B55CE1" w:rsidRDefault="008E0BF0" w:rsidP="00B55CE1">
      <w:pPr>
        <w:pStyle w:val="NormalWeb"/>
        <w:rPr>
          <w:i/>
          <w:sz w:val="28"/>
          <w:szCs w:val="28"/>
        </w:rPr>
      </w:pPr>
      <w:hyperlink r:id="rId10" w:history="1">
        <w:r w:rsidR="00B55CE1" w:rsidRPr="00B55CE1">
          <w:rPr>
            <w:rStyle w:val="Strong"/>
            <w:i/>
            <w:color w:val="000000"/>
            <w:sz w:val="28"/>
            <w:szCs w:val="28"/>
          </w:rPr>
          <w:t xml:space="preserve">Take action to stop Trump Admin’s H-2A </w:t>
        </w:r>
        <w:proofErr w:type="gramStart"/>
        <w:r w:rsidR="00B55CE1" w:rsidRPr="00B55CE1">
          <w:rPr>
            <w:rStyle w:val="Strong"/>
            <w:i/>
            <w:color w:val="000000"/>
            <w:sz w:val="28"/>
            <w:szCs w:val="28"/>
          </w:rPr>
          <w:t>proposal which</w:t>
        </w:r>
        <w:proofErr w:type="gramEnd"/>
        <w:r w:rsidR="00B55CE1" w:rsidRPr="00B55CE1">
          <w:rPr>
            <w:rStyle w:val="Strong"/>
            <w:i/>
            <w:color w:val="000000"/>
            <w:sz w:val="28"/>
            <w:szCs w:val="28"/>
          </w:rPr>
          <w:t xml:space="preserve"> could slash wages for both US &amp; foreign farm workers</w:t>
        </w:r>
      </w:hyperlink>
    </w:p>
    <w:p w:rsidR="00745DC2" w:rsidRDefault="00F05EEB" w:rsidP="00745DC2">
      <w:pPr>
        <w:pStyle w:val="NoSpacing"/>
        <w:rPr>
          <w:rStyle w:val="Hyperlink"/>
          <w:rFonts w:ascii="Tahoma" w:hAnsi="Tahoma" w:cs="Tahoma"/>
          <w:b/>
          <w:bCs/>
          <w:sz w:val="21"/>
          <w:szCs w:val="21"/>
        </w:rPr>
      </w:pPr>
      <w:r w:rsidRPr="00B55CE1">
        <w:rPr>
          <w:rFonts w:ascii="Times New Roman" w:hAnsi="Times New Roman" w:cs="Times New Roman"/>
          <w:sz w:val="24"/>
          <w:szCs w:val="24"/>
        </w:rPr>
        <w:t xml:space="preserve">The Trump Administration's Department of Labor just posted harmful regulatory changes in the Federal Register that would drastically reduce wages and job opportunities for US workers and </w:t>
      </w:r>
      <w:r w:rsidRPr="00B55CE1">
        <w:rPr>
          <w:rFonts w:ascii="Times New Roman" w:hAnsi="Times New Roman" w:cs="Times New Roman"/>
          <w:sz w:val="24"/>
          <w:szCs w:val="24"/>
        </w:rPr>
        <w:lastRenderedPageBreak/>
        <w:t>protections for workers on H-2A visas. The 489 pages of complex regulations announced by the Trump Administration would devastate protections for all farm workers and we must keep them from rolling out.</w:t>
      </w:r>
      <w:r w:rsidRPr="00B55CE1">
        <w:rPr>
          <w:rStyle w:val="Strong"/>
          <w:rFonts w:ascii="Times New Roman" w:hAnsi="Times New Roman" w:cs="Times New Roman"/>
          <w:sz w:val="24"/>
          <w:szCs w:val="24"/>
        </w:rPr>
        <w:t xml:space="preserve"> The public comment period has just opened and will be open until September 24. </w:t>
      </w:r>
      <w:r w:rsidRPr="00B55CE1">
        <w:rPr>
          <w:rFonts w:ascii="Times New Roman" w:hAnsi="Times New Roman" w:cs="Times New Roman"/>
          <w:sz w:val="24"/>
          <w:szCs w:val="24"/>
        </w:rPr>
        <w:t>Please help us do all we can to make sure these changed regulations do not go in effect by</w:t>
      </w:r>
      <w:r w:rsidRPr="00B55CE1">
        <w:rPr>
          <w:rStyle w:val="Strong"/>
          <w:rFonts w:ascii="Times New Roman" w:hAnsi="Times New Roman" w:cs="Times New Roman"/>
          <w:sz w:val="24"/>
          <w:szCs w:val="24"/>
        </w:rPr>
        <w:t xml:space="preserve"> </w:t>
      </w:r>
      <w:hyperlink r:id="rId11" w:history="1">
        <w:r w:rsidR="00B55CE1">
          <w:rPr>
            <w:rStyle w:val="Hyperlink"/>
            <w:rFonts w:ascii="Tahoma" w:hAnsi="Tahoma" w:cs="Tahoma"/>
            <w:b/>
            <w:bCs/>
            <w:sz w:val="21"/>
            <w:szCs w:val="21"/>
          </w:rPr>
          <w:t>taking action today.</w:t>
        </w:r>
      </w:hyperlink>
    </w:p>
    <w:p w:rsidR="00745DC2" w:rsidRDefault="00745DC2" w:rsidP="00745DC2">
      <w:pPr>
        <w:pStyle w:val="NoSpacing"/>
        <w:rPr>
          <w:rStyle w:val="Hyperlink"/>
          <w:rFonts w:ascii="Tahoma" w:hAnsi="Tahoma" w:cs="Tahoma"/>
          <w:b/>
          <w:bCs/>
          <w:sz w:val="21"/>
          <w:szCs w:val="21"/>
        </w:rPr>
      </w:pPr>
    </w:p>
    <w:p w:rsidR="00E1583D" w:rsidRPr="00745DC2" w:rsidRDefault="00E1583D" w:rsidP="00745DC2">
      <w:pPr>
        <w:pStyle w:val="NoSpacing"/>
        <w:rPr>
          <w:rFonts w:ascii="Tahoma" w:hAnsi="Tahoma" w:cs="Tahoma"/>
          <w:b/>
          <w:bCs/>
          <w:sz w:val="21"/>
          <w:szCs w:val="21"/>
        </w:rPr>
      </w:pPr>
      <w:r>
        <w:rPr>
          <w:b/>
          <w:i/>
          <w:sz w:val="28"/>
          <w:szCs w:val="28"/>
        </w:rPr>
        <w:t xml:space="preserve">Raise Your Voice for </w:t>
      </w:r>
      <w:r w:rsidRPr="00E1583D">
        <w:rPr>
          <w:b/>
          <w:i/>
          <w:sz w:val="28"/>
          <w:szCs w:val="28"/>
        </w:rPr>
        <w:t>Refugee Resettlement</w:t>
      </w:r>
    </w:p>
    <w:p w:rsidR="00E1583D" w:rsidRPr="00E1583D" w:rsidRDefault="00E1583D" w:rsidP="00E1583D">
      <w:pPr>
        <w:pStyle w:val="NormalWeb"/>
      </w:pPr>
      <w:r w:rsidRPr="00E1583D">
        <w:t xml:space="preserve">This is a critical moment for refugees and for the United States. President Trump has until </w:t>
      </w:r>
      <w:r w:rsidRPr="00E1583D">
        <w:rPr>
          <w:b/>
          <w:bCs/>
        </w:rPr>
        <w:t>September 30</w:t>
      </w:r>
      <w:r w:rsidRPr="00E1583D">
        <w:t xml:space="preserve"> to decide the number of refugees to </w:t>
      </w:r>
      <w:proofErr w:type="gramStart"/>
      <w:r w:rsidRPr="00E1583D">
        <w:t>be admitted</w:t>
      </w:r>
      <w:proofErr w:type="gramEnd"/>
      <w:r w:rsidRPr="00E1583D">
        <w:t xml:space="preserve"> to the United States for Fiscal Year (FY) 2020. Some individuals in the Trump Administration are reportedly calling for "zeroing out" the refugee resettlement program. This would mean setting the goal for the number of refugees admitted into the United States in 2020 to </w:t>
      </w:r>
      <w:r w:rsidRPr="00E1583D">
        <w:rPr>
          <w:b/>
          <w:bCs/>
          <w:u w:val="single"/>
        </w:rPr>
        <w:t>zero</w:t>
      </w:r>
      <w:r w:rsidRPr="00E1583D">
        <w:t>. </w:t>
      </w:r>
    </w:p>
    <w:p w:rsidR="00E1583D" w:rsidRPr="00E1583D" w:rsidRDefault="00E1583D" w:rsidP="00E1583D">
      <w:pPr>
        <w:pStyle w:val="NormalWeb"/>
      </w:pPr>
      <w:r w:rsidRPr="00E1583D">
        <w:rPr>
          <w:b/>
          <w:bCs/>
        </w:rPr>
        <w:t>Take Action: Raise your voice now for refugees and resettlement</w:t>
      </w:r>
    </w:p>
    <w:p w:rsidR="00E1583D" w:rsidRDefault="008E0BF0" w:rsidP="00E1583D">
      <w:pPr>
        <w:pStyle w:val="NormalWeb"/>
      </w:pPr>
      <w:hyperlink r:id="rId12" w:tgtFrame="_blank" w:history="1">
        <w:r w:rsidR="00E1583D" w:rsidRPr="00E1583D">
          <w:rPr>
            <w:rStyle w:val="Hyperlink"/>
            <w:b/>
            <w:bCs/>
          </w:rPr>
          <w:t>Click here</w:t>
        </w:r>
      </w:hyperlink>
      <w:r w:rsidR="00E1583D" w:rsidRPr="00E1583D">
        <w:t xml:space="preserve"> to send a letter to President Trump and Congress.</w:t>
      </w:r>
    </w:p>
    <w:p w:rsidR="007A5E2C" w:rsidRDefault="007A5E2C" w:rsidP="000A1240">
      <w:pPr>
        <w:pStyle w:val="NoSpacing"/>
        <w:rPr>
          <w:rFonts w:ascii="Times New Roman" w:hAnsi="Times New Roman" w:cs="Times New Roman"/>
          <w:b/>
          <w:color w:val="002060"/>
          <w:sz w:val="32"/>
          <w:szCs w:val="32"/>
        </w:rPr>
      </w:pPr>
    </w:p>
    <w:p w:rsidR="000A1240" w:rsidRDefault="000A1240" w:rsidP="000A1240">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sidR="00953E3F">
        <w:rPr>
          <w:rFonts w:ascii="Times New Roman" w:hAnsi="Times New Roman" w:cs="Times New Roman"/>
          <w:b/>
          <w:color w:val="002060"/>
          <w:sz w:val="32"/>
          <w:szCs w:val="32"/>
        </w:rPr>
        <w:tab/>
      </w:r>
      <w:r>
        <w:rPr>
          <w:rFonts w:ascii="Times New Roman" w:hAnsi="Times New Roman" w:cs="Times New Roman"/>
          <w:b/>
          <w:color w:val="002060"/>
          <w:sz w:val="32"/>
          <w:szCs w:val="32"/>
        </w:rPr>
        <w:t>************************</w:t>
      </w:r>
      <w:r w:rsidR="00953E3F">
        <w:rPr>
          <w:rFonts w:ascii="Times New Roman" w:hAnsi="Times New Roman" w:cs="Times New Roman"/>
          <w:b/>
          <w:color w:val="002060"/>
          <w:sz w:val="32"/>
          <w:szCs w:val="32"/>
        </w:rPr>
        <w:t>*******</w:t>
      </w:r>
      <w:r>
        <w:rPr>
          <w:rFonts w:ascii="Times New Roman" w:hAnsi="Times New Roman" w:cs="Times New Roman"/>
          <w:b/>
          <w:color w:val="002060"/>
          <w:sz w:val="32"/>
          <w:szCs w:val="32"/>
        </w:rPr>
        <w:t>*</w:t>
      </w:r>
      <w:r w:rsidR="00953E3F">
        <w:rPr>
          <w:rFonts w:ascii="Times New Roman" w:hAnsi="Times New Roman" w:cs="Times New Roman"/>
          <w:b/>
          <w:color w:val="002060"/>
          <w:sz w:val="32"/>
          <w:szCs w:val="32"/>
        </w:rPr>
        <w:t>*******</w:t>
      </w:r>
      <w:r>
        <w:rPr>
          <w:rFonts w:ascii="Times New Roman" w:hAnsi="Times New Roman" w:cs="Times New Roman"/>
          <w:b/>
          <w:color w:val="002060"/>
          <w:sz w:val="32"/>
          <w:szCs w:val="32"/>
        </w:rPr>
        <w:t>**</w:t>
      </w:r>
    </w:p>
    <w:p w:rsidR="000A1240" w:rsidRDefault="000A1240" w:rsidP="000A1240">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r w:rsidR="00953E3F">
        <w:rPr>
          <w:rFonts w:ascii="Times New Roman" w:hAnsi="Times New Roman" w:cs="Times New Roman"/>
          <w:b/>
          <w:color w:val="002060"/>
          <w:sz w:val="32"/>
          <w:szCs w:val="32"/>
        </w:rPr>
        <w:t>/REFLECTION</w:t>
      </w:r>
    </w:p>
    <w:p w:rsidR="000A1240" w:rsidRDefault="000A1240" w:rsidP="000A1240">
      <w:pPr>
        <w:rPr>
          <w:rFonts w:ascii="Times New Roman" w:hAnsi="Times New Roman" w:cs="Times New Roman"/>
          <w:b/>
          <w:color w:val="002060"/>
          <w:sz w:val="32"/>
          <w:szCs w:val="32"/>
        </w:rPr>
      </w:pPr>
      <w:r>
        <w:rPr>
          <w:b/>
          <w:color w:val="C00000"/>
        </w:rPr>
        <w:tab/>
      </w:r>
      <w:r w:rsidR="00953E3F">
        <w:rPr>
          <w:b/>
          <w:color w:val="C00000"/>
        </w:rPr>
        <w:tab/>
      </w:r>
      <w:r>
        <w:rPr>
          <w:rFonts w:ascii="Times New Roman" w:hAnsi="Times New Roman" w:cs="Times New Roman"/>
          <w:b/>
          <w:color w:val="002060"/>
          <w:sz w:val="32"/>
          <w:szCs w:val="32"/>
        </w:rPr>
        <w:t>***********************</w:t>
      </w:r>
      <w:r w:rsidR="00953E3F">
        <w:rPr>
          <w:rFonts w:ascii="Times New Roman" w:hAnsi="Times New Roman" w:cs="Times New Roman"/>
          <w:b/>
          <w:color w:val="002060"/>
          <w:sz w:val="32"/>
          <w:szCs w:val="32"/>
        </w:rPr>
        <w:t>**************</w:t>
      </w:r>
      <w:r>
        <w:rPr>
          <w:rFonts w:ascii="Times New Roman" w:hAnsi="Times New Roman" w:cs="Times New Roman"/>
          <w:b/>
          <w:color w:val="002060"/>
          <w:sz w:val="32"/>
          <w:szCs w:val="32"/>
        </w:rPr>
        <w:t>****</w:t>
      </w:r>
    </w:p>
    <w:p w:rsidR="00CB42E7" w:rsidRPr="00CB42E7" w:rsidRDefault="00CB42E7" w:rsidP="00DB56A8">
      <w:pPr>
        <w:pStyle w:val="NoSpacing"/>
        <w:rPr>
          <w:rFonts w:ascii="Times New Roman" w:hAnsi="Times New Roman" w:cs="Times New Roman"/>
          <w:b/>
          <w:i/>
          <w:sz w:val="28"/>
          <w:szCs w:val="28"/>
        </w:rPr>
      </w:pPr>
      <w:r>
        <w:rPr>
          <w:rFonts w:ascii="Times New Roman" w:hAnsi="Times New Roman" w:cs="Times New Roman"/>
          <w:b/>
          <w:i/>
          <w:sz w:val="28"/>
          <w:szCs w:val="28"/>
        </w:rPr>
        <w:t>Season of Creation:</w:t>
      </w:r>
      <w:r w:rsidRPr="00CB42E7">
        <w:rPr>
          <w:rFonts w:ascii="Times New Roman" w:hAnsi="Times New Roman" w:cs="Times New Roman"/>
          <w:b/>
          <w:i/>
          <w:sz w:val="28"/>
          <w:szCs w:val="28"/>
        </w:rPr>
        <w:t xml:space="preserve"> Third Week</w:t>
      </w:r>
    </w:p>
    <w:p w:rsidR="00CB42E7" w:rsidRDefault="00CB42E7" w:rsidP="00CB42E7">
      <w:pPr>
        <w:pStyle w:val="NoSpacing"/>
        <w:rPr>
          <w:rFonts w:ascii="Times New Roman" w:hAnsi="Times New Roman" w:cs="Times New Roman"/>
          <w:sz w:val="24"/>
          <w:szCs w:val="24"/>
        </w:rPr>
      </w:pPr>
      <w:r w:rsidRPr="00CB42E7">
        <w:rPr>
          <w:rFonts w:ascii="Times New Roman" w:hAnsi="Times New Roman" w:cs="Times New Roman"/>
          <w:sz w:val="24"/>
          <w:szCs w:val="24"/>
        </w:rPr>
        <w:t xml:space="preserve">To see the Universe through the lives of love helps make sense of evolution, not as a process of cold, blind chance or randomness, but one of passion, yearning, union, gift, suffering, death and new life. Love is the faithful heart of the cosmos, the consistency of all life, yet love seeks to become more being-in-love and hence the energy of change. </w:t>
      </w:r>
    </w:p>
    <w:p w:rsidR="00CB42E7" w:rsidRPr="00CB42E7" w:rsidRDefault="00CB42E7" w:rsidP="00CB42E7">
      <w:pPr>
        <w:pStyle w:val="NoSpacing"/>
        <w:rPr>
          <w:rFonts w:ascii="Times New Roman" w:hAnsi="Times New Roman" w:cs="Times New Roman"/>
          <w:sz w:val="24"/>
          <w:szCs w:val="24"/>
        </w:rPr>
      </w:pPr>
    </w:p>
    <w:p w:rsidR="00CB42E7" w:rsidRDefault="00CB42E7" w:rsidP="00CB42E7">
      <w:pPr>
        <w:pStyle w:val="NoSpacing"/>
        <w:rPr>
          <w:rFonts w:ascii="Times New Roman" w:hAnsi="Times New Roman" w:cs="Times New Roman"/>
          <w:sz w:val="24"/>
          <w:szCs w:val="24"/>
        </w:rPr>
      </w:pPr>
      <w:r w:rsidRPr="00CB42E7">
        <w:rPr>
          <w:rFonts w:ascii="Times New Roman" w:hAnsi="Times New Roman" w:cs="Times New Roman"/>
          <w:sz w:val="24"/>
          <w:szCs w:val="24"/>
        </w:rPr>
        <w:t>The name of ‘God’ points to this mystery of love in its unlimited depths, the center of all that is, love that overflows onto new life. Every star, every galaxy, every leaf and bird breathed forth in divine love.</w:t>
      </w:r>
    </w:p>
    <w:p w:rsidR="00CB42E7" w:rsidRPr="00CB42E7" w:rsidRDefault="00CB42E7" w:rsidP="00CB42E7">
      <w:pPr>
        <w:pStyle w:val="NoSpacing"/>
        <w:rPr>
          <w:rFonts w:ascii="Times New Roman" w:hAnsi="Times New Roman" w:cs="Times New Roman"/>
          <w:sz w:val="24"/>
          <w:szCs w:val="24"/>
        </w:rPr>
      </w:pPr>
    </w:p>
    <w:p w:rsidR="00CB42E7" w:rsidRPr="00CB42E7" w:rsidRDefault="00CB42E7" w:rsidP="00CB42E7">
      <w:pPr>
        <w:pStyle w:val="NoSpacing"/>
        <w:rPr>
          <w:rFonts w:ascii="Times New Roman" w:hAnsi="Times New Roman" w:cs="Times New Roman"/>
          <w:sz w:val="24"/>
          <w:szCs w:val="24"/>
        </w:rPr>
      </w:pPr>
      <w:r w:rsidRPr="00CB42E7">
        <w:rPr>
          <w:rFonts w:ascii="Times New Roman" w:hAnsi="Times New Roman" w:cs="Times New Roman"/>
          <w:sz w:val="24"/>
          <w:szCs w:val="24"/>
        </w:rPr>
        <w:t>We can read the history of our 13.7 billion year old universe as the rising of Divine Love incarnate, revealing love’s urge towards wholeness through reconciliation, mercy peace and forgiveness.</w:t>
      </w:r>
    </w:p>
    <w:p w:rsidR="00CB42E7" w:rsidRPr="00CB42E7" w:rsidRDefault="00CB42E7" w:rsidP="00CB42E7">
      <w:pPr>
        <w:pStyle w:val="NoSpacing"/>
        <w:jc w:val="center"/>
        <w:rPr>
          <w:rFonts w:ascii="Times New Roman" w:hAnsi="Times New Roman" w:cs="Times New Roman"/>
          <w:sz w:val="24"/>
          <w:szCs w:val="24"/>
        </w:rPr>
      </w:pPr>
      <w:r>
        <w:rPr>
          <w:rFonts w:ascii="Times New Roman" w:hAnsi="Times New Roman" w:cs="Times New Roman"/>
          <w:sz w:val="24"/>
          <w:szCs w:val="24"/>
        </w:rPr>
        <w:t>(This</w:t>
      </w:r>
      <w:r w:rsidRPr="00CB42E7">
        <w:rPr>
          <w:rFonts w:ascii="Times New Roman" w:hAnsi="Times New Roman" w:cs="Times New Roman"/>
          <w:sz w:val="24"/>
          <w:szCs w:val="24"/>
        </w:rPr>
        <w:t xml:space="preserve"> is adapted from a reflection by Sr. Ilia Delio, a Franciscan Sister and scientist)</w:t>
      </w:r>
    </w:p>
    <w:p w:rsidR="00CB42E7" w:rsidRDefault="00CB42E7" w:rsidP="000A1240">
      <w:pPr>
        <w:pStyle w:val="NoSpacing"/>
      </w:pPr>
    </w:p>
    <w:p w:rsidR="00383C3C" w:rsidRPr="007A5E2C" w:rsidRDefault="00383C3C" w:rsidP="00383C3C">
      <w:pPr>
        <w:pStyle w:val="NoSpacing"/>
        <w:rPr>
          <w:rFonts w:ascii="Times New Roman" w:hAnsi="Times New Roman" w:cs="Times New Roman"/>
          <w:b/>
          <w:i/>
          <w:sz w:val="28"/>
          <w:szCs w:val="28"/>
        </w:rPr>
      </w:pPr>
      <w:r w:rsidRPr="007A5E2C">
        <w:rPr>
          <w:rFonts w:ascii="Times New Roman" w:hAnsi="Times New Roman" w:cs="Times New Roman"/>
          <w:b/>
          <w:i/>
          <w:sz w:val="28"/>
          <w:szCs w:val="28"/>
        </w:rPr>
        <w:t xml:space="preserve">A video worth watching and pondering from Sojourners </w:t>
      </w:r>
    </w:p>
    <w:p w:rsidR="00383C3C" w:rsidRPr="007A5E2C" w:rsidRDefault="00383C3C" w:rsidP="00383C3C">
      <w:pPr>
        <w:pStyle w:val="NoSpacing"/>
        <w:rPr>
          <w:rFonts w:ascii="Times New Roman" w:hAnsi="Times New Roman" w:cs="Times New Roman"/>
          <w:color w:val="333333"/>
          <w:sz w:val="24"/>
          <w:szCs w:val="24"/>
        </w:rPr>
      </w:pPr>
      <w:r>
        <w:rPr>
          <w:rFonts w:ascii="Times New Roman" w:hAnsi="Times New Roman" w:cs="Times New Roman"/>
          <w:color w:val="333333"/>
          <w:sz w:val="24"/>
          <w:szCs w:val="24"/>
        </w:rPr>
        <w:t xml:space="preserve">After viewing the video below you </w:t>
      </w:r>
      <w:proofErr w:type="gramStart"/>
      <w:r>
        <w:rPr>
          <w:rFonts w:ascii="Times New Roman" w:hAnsi="Times New Roman" w:cs="Times New Roman"/>
          <w:color w:val="333333"/>
          <w:sz w:val="24"/>
          <w:szCs w:val="24"/>
        </w:rPr>
        <w:t>may</w:t>
      </w:r>
      <w:proofErr w:type="gramEnd"/>
      <w:r>
        <w:rPr>
          <w:rFonts w:ascii="Times New Roman" w:hAnsi="Times New Roman" w:cs="Times New Roman"/>
          <w:color w:val="333333"/>
          <w:sz w:val="24"/>
          <w:szCs w:val="24"/>
        </w:rPr>
        <w:t xml:space="preserve"> asked yourself: What are my politics? </w:t>
      </w:r>
    </w:p>
    <w:p w:rsidR="00383C3C" w:rsidRPr="00891148" w:rsidRDefault="00383C3C" w:rsidP="00383C3C">
      <w:pPr>
        <w:pStyle w:val="NoSpacing"/>
        <w:rPr>
          <w:rFonts w:ascii="Helvetica" w:hAnsi="Helvetica" w:cs="Helvetica"/>
          <w:color w:val="C00000"/>
        </w:rPr>
      </w:pPr>
      <w:r w:rsidRPr="00891148">
        <w:rPr>
          <w:rFonts w:ascii="Helvetica" w:hAnsi="Helvetica" w:cs="Helvetica"/>
          <w:color w:val="C00000"/>
        </w:rPr>
        <w:t xml:space="preserve"> </w:t>
      </w:r>
      <w:hyperlink r:id="rId13" w:tgtFrame="_blank" w:history="1">
        <w:proofErr w:type="gramStart"/>
        <w:r w:rsidRPr="00891148">
          <w:rPr>
            <w:rStyle w:val="Strong"/>
            <w:rFonts w:ascii="Helvetica" w:hAnsi="Helvetica" w:cs="Helvetica"/>
            <w:color w:val="C00000"/>
            <w:u w:val="single"/>
          </w:rPr>
          <w:t>anti-Christ</w:t>
        </w:r>
        <w:proofErr w:type="gramEnd"/>
        <w:r w:rsidRPr="00891148">
          <w:rPr>
            <w:rStyle w:val="Strong"/>
            <w:rFonts w:ascii="Helvetica" w:hAnsi="Helvetica" w:cs="Helvetica"/>
            <w:color w:val="C00000"/>
            <w:u w:val="single"/>
          </w:rPr>
          <w:t xml:space="preserve"> politics vs. the politics of Jesus</w:t>
        </w:r>
      </w:hyperlink>
    </w:p>
    <w:p w:rsidR="00383C3C" w:rsidRDefault="00383C3C" w:rsidP="000A1240">
      <w:pPr>
        <w:pStyle w:val="NoSpacing"/>
        <w:rPr>
          <w:rFonts w:ascii="Times New Roman" w:hAnsi="Times New Roman" w:cs="Times New Roman"/>
          <w:b/>
          <w:i/>
          <w:sz w:val="28"/>
          <w:szCs w:val="28"/>
        </w:rPr>
      </w:pPr>
    </w:p>
    <w:p w:rsidR="000A1240" w:rsidRDefault="000A1240" w:rsidP="000A1240">
      <w:pPr>
        <w:pStyle w:val="NoSpacing"/>
        <w:rPr>
          <w:rFonts w:ascii="Times New Roman" w:hAnsi="Times New Roman" w:cs="Times New Roman"/>
          <w:b/>
          <w:i/>
          <w:sz w:val="28"/>
          <w:szCs w:val="28"/>
        </w:rPr>
      </w:pPr>
      <w:r>
        <w:rPr>
          <w:rFonts w:ascii="Times New Roman" w:hAnsi="Times New Roman" w:cs="Times New Roman"/>
          <w:b/>
          <w:i/>
          <w:sz w:val="28"/>
          <w:szCs w:val="28"/>
        </w:rPr>
        <w:t xml:space="preserve">How Climate Change could make food less nutritious </w:t>
      </w:r>
    </w:p>
    <w:p w:rsidR="000A1240" w:rsidRDefault="000A1240" w:rsidP="000A1240">
      <w:pPr>
        <w:pStyle w:val="NoSpacing"/>
        <w:rPr>
          <w:rFonts w:ascii="Times New Roman" w:hAnsi="Times New Roman" w:cs="Times New Roman"/>
          <w:sz w:val="24"/>
          <w:szCs w:val="24"/>
        </w:rPr>
      </w:pPr>
      <w:r>
        <w:rPr>
          <w:rFonts w:ascii="Times New Roman" w:hAnsi="Times New Roman" w:cs="Times New Roman"/>
          <w:sz w:val="24"/>
          <w:szCs w:val="24"/>
        </w:rPr>
        <w:t xml:space="preserve">Rising carbon levels in the atmosphere can make plants grow faster, but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another hidden consequence: they rob plants of the nutrients and vitamins we need to survive. In a talk about global food security, epidemiologist Kristie </w:t>
      </w:r>
      <w:proofErr w:type="spellStart"/>
      <w:r>
        <w:rPr>
          <w:rFonts w:ascii="Times New Roman" w:hAnsi="Times New Roman" w:cs="Times New Roman"/>
          <w:sz w:val="24"/>
          <w:szCs w:val="24"/>
        </w:rPr>
        <w:t>Ebi</w:t>
      </w:r>
      <w:proofErr w:type="spellEnd"/>
      <w:r>
        <w:rPr>
          <w:rFonts w:ascii="Times New Roman" w:hAnsi="Times New Roman" w:cs="Times New Roman"/>
          <w:sz w:val="24"/>
          <w:szCs w:val="24"/>
        </w:rPr>
        <w:t xml:space="preserve"> explores the potentially massive health consequences of this growing nutrition crisis -- and explores the steps we can take to ensure all people have access to safe, healthy food.</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0A1240" w:rsidTr="000A1240">
        <w:tc>
          <w:tcPr>
            <w:tcW w:w="0" w:type="auto"/>
            <w:shd w:val="clear" w:color="auto" w:fill="B61D1D"/>
            <w:tcMar>
              <w:top w:w="120" w:type="dxa"/>
              <w:left w:w="120" w:type="dxa"/>
              <w:bottom w:w="120" w:type="dxa"/>
              <w:right w:w="120" w:type="dxa"/>
            </w:tcMar>
            <w:vAlign w:val="center"/>
            <w:hideMark/>
          </w:tcPr>
          <w:p w:rsidR="000A1240" w:rsidRDefault="008E0BF0">
            <w:pPr>
              <w:jc w:val="center"/>
              <w:rPr>
                <w:rFonts w:ascii="Helvetica" w:eastAsia="Times New Roman" w:hAnsi="Helvetica" w:cs="Helvetica"/>
                <w:sz w:val="24"/>
                <w:szCs w:val="24"/>
              </w:rPr>
            </w:pPr>
            <w:hyperlink r:id="rId14" w:tgtFrame="_blank" w:history="1">
              <w:r w:rsidR="000A1240">
                <w:rPr>
                  <w:rStyle w:val="Hyperlink"/>
                  <w:rFonts w:ascii="Helvetica" w:eastAsia="Times New Roman" w:hAnsi="Helvetica" w:cs="Helvetica"/>
                  <w:color w:val="FFFFFF"/>
                  <w:u w:val="none"/>
                </w:rPr>
                <w:t>Watch now »</w:t>
              </w:r>
            </w:hyperlink>
          </w:p>
        </w:tc>
      </w:tr>
    </w:tbl>
    <w:p w:rsidR="00F91FD7" w:rsidRDefault="00F91FD7" w:rsidP="00E915B4">
      <w:pPr>
        <w:pStyle w:val="NoSpacing"/>
        <w:rPr>
          <w:rFonts w:ascii="Times New Roman" w:hAnsi="Times New Roman" w:cs="Times New Roman"/>
          <w:b/>
          <w:i/>
          <w:sz w:val="28"/>
          <w:szCs w:val="28"/>
        </w:rPr>
      </w:pPr>
    </w:p>
    <w:p w:rsidR="00E915B4" w:rsidRPr="00E915B4" w:rsidRDefault="008E0BF0" w:rsidP="00E915B4">
      <w:pPr>
        <w:pStyle w:val="NoSpacing"/>
        <w:rPr>
          <w:rFonts w:ascii="Times New Roman" w:hAnsi="Times New Roman" w:cs="Times New Roman"/>
          <w:b/>
          <w:i/>
          <w:sz w:val="28"/>
          <w:szCs w:val="28"/>
        </w:rPr>
      </w:pPr>
      <w:hyperlink r:id="rId15" w:tgtFrame="_blank" w:history="1">
        <w:r w:rsidR="00E915B4" w:rsidRPr="00E915B4">
          <w:rPr>
            <w:rStyle w:val="Hyperlink"/>
            <w:rFonts w:ascii="Times New Roman" w:eastAsia="Times New Roman" w:hAnsi="Times New Roman" w:cs="Times New Roman"/>
            <w:b/>
            <w:bCs/>
            <w:i/>
            <w:color w:val="auto"/>
            <w:sz w:val="28"/>
            <w:szCs w:val="28"/>
            <w:u w:val="none"/>
          </w:rPr>
          <w:t>UN chief urges people to pressure leaders for climate action</w:t>
        </w:r>
      </w:hyperlink>
      <w:r w:rsidR="00E915B4" w:rsidRPr="00E915B4">
        <w:rPr>
          <w:rFonts w:ascii="Times New Roman" w:hAnsi="Times New Roman" w:cs="Times New Roman"/>
          <w:b/>
          <w:i/>
          <w:sz w:val="28"/>
          <w:szCs w:val="28"/>
        </w:rPr>
        <w:t xml:space="preserve"> </w:t>
      </w:r>
    </w:p>
    <w:p w:rsidR="00E915B4" w:rsidRDefault="00E915B4" w:rsidP="00891148">
      <w:pPr>
        <w:pStyle w:val="NoSpacing"/>
        <w:rPr>
          <w:rFonts w:ascii="Times New Roman" w:hAnsi="Times New Roman" w:cs="Times New Roman"/>
          <w:sz w:val="24"/>
          <w:szCs w:val="24"/>
        </w:rPr>
      </w:pPr>
      <w:r w:rsidRPr="00E915B4">
        <w:rPr>
          <w:rFonts w:ascii="Times New Roman" w:hAnsi="Times New Roman" w:cs="Times New Roman"/>
          <w:sz w:val="24"/>
          <w:szCs w:val="24"/>
        </w:rPr>
        <w:t xml:space="preserve">The world is "losing the race" against climate change, and all of society must put pressure on lawmakers to take concrete action toward reaching climate goals, United Nations Secretary-General Antonio </w:t>
      </w:r>
      <w:proofErr w:type="spellStart"/>
      <w:r w:rsidRPr="00E915B4">
        <w:rPr>
          <w:rFonts w:ascii="Times New Roman" w:hAnsi="Times New Roman" w:cs="Times New Roman"/>
          <w:sz w:val="24"/>
          <w:szCs w:val="24"/>
        </w:rPr>
        <w:t>Guterres</w:t>
      </w:r>
      <w:proofErr w:type="spellEnd"/>
      <w:r w:rsidRPr="00E915B4">
        <w:rPr>
          <w:rFonts w:ascii="Times New Roman" w:hAnsi="Times New Roman" w:cs="Times New Roman"/>
          <w:sz w:val="24"/>
          <w:szCs w:val="24"/>
        </w:rPr>
        <w:t xml:space="preserve"> said this week. The global community must make "profound changes in the way we produce food, in the way we power our economies, in the way we organize our cities, in the way we produce energy" to avert disaster, he warned.</w:t>
      </w:r>
    </w:p>
    <w:p w:rsidR="00891148" w:rsidRPr="00891148" w:rsidRDefault="00891148" w:rsidP="00891148">
      <w:pPr>
        <w:pStyle w:val="NoSpacing"/>
        <w:rPr>
          <w:rFonts w:ascii="Times New Roman" w:hAnsi="Times New Roman" w:cs="Times New Roman"/>
          <w:sz w:val="24"/>
          <w:szCs w:val="24"/>
        </w:rPr>
      </w:pPr>
    </w:p>
    <w:p w:rsidR="007308BD" w:rsidRPr="007308BD" w:rsidRDefault="007308BD" w:rsidP="007308BD">
      <w:pPr>
        <w:pStyle w:val="NoSpacing"/>
        <w:rPr>
          <w:rFonts w:ascii="Times New Roman" w:hAnsi="Times New Roman" w:cs="Times New Roman"/>
          <w:b/>
          <w:i/>
          <w:sz w:val="28"/>
          <w:szCs w:val="28"/>
        </w:rPr>
      </w:pPr>
      <w:r w:rsidRPr="007308BD">
        <w:rPr>
          <w:rStyle w:val="Strong"/>
          <w:rFonts w:ascii="Times New Roman" w:eastAsia="Times New Roman" w:hAnsi="Times New Roman" w:cs="Times New Roman"/>
          <w:i/>
          <w:color w:val="202020"/>
          <w:sz w:val="28"/>
          <w:szCs w:val="28"/>
        </w:rPr>
        <w:t>In the News</w:t>
      </w:r>
      <w:r w:rsidRPr="007308BD">
        <w:rPr>
          <w:rFonts w:ascii="Times New Roman" w:hAnsi="Times New Roman" w:cs="Times New Roman"/>
          <w:b/>
          <w:i/>
          <w:sz w:val="28"/>
          <w:szCs w:val="28"/>
        </w:rPr>
        <w:t xml:space="preserve"> from Peace Justice and Human Development Office USCCB</w:t>
      </w:r>
    </w:p>
    <w:p w:rsidR="007308BD" w:rsidRPr="007308BD" w:rsidRDefault="007308BD" w:rsidP="007308BD">
      <w:pPr>
        <w:pStyle w:val="NoSpacing"/>
        <w:numPr>
          <w:ilvl w:val="0"/>
          <w:numId w:val="2"/>
        </w:numPr>
        <w:rPr>
          <w:rFonts w:ascii="Times New Roman" w:hAnsi="Times New Roman" w:cs="Times New Roman"/>
          <w:sz w:val="24"/>
          <w:szCs w:val="24"/>
        </w:rPr>
      </w:pPr>
      <w:r w:rsidRPr="007308BD">
        <w:rPr>
          <w:rFonts w:ascii="Times New Roman" w:hAnsi="Times New Roman" w:cs="Times New Roman"/>
          <w:sz w:val="24"/>
          <w:szCs w:val="24"/>
        </w:rPr>
        <w:t xml:space="preserve">President of U.S. Bishops’ Conference and Chairmen of Committees on International Justice and Peace, and Domestic Justice and Human Development </w:t>
      </w:r>
      <w:hyperlink r:id="rId16" w:history="1">
        <w:r w:rsidRPr="007308BD">
          <w:rPr>
            <w:rStyle w:val="Hyperlink"/>
            <w:rFonts w:ascii="Times New Roman" w:eastAsia="Times New Roman" w:hAnsi="Times New Roman" w:cs="Times New Roman"/>
            <w:color w:val="007C89"/>
            <w:sz w:val="24"/>
            <w:szCs w:val="24"/>
          </w:rPr>
          <w:t>call for “spiritual and corporal works of mercy towards our common home”</w:t>
        </w:r>
      </w:hyperlink>
      <w:r w:rsidRPr="007308BD">
        <w:rPr>
          <w:rFonts w:ascii="Times New Roman" w:hAnsi="Times New Roman" w:cs="Times New Roman"/>
          <w:sz w:val="24"/>
          <w:szCs w:val="24"/>
        </w:rPr>
        <w:t xml:space="preserve"> in response to the Amazonian fires.  </w:t>
      </w:r>
    </w:p>
    <w:p w:rsidR="007308BD" w:rsidRPr="007308BD" w:rsidRDefault="007308BD" w:rsidP="007308BD">
      <w:pPr>
        <w:pStyle w:val="NoSpacing"/>
        <w:numPr>
          <w:ilvl w:val="0"/>
          <w:numId w:val="2"/>
        </w:numPr>
        <w:rPr>
          <w:rFonts w:ascii="Times New Roman" w:hAnsi="Times New Roman" w:cs="Times New Roman"/>
          <w:sz w:val="24"/>
          <w:szCs w:val="24"/>
        </w:rPr>
      </w:pPr>
      <w:r w:rsidRPr="007308BD">
        <w:rPr>
          <w:rFonts w:ascii="Times New Roman" w:hAnsi="Times New Roman" w:cs="Times New Roman"/>
          <w:sz w:val="24"/>
          <w:szCs w:val="24"/>
        </w:rPr>
        <w:t xml:space="preserve">President of U.S. Bishops’ Conference </w:t>
      </w:r>
      <w:hyperlink r:id="rId17" w:history="1">
        <w:r w:rsidRPr="007308BD">
          <w:rPr>
            <w:rStyle w:val="Hyperlink"/>
            <w:rFonts w:ascii="Times New Roman" w:eastAsia="Times New Roman" w:hAnsi="Times New Roman" w:cs="Times New Roman"/>
            <w:color w:val="007C89"/>
            <w:sz w:val="24"/>
            <w:szCs w:val="24"/>
          </w:rPr>
          <w:t>calls on Catholics to pray and support relief efforts</w:t>
        </w:r>
      </w:hyperlink>
      <w:r w:rsidRPr="007308BD">
        <w:rPr>
          <w:rFonts w:ascii="Times New Roman" w:hAnsi="Times New Roman" w:cs="Times New Roman"/>
          <w:sz w:val="24"/>
          <w:szCs w:val="24"/>
        </w:rPr>
        <w:t xml:space="preserve"> of CRS following deadly Hurricane Dorian. </w:t>
      </w:r>
    </w:p>
    <w:p w:rsidR="007308BD" w:rsidRPr="007308BD" w:rsidRDefault="007308BD" w:rsidP="007308BD">
      <w:pPr>
        <w:pStyle w:val="NoSpacing"/>
        <w:numPr>
          <w:ilvl w:val="0"/>
          <w:numId w:val="2"/>
        </w:numPr>
        <w:rPr>
          <w:rFonts w:ascii="Times New Roman" w:hAnsi="Times New Roman" w:cs="Times New Roman"/>
          <w:sz w:val="24"/>
          <w:szCs w:val="24"/>
        </w:rPr>
      </w:pPr>
      <w:proofErr w:type="gramStart"/>
      <w:r w:rsidRPr="007308BD">
        <w:rPr>
          <w:rFonts w:ascii="Times New Roman" w:hAnsi="Times New Roman" w:cs="Times New Roman"/>
          <w:sz w:val="24"/>
          <w:szCs w:val="24"/>
        </w:rPr>
        <w:t>Chairman</w:t>
      </w:r>
      <w:proofErr w:type="gramEnd"/>
      <w:r w:rsidRPr="007308BD">
        <w:rPr>
          <w:rFonts w:ascii="Times New Roman" w:hAnsi="Times New Roman" w:cs="Times New Roman"/>
          <w:sz w:val="24"/>
          <w:szCs w:val="24"/>
        </w:rPr>
        <w:t xml:space="preserve"> of U.S. Bishops’ Committee on Domestic Justice and Human Development issued </w:t>
      </w:r>
      <w:hyperlink r:id="rId18" w:history="1">
        <w:r w:rsidRPr="007308BD">
          <w:rPr>
            <w:rStyle w:val="Hyperlink"/>
            <w:rFonts w:ascii="Times New Roman" w:eastAsia="Times New Roman" w:hAnsi="Times New Roman" w:cs="Times New Roman"/>
            <w:color w:val="007C89"/>
            <w:sz w:val="24"/>
            <w:szCs w:val="24"/>
          </w:rPr>
          <w:t>the annual Labor Day statement</w:t>
        </w:r>
      </w:hyperlink>
      <w:r w:rsidRPr="007308BD">
        <w:rPr>
          <w:rFonts w:ascii="Times New Roman" w:hAnsi="Times New Roman" w:cs="Times New Roman"/>
          <w:sz w:val="24"/>
          <w:szCs w:val="24"/>
        </w:rPr>
        <w:t xml:space="preserve"> calling attention to present economic difficulties in our country.  </w:t>
      </w:r>
    </w:p>
    <w:p w:rsidR="007308BD" w:rsidRPr="007308BD" w:rsidRDefault="007308BD" w:rsidP="007308BD">
      <w:pPr>
        <w:pStyle w:val="ListParagraph"/>
        <w:numPr>
          <w:ilvl w:val="0"/>
          <w:numId w:val="2"/>
        </w:numPr>
        <w:rPr>
          <w:b/>
          <w:color w:val="C00000"/>
        </w:rPr>
      </w:pPr>
      <w:r w:rsidRPr="007308BD">
        <w:rPr>
          <w:rFonts w:ascii="Times New Roman" w:hAnsi="Times New Roman" w:cs="Times New Roman"/>
          <w:sz w:val="24"/>
          <w:szCs w:val="24"/>
        </w:rPr>
        <w:t xml:space="preserve">Chairman of the U.S. Bishops’ Committee on Migration </w:t>
      </w:r>
      <w:hyperlink r:id="rId19" w:history="1">
        <w:r w:rsidRPr="007308BD">
          <w:rPr>
            <w:rStyle w:val="Hyperlink"/>
            <w:rFonts w:ascii="Times New Roman" w:eastAsia="Times New Roman" w:hAnsi="Times New Roman" w:cs="Times New Roman"/>
            <w:color w:val="007C89"/>
            <w:sz w:val="24"/>
            <w:szCs w:val="24"/>
          </w:rPr>
          <w:t>strongly opposes new rules which will undermine protections in place for immigrant children</w:t>
        </w:r>
      </w:hyperlink>
    </w:p>
    <w:tbl>
      <w:tblPr>
        <w:tblW w:w="5000" w:type="pct"/>
        <w:tblCellMar>
          <w:left w:w="0" w:type="dxa"/>
          <w:right w:w="0" w:type="dxa"/>
        </w:tblCellMar>
        <w:tblLook w:val="04A0" w:firstRow="1" w:lastRow="0" w:firstColumn="1" w:lastColumn="0" w:noHBand="0" w:noVBand="1"/>
      </w:tblPr>
      <w:tblGrid>
        <w:gridCol w:w="9360"/>
      </w:tblGrid>
      <w:tr w:rsidR="007308BD" w:rsidTr="007308BD">
        <w:tc>
          <w:tcPr>
            <w:tcW w:w="0" w:type="auto"/>
            <w:tcMar>
              <w:top w:w="135" w:type="dxa"/>
              <w:left w:w="0" w:type="dxa"/>
              <w:bottom w:w="0" w:type="dxa"/>
              <w:right w:w="0" w:type="dxa"/>
            </w:tcMar>
            <w:hideMark/>
          </w:tcPr>
          <w:p w:rsidR="007308BD" w:rsidRDefault="007308BD">
            <w:pPr>
              <w:rPr>
                <w:rFonts w:eastAsia="Times New Roman"/>
                <w:sz w:val="20"/>
                <w:szCs w:val="20"/>
              </w:rPr>
            </w:pPr>
          </w:p>
        </w:tc>
      </w:tr>
    </w:tbl>
    <w:p w:rsidR="007A5E2C" w:rsidRPr="007A5E2C" w:rsidRDefault="007A5E2C" w:rsidP="007A5E2C">
      <w:pPr>
        <w:pStyle w:val="NoSpacing"/>
        <w:rPr>
          <w:rFonts w:ascii="Times New Roman" w:hAnsi="Times New Roman" w:cs="Times New Roman"/>
          <w:b/>
          <w:i/>
          <w:sz w:val="28"/>
          <w:szCs w:val="28"/>
        </w:rPr>
      </w:pPr>
      <w:r w:rsidRPr="007A5E2C">
        <w:rPr>
          <w:rFonts w:ascii="Times New Roman" w:hAnsi="Times New Roman" w:cs="Times New Roman"/>
          <w:b/>
          <w:i/>
          <w:sz w:val="28"/>
          <w:szCs w:val="28"/>
        </w:rPr>
        <w:t>A Free World Needs Political Cartoons</w:t>
      </w:r>
    </w:p>
    <w:p w:rsidR="007A5E2C" w:rsidRPr="007A5E2C" w:rsidRDefault="007A5E2C" w:rsidP="007A5E2C">
      <w:pPr>
        <w:pStyle w:val="NoSpacing"/>
        <w:rPr>
          <w:rFonts w:ascii="Times New Roman" w:hAnsi="Times New Roman" w:cs="Times New Roman"/>
          <w:sz w:val="24"/>
          <w:szCs w:val="24"/>
        </w:rPr>
      </w:pPr>
      <w:r w:rsidRPr="007A5E2C">
        <w:rPr>
          <w:rFonts w:ascii="Times New Roman" w:hAnsi="Times New Roman" w:cs="Times New Roman"/>
          <w:sz w:val="24"/>
          <w:szCs w:val="24"/>
        </w:rPr>
        <w:t xml:space="preserve">We need humor </w:t>
      </w:r>
      <w:proofErr w:type="gramStart"/>
      <w:r w:rsidRPr="007A5E2C">
        <w:rPr>
          <w:rFonts w:ascii="Times New Roman" w:hAnsi="Times New Roman" w:cs="Times New Roman"/>
          <w:sz w:val="24"/>
          <w:szCs w:val="24"/>
        </w:rPr>
        <w:t>like</w:t>
      </w:r>
      <w:proofErr w:type="gramEnd"/>
      <w:r w:rsidRPr="007A5E2C">
        <w:rPr>
          <w:rFonts w:ascii="Times New Roman" w:hAnsi="Times New Roman" w:cs="Times New Roman"/>
          <w:sz w:val="24"/>
          <w:szCs w:val="24"/>
        </w:rPr>
        <w:t xml:space="preserve"> we need the air we breathe, says editorial cartoonist Patrick </w:t>
      </w:r>
      <w:proofErr w:type="spellStart"/>
      <w:r w:rsidRPr="007A5E2C">
        <w:rPr>
          <w:rFonts w:ascii="Times New Roman" w:hAnsi="Times New Roman" w:cs="Times New Roman"/>
          <w:sz w:val="24"/>
          <w:szCs w:val="24"/>
        </w:rPr>
        <w:t>Chappatte</w:t>
      </w:r>
      <w:proofErr w:type="spellEnd"/>
      <w:r w:rsidRPr="007A5E2C">
        <w:rPr>
          <w:rFonts w:ascii="Times New Roman" w:hAnsi="Times New Roman" w:cs="Times New Roman"/>
          <w:sz w:val="24"/>
          <w:szCs w:val="24"/>
        </w:rPr>
        <w:t xml:space="preserve">. In a talk illustrated with highlights from a career spent skewering everything from dictators and ideologues to selfies and social media mobs, </w:t>
      </w:r>
      <w:proofErr w:type="spellStart"/>
      <w:r w:rsidRPr="007A5E2C">
        <w:rPr>
          <w:rFonts w:ascii="Times New Roman" w:hAnsi="Times New Roman" w:cs="Times New Roman"/>
          <w:sz w:val="24"/>
          <w:szCs w:val="24"/>
        </w:rPr>
        <w:t>Chappatte</w:t>
      </w:r>
      <w:proofErr w:type="spellEnd"/>
      <w:r w:rsidRPr="007A5E2C">
        <w:rPr>
          <w:rFonts w:ascii="Times New Roman" w:hAnsi="Times New Roman" w:cs="Times New Roman"/>
          <w:sz w:val="24"/>
          <w:szCs w:val="24"/>
        </w:rPr>
        <w:t xml:space="preserve"> makes a resounding, often hilarious case for the necessity of satire. "Political cartoons were born with democracy, and they are challenged when freedom is," he says.</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7A5E2C" w:rsidTr="007A5E2C">
        <w:tc>
          <w:tcPr>
            <w:tcW w:w="0" w:type="auto"/>
            <w:shd w:val="clear" w:color="auto" w:fill="B61D1D"/>
            <w:tcMar>
              <w:top w:w="120" w:type="dxa"/>
              <w:left w:w="120" w:type="dxa"/>
              <w:bottom w:w="120" w:type="dxa"/>
              <w:right w:w="120" w:type="dxa"/>
            </w:tcMar>
            <w:vAlign w:val="center"/>
            <w:hideMark/>
          </w:tcPr>
          <w:p w:rsidR="007A5E2C" w:rsidRDefault="008E0BF0">
            <w:pPr>
              <w:jc w:val="center"/>
              <w:rPr>
                <w:rFonts w:ascii="Helvetica" w:eastAsia="Times New Roman" w:hAnsi="Helvetica" w:cs="Helvetica"/>
                <w:sz w:val="24"/>
                <w:szCs w:val="24"/>
              </w:rPr>
            </w:pPr>
            <w:hyperlink r:id="rId20" w:tgtFrame="_blank" w:history="1">
              <w:r w:rsidR="007A5E2C">
                <w:rPr>
                  <w:rStyle w:val="Hyperlink"/>
                  <w:rFonts w:ascii="Helvetica" w:eastAsia="Times New Roman" w:hAnsi="Helvetica" w:cs="Helvetica"/>
                  <w:color w:val="FFFFFF"/>
                </w:rPr>
                <w:t>Watch now »</w:t>
              </w:r>
            </w:hyperlink>
          </w:p>
        </w:tc>
      </w:tr>
    </w:tbl>
    <w:p w:rsidR="007308BD" w:rsidRDefault="007308BD" w:rsidP="007308BD">
      <w:pPr>
        <w:rPr>
          <w:rFonts w:eastAsia="Times New Roman"/>
          <w:vanish/>
          <w:sz w:val="24"/>
          <w:szCs w:val="24"/>
        </w:rPr>
      </w:pPr>
    </w:p>
    <w:p w:rsidR="007308BD" w:rsidRDefault="007308BD" w:rsidP="000A1240">
      <w:pPr>
        <w:rPr>
          <w:b/>
          <w:color w:val="C00000"/>
        </w:rPr>
      </w:pPr>
    </w:p>
    <w:sectPr w:rsidR="00730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617E"/>
    <w:multiLevelType w:val="hybridMultilevel"/>
    <w:tmpl w:val="9D9AC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60785"/>
    <w:multiLevelType w:val="multilevel"/>
    <w:tmpl w:val="67AE0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29022A"/>
    <w:multiLevelType w:val="multilevel"/>
    <w:tmpl w:val="60B4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40"/>
    <w:rsid w:val="000A1240"/>
    <w:rsid w:val="00163A30"/>
    <w:rsid w:val="00383C3C"/>
    <w:rsid w:val="003D12F9"/>
    <w:rsid w:val="003E6C63"/>
    <w:rsid w:val="00561076"/>
    <w:rsid w:val="005F6926"/>
    <w:rsid w:val="007308BD"/>
    <w:rsid w:val="00745DC2"/>
    <w:rsid w:val="007A5E2C"/>
    <w:rsid w:val="00891148"/>
    <w:rsid w:val="008E0BF0"/>
    <w:rsid w:val="00953E3F"/>
    <w:rsid w:val="00B55CE1"/>
    <w:rsid w:val="00BD759A"/>
    <w:rsid w:val="00CB42E7"/>
    <w:rsid w:val="00DB56A8"/>
    <w:rsid w:val="00E1583D"/>
    <w:rsid w:val="00E915B4"/>
    <w:rsid w:val="00F05EEB"/>
    <w:rsid w:val="00F75EC9"/>
    <w:rsid w:val="00F91FD7"/>
    <w:rsid w:val="00FE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500B"/>
  <w15:chartTrackingRefBased/>
  <w15:docId w15:val="{EDE4C0A7-5C56-4279-9619-F9B5C965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2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1240"/>
    <w:rPr>
      <w:color w:val="0000FF"/>
      <w:u w:val="single"/>
    </w:rPr>
  </w:style>
  <w:style w:type="paragraph" w:styleId="NoSpacing">
    <w:name w:val="No Spacing"/>
    <w:uiPriority w:val="1"/>
    <w:qFormat/>
    <w:rsid w:val="000A1240"/>
    <w:pPr>
      <w:spacing w:after="0" w:line="240" w:lineRule="auto"/>
    </w:pPr>
  </w:style>
  <w:style w:type="paragraph" w:styleId="NormalWeb">
    <w:name w:val="Normal (Web)"/>
    <w:basedOn w:val="Normal"/>
    <w:uiPriority w:val="99"/>
    <w:semiHidden/>
    <w:unhideWhenUsed/>
    <w:rsid w:val="003E6C63"/>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7308BD"/>
    <w:rPr>
      <w:b/>
      <w:bCs/>
    </w:rPr>
  </w:style>
  <w:style w:type="paragraph" w:styleId="ListParagraph">
    <w:name w:val="List Paragraph"/>
    <w:basedOn w:val="Normal"/>
    <w:uiPriority w:val="34"/>
    <w:qFormat/>
    <w:rsid w:val="007308BD"/>
    <w:pPr>
      <w:ind w:left="720"/>
      <w:contextualSpacing/>
    </w:pPr>
  </w:style>
  <w:style w:type="paragraph" w:styleId="PlainText">
    <w:name w:val="Plain Text"/>
    <w:basedOn w:val="Normal"/>
    <w:link w:val="PlainTextChar"/>
    <w:uiPriority w:val="99"/>
    <w:semiHidden/>
    <w:unhideWhenUsed/>
    <w:rsid w:val="008E0BF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E0B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2108">
      <w:bodyDiv w:val="1"/>
      <w:marLeft w:val="0"/>
      <w:marRight w:val="0"/>
      <w:marTop w:val="0"/>
      <w:marBottom w:val="0"/>
      <w:divBdr>
        <w:top w:val="none" w:sz="0" w:space="0" w:color="auto"/>
        <w:left w:val="none" w:sz="0" w:space="0" w:color="auto"/>
        <w:bottom w:val="none" w:sz="0" w:space="0" w:color="auto"/>
        <w:right w:val="none" w:sz="0" w:space="0" w:color="auto"/>
      </w:divBdr>
    </w:div>
    <w:div w:id="170875563">
      <w:bodyDiv w:val="1"/>
      <w:marLeft w:val="0"/>
      <w:marRight w:val="0"/>
      <w:marTop w:val="0"/>
      <w:marBottom w:val="0"/>
      <w:divBdr>
        <w:top w:val="none" w:sz="0" w:space="0" w:color="auto"/>
        <w:left w:val="none" w:sz="0" w:space="0" w:color="auto"/>
        <w:bottom w:val="none" w:sz="0" w:space="0" w:color="auto"/>
        <w:right w:val="none" w:sz="0" w:space="0" w:color="auto"/>
      </w:divBdr>
    </w:div>
    <w:div w:id="605038714">
      <w:bodyDiv w:val="1"/>
      <w:marLeft w:val="0"/>
      <w:marRight w:val="0"/>
      <w:marTop w:val="0"/>
      <w:marBottom w:val="0"/>
      <w:divBdr>
        <w:top w:val="none" w:sz="0" w:space="0" w:color="auto"/>
        <w:left w:val="none" w:sz="0" w:space="0" w:color="auto"/>
        <w:bottom w:val="none" w:sz="0" w:space="0" w:color="auto"/>
        <w:right w:val="none" w:sz="0" w:space="0" w:color="auto"/>
      </w:divBdr>
    </w:div>
    <w:div w:id="856699381">
      <w:bodyDiv w:val="1"/>
      <w:marLeft w:val="0"/>
      <w:marRight w:val="0"/>
      <w:marTop w:val="0"/>
      <w:marBottom w:val="0"/>
      <w:divBdr>
        <w:top w:val="none" w:sz="0" w:space="0" w:color="auto"/>
        <w:left w:val="none" w:sz="0" w:space="0" w:color="auto"/>
        <w:bottom w:val="none" w:sz="0" w:space="0" w:color="auto"/>
        <w:right w:val="none" w:sz="0" w:space="0" w:color="auto"/>
      </w:divBdr>
    </w:div>
    <w:div w:id="999699234">
      <w:bodyDiv w:val="1"/>
      <w:marLeft w:val="0"/>
      <w:marRight w:val="0"/>
      <w:marTop w:val="0"/>
      <w:marBottom w:val="0"/>
      <w:divBdr>
        <w:top w:val="none" w:sz="0" w:space="0" w:color="auto"/>
        <w:left w:val="none" w:sz="0" w:space="0" w:color="auto"/>
        <w:bottom w:val="none" w:sz="0" w:space="0" w:color="auto"/>
        <w:right w:val="none" w:sz="0" w:space="0" w:color="auto"/>
      </w:divBdr>
    </w:div>
    <w:div w:id="1040519572">
      <w:bodyDiv w:val="1"/>
      <w:marLeft w:val="0"/>
      <w:marRight w:val="0"/>
      <w:marTop w:val="0"/>
      <w:marBottom w:val="0"/>
      <w:divBdr>
        <w:top w:val="none" w:sz="0" w:space="0" w:color="auto"/>
        <w:left w:val="none" w:sz="0" w:space="0" w:color="auto"/>
        <w:bottom w:val="none" w:sz="0" w:space="0" w:color="auto"/>
        <w:right w:val="none" w:sz="0" w:space="0" w:color="auto"/>
      </w:divBdr>
    </w:div>
    <w:div w:id="1233084324">
      <w:bodyDiv w:val="1"/>
      <w:marLeft w:val="0"/>
      <w:marRight w:val="0"/>
      <w:marTop w:val="0"/>
      <w:marBottom w:val="0"/>
      <w:divBdr>
        <w:top w:val="none" w:sz="0" w:space="0" w:color="auto"/>
        <w:left w:val="none" w:sz="0" w:space="0" w:color="auto"/>
        <w:bottom w:val="none" w:sz="0" w:space="0" w:color="auto"/>
        <w:right w:val="none" w:sz="0" w:space="0" w:color="auto"/>
      </w:divBdr>
    </w:div>
    <w:div w:id="1301957813">
      <w:bodyDiv w:val="1"/>
      <w:marLeft w:val="0"/>
      <w:marRight w:val="0"/>
      <w:marTop w:val="0"/>
      <w:marBottom w:val="0"/>
      <w:divBdr>
        <w:top w:val="none" w:sz="0" w:space="0" w:color="auto"/>
        <w:left w:val="none" w:sz="0" w:space="0" w:color="auto"/>
        <w:bottom w:val="none" w:sz="0" w:space="0" w:color="auto"/>
        <w:right w:val="none" w:sz="0" w:space="0" w:color="auto"/>
      </w:divBdr>
    </w:div>
    <w:div w:id="1502309192">
      <w:bodyDiv w:val="1"/>
      <w:marLeft w:val="0"/>
      <w:marRight w:val="0"/>
      <w:marTop w:val="0"/>
      <w:marBottom w:val="0"/>
      <w:divBdr>
        <w:top w:val="none" w:sz="0" w:space="0" w:color="auto"/>
        <w:left w:val="none" w:sz="0" w:space="0" w:color="auto"/>
        <w:bottom w:val="none" w:sz="0" w:space="0" w:color="auto"/>
        <w:right w:val="none" w:sz="0" w:space="0" w:color="auto"/>
      </w:divBdr>
    </w:div>
    <w:div w:id="21256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cb.us11.list-manage.com/track/click?u=75c0c9953e20885f1295adc0f&amp;id=1122b959fa&amp;e=00839b1b92" TargetMode="External"/><Relationship Id="rId13" Type="http://schemas.openxmlformats.org/officeDocument/2006/relationships/hyperlink" Target="http://go.sojo.net/site/R?i=ypUsD2HmfFJxUKxThCgBjw" TargetMode="External"/><Relationship Id="rId18" Type="http://schemas.openxmlformats.org/officeDocument/2006/relationships/hyperlink" Target="https://usccb.us11.list-manage.com/track/click?u=75c0c9953e20885f1295adc0f&amp;id=62698f4518&amp;e=00839b1b9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sccb.us11.list-manage.com/track/click?u=75c0c9953e20885f1295adc0f&amp;id=703db0850b&amp;e=00839b1b92" TargetMode="External"/><Relationship Id="rId12" Type="http://schemas.openxmlformats.org/officeDocument/2006/relationships/hyperlink" Target="http://salsa4.salsalabs.com/dia/track.jsp?v=2&amp;c=xkjIOouV2JUuu0Zgl4RX7hMIVyBaxDlb" TargetMode="External"/><Relationship Id="rId17" Type="http://schemas.openxmlformats.org/officeDocument/2006/relationships/hyperlink" Target="https://usccb.us11.list-manage.com/track/click?u=75c0c9953e20885f1295adc0f&amp;id=051901db6d&amp;e=00839b1b92" TargetMode="External"/><Relationship Id="rId2" Type="http://schemas.openxmlformats.org/officeDocument/2006/relationships/styles" Target="styles.xml"/><Relationship Id="rId16" Type="http://schemas.openxmlformats.org/officeDocument/2006/relationships/hyperlink" Target="https://usccb.us11.list-manage.com/track/click?u=75c0c9953e20885f1295adc0f&amp;id=5157264009&amp;e=00839b1b92" TargetMode="External"/><Relationship Id="rId20" Type="http://schemas.openxmlformats.org/officeDocument/2006/relationships/hyperlink" Target="https://ted.us1.list-manage.com/track/click?u=07487d1456302a286cf9c4ccc&amp;id=71e52556af&amp;e=21df47c728" TargetMode="External"/><Relationship Id="rId1" Type="http://schemas.openxmlformats.org/officeDocument/2006/relationships/numbering" Target="numbering.xml"/><Relationship Id="rId6" Type="http://schemas.openxmlformats.org/officeDocument/2006/relationships/hyperlink" Target="https://www.nbcnews.com/news/specials/climate-confessions-share-solutions-climate-change-n1054791" TargetMode="External"/><Relationship Id="rId11" Type="http://schemas.openxmlformats.org/officeDocument/2006/relationships/hyperlink" Target="https://click.everyaction.com/k/10052144/100463019/1842212703?nvep=ew0KICAiVGVuYW50VXJpIjogIm5ncHZhbjovL3Zhbi9BVi9BVlNFQS8xLzY2NzYwIiwNCiAgIkRpc3RyaWJ1dGlvblVuaXF1ZUlkIjogIjI2ODhjYzVmLTMwZGEtZTkxMS1iNWU5LTI4MTg3ODRkNmQ2OCIsDQogICJFbWFpbEFkZHJlc3MiOiAiZHNtaXRoQGNzamxhLm9yZyINCn0%3D&amp;hmac=TPTRUk5H7GfwzVp6me7wvefak2wn0MlT6zFblb9vWqk=&amp;emci=64892fd7-7fd9-e911-b5e9-2818784d6d68&amp;emdi=2688cc5f-30da-e911-b5e9-2818784d6d68&amp;ceid=193839&amp;contactdata=xbcHUOHnV9RsDilxKGfroiTWhFtrrraLOBemaEmV%2FJJdOJDC%2BlPNdwqwNdnt3Qc8SHwYIUdDnnDNZtqUeUORj4mv%2F6HLx0bejNs%2BiJPoDlZ9bjhtcedke1j0BMuX2yS%2B32jmJU2i7ePkxCi46QoLwYxSAqrRkoKR0m%2FeoCBnBOaetzr7zvbAGsQ4UpnbpJxA" TargetMode="External"/><Relationship Id="rId5" Type="http://schemas.openxmlformats.org/officeDocument/2006/relationships/image" Target="media/image1.jpeg"/><Relationship Id="rId15" Type="http://schemas.openxmlformats.org/officeDocument/2006/relationships/hyperlink" Target="http://r.smartbrief.com/resp/lPrTCCjbkDDisrnXCieHdeCicNXOYa?format=multipart" TargetMode="External"/><Relationship Id="rId10" Type="http://schemas.openxmlformats.org/officeDocument/2006/relationships/hyperlink" Target="https://click.everyaction.com/k/10052142/100463017/1842212703?nvep=ew0KICAiVGVuYW50VXJpIjogIm5ncHZhbjovL3Zhbi9BVi9BVlNFQS8xLzY2NzYwIiwNCiAgIkRpc3RyaWJ1dGlvblVuaXF1ZUlkIjogIjI2ODhjYzVmLTMwZGEtZTkxMS1iNWU5LTI4MTg3ODRkNmQ2OCIsDQogICJFbWFpbEFkZHJlc3MiOiAiZHNtaXRoQGNzamxhLm9yZyINCn0%3D&amp;hmac=TPTRUk5H7GfwzVp6me7wvefak2wn0MlT6zFblb9vWqk=&amp;emci=64892fd7-7fd9-e911-b5e9-2818784d6d68&amp;emdi=2688cc5f-30da-e911-b5e9-2818784d6d68&amp;ceid=193839&amp;contactdata=xbcHUOHnV9RsDilxKGfroiTWhFtrrraLOBemaEmV%2FJJdOJDC%2BlPNdwqwNdnt3Qc8SHwYIUdDnnDNZtqUeUORj4mv%2F6HLx0bejNs%2BiJPoDlZ9bjhtcedke1j0BMuX2yS%2B32jmJU2i7ePkxCi46QoLwYxSAqrRkoKR0m%2FeoCBnBOaetzr7zvbAGsQ4UpnbpJxA" TargetMode="External"/><Relationship Id="rId19" Type="http://schemas.openxmlformats.org/officeDocument/2006/relationships/hyperlink" Target="https://usccb.us11.list-manage.com/track/click?u=75c0c9953e20885f1295adc0f&amp;id=7185020457&amp;e=00839b1b92" TargetMode="External"/><Relationship Id="rId4" Type="http://schemas.openxmlformats.org/officeDocument/2006/relationships/webSettings" Target="webSettings.xml"/><Relationship Id="rId9" Type="http://schemas.openxmlformats.org/officeDocument/2006/relationships/hyperlink" Target="https://usccb.us11.list-manage.com/track/click?u=75c0c9953e20885f1295adc0f&amp;id=06bdb9f9c5&amp;e=00839b1b92" TargetMode="External"/><Relationship Id="rId14" Type="http://schemas.openxmlformats.org/officeDocument/2006/relationships/hyperlink" Target="https://ted.us1.list-manage.com/track/click?u=07487d1456302a286cf9c4ccc&amp;id=30436d99db&amp;e=21df47c7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20</cp:revision>
  <dcterms:created xsi:type="dcterms:W3CDTF">2019-09-17T18:38:00Z</dcterms:created>
  <dcterms:modified xsi:type="dcterms:W3CDTF">2019-09-20T21:17:00Z</dcterms:modified>
</cp:coreProperties>
</file>