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83" w:rsidRPr="00AC52FB" w:rsidRDefault="00564283" w:rsidP="00AC52FB">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r>
        <w:rPr>
          <w:rFonts w:ascii="Times New Roman" w:hAnsi="Times New Roman" w:cs="Times New Roman"/>
          <w:b/>
          <w:color w:val="002060"/>
          <w:sz w:val="32"/>
          <w:szCs w:val="32"/>
        </w:rPr>
        <w:t xml:space="preserve">September 30, 2019 </w:t>
      </w:r>
    </w:p>
    <w:p w:rsidR="00AC52FB" w:rsidRDefault="00E342BF" w:rsidP="00AC52FB">
      <w:pPr>
        <w:pStyle w:val="NoSpacing"/>
        <w:rPr>
          <w:rFonts w:ascii="Times New Roman" w:hAnsi="Times New Roman" w:cs="Times New Roman"/>
          <w:i/>
          <w:sz w:val="24"/>
          <w:szCs w:val="24"/>
        </w:rPr>
      </w:pPr>
      <w:r w:rsidRPr="00AC52FB">
        <w:rPr>
          <w:rFonts w:ascii="Times New Roman" w:hAnsi="Times New Roman" w:cs="Times New Roman"/>
          <w:b/>
          <w:i/>
          <w:sz w:val="24"/>
          <w:szCs w:val="24"/>
        </w:rPr>
        <w:t>"I have never met any human being in all my travels—and I have traveled extensively, including time spent with Native American peoples, with Australian Aborigines, and with the Maoris of New Zealand—that gave me the slightest doubt that in our heart of hearts we are all one. Not just similar—one; there is only one human heart."</w:t>
      </w:r>
      <w:r w:rsidRPr="00AC52FB">
        <w:rPr>
          <w:rFonts w:ascii="Times New Roman" w:hAnsi="Times New Roman" w:cs="Times New Roman"/>
          <w:i/>
          <w:sz w:val="24"/>
          <w:szCs w:val="24"/>
        </w:rPr>
        <w:t xml:space="preserve"> </w:t>
      </w:r>
    </w:p>
    <w:p w:rsidR="00E342BF" w:rsidRPr="00AC52FB" w:rsidRDefault="00AC52FB" w:rsidP="00AC52FB">
      <w:pPr>
        <w:pStyle w:val="NoSpacing"/>
        <w:ind w:left="3600"/>
        <w:rPr>
          <w:rStyle w:val="Emphasis"/>
          <w:rFonts w:ascii="Times New Roman" w:hAnsi="Times New Roman" w:cs="Times New Roman"/>
          <w:iCs w:val="0"/>
          <w:sz w:val="24"/>
          <w:szCs w:val="24"/>
        </w:rPr>
      </w:pPr>
      <w:r w:rsidRPr="00AC52FB">
        <w:rPr>
          <w:rFonts w:ascii="Times New Roman" w:hAnsi="Times New Roman" w:cs="Times New Roman"/>
          <w:i/>
          <w:sz w:val="24"/>
          <w:szCs w:val="24"/>
        </w:rPr>
        <w:t xml:space="preserve"> </w:t>
      </w:r>
      <w:r w:rsidR="00E342BF" w:rsidRPr="00AC52FB">
        <w:rPr>
          <w:rFonts w:ascii="Times New Roman" w:hAnsi="Times New Roman" w:cs="Times New Roman"/>
          <w:sz w:val="24"/>
          <w:szCs w:val="24"/>
        </w:rPr>
        <w:t xml:space="preserve">—David </w:t>
      </w:r>
      <w:proofErr w:type="spellStart"/>
      <w:r w:rsidR="00E342BF" w:rsidRPr="00AC52FB">
        <w:rPr>
          <w:rFonts w:ascii="Times New Roman" w:hAnsi="Times New Roman" w:cs="Times New Roman"/>
          <w:sz w:val="24"/>
          <w:szCs w:val="24"/>
        </w:rPr>
        <w:t>Steindl-Rast</w:t>
      </w:r>
      <w:proofErr w:type="spellEnd"/>
      <w:r w:rsidR="00E342BF" w:rsidRPr="00AC52FB">
        <w:rPr>
          <w:rFonts w:ascii="Times New Roman" w:hAnsi="Times New Roman" w:cs="Times New Roman"/>
          <w:sz w:val="24"/>
          <w:szCs w:val="24"/>
        </w:rPr>
        <w:t>, </w:t>
      </w:r>
      <w:r w:rsidR="00E342BF" w:rsidRPr="00AC52FB">
        <w:rPr>
          <w:rStyle w:val="Emphasis"/>
          <w:rFonts w:ascii="Times New Roman" w:hAnsi="Times New Roman" w:cs="Times New Roman"/>
          <w:color w:val="222222"/>
          <w:sz w:val="24"/>
          <w:szCs w:val="24"/>
        </w:rPr>
        <w:t>Timeless Visions, Healing Voices</w:t>
      </w:r>
    </w:p>
    <w:p w:rsidR="0018260B" w:rsidRDefault="0018260B" w:rsidP="0018260B">
      <w:pPr>
        <w:pStyle w:val="NoSpacing"/>
        <w:jc w:val="center"/>
        <w:rPr>
          <w:rFonts w:ascii="Times New Roman" w:hAnsi="Times New Roman" w:cs="Times New Roman"/>
          <w:sz w:val="24"/>
          <w:szCs w:val="24"/>
        </w:rPr>
      </w:pP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sidRPr="003E6C63">
        <w:rPr>
          <w:rFonts w:ascii="Times New Roman" w:hAnsi="Times New Roman"/>
          <w:b/>
          <w:color w:val="002060"/>
          <w:sz w:val="24"/>
          <w:szCs w:val="24"/>
        </w:rPr>
        <w:t>October</w:t>
      </w: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color w:val="002060"/>
          <w:sz w:val="24"/>
          <w:szCs w:val="24"/>
        </w:rPr>
      </w:pPr>
      <w:r>
        <w:rPr>
          <w:rFonts w:ascii="Times New Roman" w:hAnsi="Times New Roman"/>
          <w:color w:val="002060"/>
          <w:sz w:val="24"/>
          <w:szCs w:val="24"/>
        </w:rPr>
        <w:t>October is Respect Life Month</w:t>
      </w: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2</w:t>
      </w:r>
      <w:r>
        <w:rPr>
          <w:rFonts w:ascii="Times New Roman" w:hAnsi="Times New Roman"/>
          <w:color w:val="002060"/>
          <w:sz w:val="24"/>
          <w:szCs w:val="24"/>
        </w:rPr>
        <w:tab/>
        <w:t>International Day of Non-violence</w:t>
      </w: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2</w:t>
      </w:r>
      <w:r>
        <w:rPr>
          <w:rFonts w:ascii="Times New Roman" w:hAnsi="Times New Roman"/>
          <w:color w:val="002060"/>
          <w:sz w:val="24"/>
          <w:szCs w:val="24"/>
        </w:rPr>
        <w:tab/>
        <w:t>Birthday of Mohandas Gandhi (1869-1948)</w:t>
      </w: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4</w:t>
      </w:r>
      <w:r>
        <w:rPr>
          <w:rFonts w:ascii="Times New Roman" w:hAnsi="Times New Roman"/>
          <w:color w:val="002060"/>
          <w:sz w:val="24"/>
          <w:szCs w:val="24"/>
        </w:rPr>
        <w:tab/>
        <w:t>Feast of St. Francis</w:t>
      </w: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5</w:t>
      </w:r>
      <w:r>
        <w:rPr>
          <w:rFonts w:ascii="Times New Roman" w:hAnsi="Times New Roman"/>
          <w:color w:val="002060"/>
          <w:sz w:val="24"/>
          <w:szCs w:val="24"/>
        </w:rPr>
        <w:tab/>
        <w:t>World Teacher’s Day</w:t>
      </w: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7</w:t>
      </w:r>
      <w:r>
        <w:rPr>
          <w:rFonts w:ascii="Times New Roman" w:hAnsi="Times New Roman"/>
          <w:color w:val="002060"/>
          <w:sz w:val="24"/>
          <w:szCs w:val="24"/>
        </w:rPr>
        <w:tab/>
        <w:t>World Habitat Day</w:t>
      </w: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11</w:t>
      </w:r>
      <w:r>
        <w:rPr>
          <w:rFonts w:ascii="Times New Roman" w:hAnsi="Times New Roman"/>
          <w:color w:val="002060"/>
          <w:sz w:val="24"/>
          <w:szCs w:val="24"/>
        </w:rPr>
        <w:tab/>
        <w:t>International Day of the Girl Child</w:t>
      </w:r>
    </w:p>
    <w:p w:rsidR="00126FDA"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12</w:t>
      </w:r>
      <w:r>
        <w:rPr>
          <w:rFonts w:ascii="Times New Roman" w:hAnsi="Times New Roman"/>
          <w:color w:val="002060"/>
          <w:sz w:val="24"/>
          <w:szCs w:val="24"/>
        </w:rPr>
        <w:tab/>
        <w:t>Columbus Day/Indigenous Peoples Day</w:t>
      </w:r>
    </w:p>
    <w:p w:rsidR="00126FDA" w:rsidRPr="003D12F9" w:rsidRDefault="00126FDA" w:rsidP="00126FD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16</w:t>
      </w:r>
      <w:r>
        <w:rPr>
          <w:rFonts w:ascii="Times New Roman" w:hAnsi="Times New Roman"/>
          <w:color w:val="002060"/>
          <w:sz w:val="24"/>
          <w:szCs w:val="24"/>
        </w:rPr>
        <w:tab/>
        <w:t>World food Day</w:t>
      </w:r>
    </w:p>
    <w:p w:rsidR="00126FDA" w:rsidRPr="0018260B" w:rsidRDefault="00126FDA" w:rsidP="00B87244">
      <w:pPr>
        <w:pStyle w:val="NoSpacing"/>
        <w:rPr>
          <w:rFonts w:ascii="Times New Roman" w:hAnsi="Times New Roman" w:cs="Times New Roman"/>
          <w:sz w:val="24"/>
          <w:szCs w:val="24"/>
        </w:rPr>
      </w:pPr>
    </w:p>
    <w:p w:rsidR="00564283" w:rsidRDefault="00564283" w:rsidP="00564283">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564283" w:rsidRDefault="00564283" w:rsidP="00564283">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573F9F" w:rsidRDefault="00564283" w:rsidP="00573F9F">
      <w:pPr>
        <w:pStyle w:val="NoSpacing"/>
        <w:jc w:val="center"/>
        <w:rPr>
          <w:rFonts w:ascii="Arial" w:hAnsi="Arial" w:cs="Arial"/>
          <w:color w:val="222222"/>
        </w:rPr>
      </w:pPr>
      <w:r>
        <w:rPr>
          <w:rFonts w:ascii="Times New Roman" w:hAnsi="Times New Roman" w:cs="Times New Roman"/>
          <w:b/>
          <w:color w:val="002060"/>
          <w:sz w:val="28"/>
          <w:szCs w:val="28"/>
        </w:rPr>
        <w:t>Be a voice for the voiceless</w:t>
      </w:r>
      <w:r w:rsidR="00573F9F">
        <w:rPr>
          <w:rFonts w:ascii="Times New Roman" w:hAnsi="Times New Roman" w:cs="Times New Roman"/>
          <w:b/>
          <w:color w:val="002060"/>
          <w:sz w:val="32"/>
          <w:szCs w:val="32"/>
        </w:rPr>
        <w:br/>
        <w:t>********************</w:t>
      </w:r>
    </w:p>
    <w:p w:rsidR="00573F9F" w:rsidRDefault="00573F9F" w:rsidP="00573F9F">
      <w:pPr>
        <w:pStyle w:val="NoSpacing"/>
        <w:rPr>
          <w:rStyle w:val="st"/>
          <w:rFonts w:ascii="Arial" w:hAnsi="Arial" w:cs="Arial"/>
          <w:color w:val="545454"/>
          <w:sz w:val="21"/>
          <w:szCs w:val="21"/>
        </w:rPr>
      </w:pPr>
      <w:r w:rsidRPr="00573F9F">
        <w:rPr>
          <w:rStyle w:val="st"/>
          <w:rFonts w:ascii="Times New Roman" w:hAnsi="Times New Roman" w:cs="Times New Roman"/>
          <w:b/>
          <w:i/>
          <w:sz w:val="28"/>
          <w:szCs w:val="28"/>
        </w:rPr>
        <w:t>October is </w:t>
      </w:r>
      <w:r w:rsidRPr="00543910">
        <w:rPr>
          <w:rStyle w:val="Emphasis"/>
          <w:rFonts w:ascii="Times New Roman" w:hAnsi="Times New Roman" w:cs="Times New Roman"/>
          <w:b/>
          <w:bCs/>
          <w:iCs w:val="0"/>
          <w:sz w:val="28"/>
          <w:szCs w:val="28"/>
        </w:rPr>
        <w:t>Respect Life Month</w:t>
      </w:r>
      <w:r w:rsidRPr="00543910">
        <w:rPr>
          <w:rStyle w:val="st"/>
          <w:rFonts w:ascii="Times New Roman" w:hAnsi="Times New Roman" w:cs="Times New Roman"/>
          <w:color w:val="545454"/>
          <w:sz w:val="28"/>
          <w:szCs w:val="28"/>
        </w:rPr>
        <w:t>!</w:t>
      </w:r>
      <w:r>
        <w:rPr>
          <w:rStyle w:val="st"/>
          <w:rFonts w:ascii="Arial" w:hAnsi="Arial" w:cs="Arial"/>
          <w:color w:val="545454"/>
          <w:sz w:val="21"/>
          <w:szCs w:val="21"/>
        </w:rPr>
        <w:t xml:space="preserve"> </w:t>
      </w:r>
    </w:p>
    <w:p w:rsidR="00573F9F" w:rsidRPr="00573F9F" w:rsidRDefault="00573F9F" w:rsidP="00573F9F">
      <w:pPr>
        <w:pStyle w:val="NoSpacing"/>
        <w:rPr>
          <w:rStyle w:val="Hyperlink"/>
          <w:rFonts w:ascii="Times New Roman" w:hAnsi="Times New Roman" w:cs="Times New Roman"/>
          <w:color w:val="auto"/>
          <w:sz w:val="24"/>
          <w:szCs w:val="24"/>
          <w:u w:val="none"/>
        </w:rPr>
      </w:pPr>
      <w:r w:rsidRPr="00573F9F">
        <w:rPr>
          <w:rStyle w:val="st"/>
          <w:rFonts w:ascii="Times New Roman" w:hAnsi="Times New Roman" w:cs="Times New Roman"/>
          <w:sz w:val="24"/>
          <w:szCs w:val="24"/>
        </w:rPr>
        <w:t xml:space="preserve">As Catholics, we believe that every life is sacred, from the moment of conception until natural death. </w:t>
      </w:r>
      <w:r w:rsidRPr="00573F9F">
        <w:rPr>
          <w:rFonts w:ascii="Times New Roman" w:hAnsi="Times New Roman" w:cs="Times New Roman"/>
          <w:sz w:val="24"/>
          <w:szCs w:val="24"/>
        </w:rPr>
        <w:t xml:space="preserve">Click on the </w:t>
      </w:r>
      <w:r w:rsidR="005325E8" w:rsidRPr="00573F9F">
        <w:rPr>
          <w:rFonts w:ascii="Times New Roman" w:hAnsi="Times New Roman" w:cs="Times New Roman"/>
          <w:sz w:val="24"/>
          <w:szCs w:val="24"/>
        </w:rPr>
        <w:t>following, view the short video,</w:t>
      </w:r>
      <w:r w:rsidR="00543910">
        <w:rPr>
          <w:rFonts w:ascii="Times New Roman" w:hAnsi="Times New Roman" w:cs="Times New Roman"/>
          <w:sz w:val="24"/>
          <w:szCs w:val="24"/>
        </w:rPr>
        <w:t xml:space="preserve"> and </w:t>
      </w:r>
      <w:r w:rsidR="009801A7">
        <w:rPr>
          <w:rFonts w:ascii="Times New Roman" w:hAnsi="Times New Roman" w:cs="Times New Roman"/>
          <w:sz w:val="24"/>
          <w:szCs w:val="24"/>
        </w:rPr>
        <w:t xml:space="preserve">access </w:t>
      </w:r>
      <w:bookmarkStart w:id="0" w:name="_GoBack"/>
      <w:bookmarkEnd w:id="0"/>
      <w:r w:rsidR="005325E8">
        <w:rPr>
          <w:rFonts w:ascii="Times New Roman" w:hAnsi="Times New Roman" w:cs="Times New Roman"/>
          <w:sz w:val="24"/>
          <w:szCs w:val="24"/>
        </w:rPr>
        <w:t xml:space="preserve">the </w:t>
      </w:r>
      <w:r w:rsidR="00543910">
        <w:rPr>
          <w:rFonts w:ascii="Times New Roman" w:hAnsi="Times New Roman" w:cs="Times New Roman"/>
          <w:sz w:val="24"/>
          <w:szCs w:val="24"/>
        </w:rPr>
        <w:t>available</w:t>
      </w:r>
      <w:r w:rsidR="005325E8">
        <w:rPr>
          <w:rFonts w:ascii="Times New Roman" w:hAnsi="Times New Roman" w:cs="Times New Roman"/>
          <w:sz w:val="24"/>
          <w:szCs w:val="24"/>
        </w:rPr>
        <w:t xml:space="preserve"> </w:t>
      </w:r>
      <w:r w:rsidR="005325E8">
        <w:rPr>
          <w:rFonts w:ascii="Times New Roman" w:hAnsi="Times New Roman" w:cs="Times New Roman"/>
          <w:sz w:val="24"/>
          <w:szCs w:val="24"/>
        </w:rPr>
        <w:t>resources</w:t>
      </w:r>
      <w:r w:rsidRPr="00573F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3F9F">
        <w:rPr>
          <w:rFonts w:ascii="Times New Roman" w:hAnsi="Times New Roman" w:cs="Times New Roman"/>
          <w:sz w:val="24"/>
          <w:szCs w:val="24"/>
        </w:rPr>
        <w:fldChar w:fldCharType="begin"/>
      </w:r>
      <w:r w:rsidRPr="00573F9F">
        <w:rPr>
          <w:rFonts w:ascii="Times New Roman" w:hAnsi="Times New Roman" w:cs="Times New Roman"/>
          <w:sz w:val="24"/>
          <w:szCs w:val="24"/>
        </w:rPr>
        <w:instrText xml:space="preserve"> HYPERLINK "https://www.crs.org/get-involved/learn/resource-center/respect-life-month" </w:instrText>
      </w:r>
      <w:r w:rsidRPr="00573F9F">
        <w:rPr>
          <w:rFonts w:ascii="Times New Roman" w:hAnsi="Times New Roman" w:cs="Times New Roman"/>
          <w:sz w:val="24"/>
          <w:szCs w:val="24"/>
        </w:rPr>
        <w:fldChar w:fldCharType="separate"/>
      </w:r>
    </w:p>
    <w:p w:rsidR="00573F9F" w:rsidRPr="00573F9F" w:rsidRDefault="00573F9F" w:rsidP="00573F9F">
      <w:pPr>
        <w:pStyle w:val="Heading3"/>
        <w:jc w:val="center"/>
        <w:rPr>
          <w:rFonts w:ascii="Times New Roman" w:hAnsi="Times New Roman" w:cs="Times New Roman"/>
          <w:bCs w:val="0"/>
          <w:color w:val="C00000"/>
          <w:sz w:val="24"/>
          <w:szCs w:val="24"/>
        </w:rPr>
      </w:pPr>
      <w:r w:rsidRPr="00573F9F">
        <w:rPr>
          <w:rFonts w:ascii="Times New Roman" w:hAnsi="Times New Roman" w:cs="Times New Roman"/>
          <w:bCs w:val="0"/>
          <w:color w:val="C00000"/>
          <w:sz w:val="24"/>
          <w:szCs w:val="24"/>
          <w:shd w:val="clear" w:color="auto" w:fill="FFFFFF"/>
        </w:rPr>
        <w:t>Respect Life Month | CRS</w:t>
      </w:r>
    </w:p>
    <w:p w:rsidR="00573F9F" w:rsidRPr="00573F9F" w:rsidRDefault="00573F9F" w:rsidP="00573F9F">
      <w:pPr>
        <w:shd w:val="clear" w:color="auto" w:fill="FFFFFF"/>
        <w:spacing w:after="0" w:line="240" w:lineRule="auto"/>
        <w:textAlignment w:val="center"/>
        <w:rPr>
          <w:rFonts w:ascii="Arial" w:hAnsi="Arial" w:cs="Arial"/>
          <w:color w:val="222222"/>
          <w:sz w:val="20"/>
          <w:szCs w:val="20"/>
        </w:rPr>
      </w:pPr>
      <w:r w:rsidRPr="00573F9F">
        <w:rPr>
          <w:rFonts w:ascii="Times New Roman" w:hAnsi="Times New Roman" w:cs="Times New Roman"/>
          <w:sz w:val="24"/>
          <w:szCs w:val="24"/>
        </w:rPr>
        <w:fldChar w:fldCharType="end"/>
      </w:r>
    </w:p>
    <w:p w:rsidR="00A539A9" w:rsidRPr="00A539A9" w:rsidRDefault="00A539A9" w:rsidP="00A539A9">
      <w:pPr>
        <w:shd w:val="clear" w:color="auto" w:fill="F1F1F1"/>
        <w:spacing w:after="0" w:line="480" w:lineRule="atLeast"/>
        <w:rPr>
          <w:rFonts w:ascii="Times New Roman" w:hAnsi="Times New Roman" w:cs="Times New Roman"/>
          <w:b/>
          <w:i/>
          <w:color w:val="000000"/>
          <w:sz w:val="28"/>
          <w:szCs w:val="28"/>
        </w:rPr>
      </w:pPr>
      <w:r w:rsidRPr="00A539A9">
        <w:rPr>
          <w:rFonts w:ascii="Times New Roman" w:hAnsi="Times New Roman" w:cs="Times New Roman"/>
          <w:b/>
          <w:i/>
          <w:color w:val="000000"/>
          <w:sz w:val="28"/>
          <w:szCs w:val="28"/>
        </w:rPr>
        <w:t>Support No Funds for Public Charge Bill</w:t>
      </w:r>
    </w:p>
    <w:p w:rsidR="009210F3" w:rsidRPr="009210F3" w:rsidRDefault="00A539A9" w:rsidP="009210F3">
      <w:pPr>
        <w:pStyle w:val="NoSpacing"/>
        <w:rPr>
          <w:rFonts w:ascii="Times New Roman" w:hAnsi="Times New Roman" w:cs="Times New Roman"/>
          <w:color w:val="000000"/>
          <w:sz w:val="24"/>
          <w:szCs w:val="24"/>
        </w:rPr>
      </w:pPr>
      <w:r w:rsidRPr="00A539A9">
        <w:rPr>
          <w:rFonts w:ascii="Times New Roman" w:hAnsi="Times New Roman" w:cs="Times New Roman"/>
          <w:color w:val="000000"/>
          <w:sz w:val="24"/>
          <w:szCs w:val="24"/>
        </w:rPr>
        <w:t>The Administration has finalized a dangerous and unnecessary expansion of the definition of “public charge” when determining the eligibility of legal immigrants to apply for lawful permanent residency (LPR). Under the final rule, enrollment in the Medicaid program could prevent legal immigrants from attaining LPR, and force many to choose between vital health care coverage and the ability to adjust immigration status. CHA is supporting legislation to deny any federal funds from implementing the Public Charge rule, and urges you to write your members of Congress in support of the bill</w:t>
      </w:r>
      <w:r w:rsidR="009210F3">
        <w:rPr>
          <w:rFonts w:ascii="Times New Roman" w:hAnsi="Times New Roman" w:cs="Times New Roman"/>
          <w:color w:val="000000"/>
          <w:sz w:val="24"/>
          <w:szCs w:val="24"/>
        </w:rPr>
        <w:t>.</w:t>
      </w:r>
    </w:p>
    <w:p w:rsidR="009210F3" w:rsidRPr="009210F3" w:rsidRDefault="009801A7" w:rsidP="009210F3">
      <w:pPr>
        <w:shd w:val="clear" w:color="auto" w:fill="F1F1F1"/>
        <w:jc w:val="center"/>
        <w:rPr>
          <w:rFonts w:ascii="Arial" w:hAnsi="Arial" w:cs="Arial"/>
          <w:color w:val="000000"/>
          <w:sz w:val="32"/>
          <w:szCs w:val="32"/>
        </w:rPr>
      </w:pPr>
      <w:hyperlink r:id="rId6" w:history="1">
        <w:r w:rsidR="009210F3" w:rsidRPr="009210F3">
          <w:rPr>
            <w:rStyle w:val="Hyperlink"/>
            <w:rFonts w:ascii="Arial" w:hAnsi="Arial" w:cs="Arial"/>
            <w:caps/>
            <w:color w:val="1482C6"/>
            <w:sz w:val="32"/>
            <w:szCs w:val="32"/>
            <w:bdr w:val="single" w:sz="6" w:space="3" w:color="364E7B" w:frame="1"/>
            <w:shd w:val="clear" w:color="auto" w:fill="364E7B"/>
          </w:rPr>
          <w:t>TAKE ACTION</w:t>
        </w:r>
      </w:hyperlink>
    </w:p>
    <w:tbl>
      <w:tblPr>
        <w:tblW w:w="5000" w:type="pct"/>
        <w:tblCellMar>
          <w:left w:w="0" w:type="dxa"/>
          <w:right w:w="0" w:type="dxa"/>
        </w:tblCellMar>
        <w:tblLook w:val="04A0" w:firstRow="1" w:lastRow="0" w:firstColumn="1" w:lastColumn="0" w:noHBand="0" w:noVBand="1"/>
      </w:tblPr>
      <w:tblGrid>
        <w:gridCol w:w="9360"/>
      </w:tblGrid>
      <w:tr w:rsidR="00573F9F" w:rsidRPr="007C07FA" w:rsidTr="003B6C23">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
              <w:gridCol w:w="8184"/>
            </w:tblGrid>
            <w:tr w:rsidR="00573F9F" w:rsidRPr="007C07FA" w:rsidTr="003B6C23">
              <w:trPr>
                <w:gridAfter w:val="1"/>
                <w:wAfter w:w="8184" w:type="dxa"/>
              </w:trPr>
              <w:tc>
                <w:tcPr>
                  <w:tcW w:w="0" w:type="auto"/>
                  <w:tcMar>
                    <w:top w:w="0" w:type="dxa"/>
                    <w:left w:w="135" w:type="dxa"/>
                    <w:bottom w:w="135" w:type="dxa"/>
                    <w:right w:w="135" w:type="dxa"/>
                  </w:tcMar>
                  <w:hideMark/>
                </w:tcPr>
                <w:p w:rsidR="00573F9F" w:rsidRPr="007C07FA" w:rsidRDefault="00573F9F" w:rsidP="003B6C23">
                  <w:pPr>
                    <w:pStyle w:val="NoSpacing"/>
                    <w:rPr>
                      <w:rFonts w:ascii="Times New Roman" w:hAnsi="Times New Roman" w:cs="Times New Roman"/>
                      <w:sz w:val="24"/>
                      <w:szCs w:val="24"/>
                    </w:rPr>
                  </w:pPr>
                </w:p>
              </w:tc>
            </w:tr>
            <w:tr w:rsidR="00573F9F" w:rsidRPr="00573F9F" w:rsidTr="003B6C23">
              <w:tc>
                <w:tcPr>
                  <w:tcW w:w="8460" w:type="dxa"/>
                  <w:gridSpan w:val="2"/>
                  <w:tcMar>
                    <w:top w:w="0" w:type="dxa"/>
                    <w:left w:w="135" w:type="dxa"/>
                    <w:bottom w:w="0" w:type="dxa"/>
                    <w:right w:w="135" w:type="dxa"/>
                  </w:tcMar>
                  <w:hideMark/>
                </w:tcPr>
                <w:p w:rsidR="00573F9F" w:rsidRPr="00573F9F" w:rsidRDefault="00573F9F" w:rsidP="00573F9F">
                  <w:pPr>
                    <w:pStyle w:val="NoSpacing"/>
                    <w:ind w:left="-50"/>
                    <w:rPr>
                      <w:rFonts w:ascii="Times New Roman" w:hAnsi="Times New Roman" w:cs="Times New Roman"/>
                      <w:i/>
                      <w:sz w:val="28"/>
                      <w:szCs w:val="28"/>
                    </w:rPr>
                  </w:pPr>
                  <w:r w:rsidRPr="00573F9F">
                    <w:rPr>
                      <w:rStyle w:val="Strong"/>
                      <w:rFonts w:ascii="Times New Roman" w:eastAsia="Times New Roman" w:hAnsi="Times New Roman" w:cs="Times New Roman"/>
                      <w:bCs w:val="0"/>
                      <w:i/>
                      <w:sz w:val="28"/>
                      <w:szCs w:val="28"/>
                    </w:rPr>
                    <w:t>Speak Up and Tell the USDA to Protect SNAP Recipients</w:t>
                  </w:r>
                </w:p>
                <w:p w:rsidR="00573F9F" w:rsidRPr="00573F9F" w:rsidRDefault="00573F9F" w:rsidP="00573F9F">
                  <w:pPr>
                    <w:pStyle w:val="NoSpacing"/>
                    <w:ind w:left="-50"/>
                    <w:rPr>
                      <w:rFonts w:ascii="Times New Roman" w:hAnsi="Times New Roman" w:cs="Times New Roman"/>
                      <w:sz w:val="24"/>
                      <w:szCs w:val="24"/>
                    </w:rPr>
                  </w:pPr>
                  <w:r w:rsidRPr="00573F9F">
                    <w:rPr>
                      <w:rFonts w:ascii="Times New Roman" w:hAnsi="Times New Roman" w:cs="Times New Roman"/>
                      <w:sz w:val="24"/>
                      <w:szCs w:val="24"/>
                    </w:rPr>
                    <w:t>The USDA </w:t>
                  </w:r>
                  <w:hyperlink r:id="rId7" w:history="1">
                    <w:r w:rsidRPr="00573F9F">
                      <w:rPr>
                        <w:rStyle w:val="Hyperlink"/>
                        <w:rFonts w:ascii="Times New Roman" w:eastAsia="Times New Roman" w:hAnsi="Times New Roman" w:cs="Times New Roman"/>
                        <w:color w:val="auto"/>
                        <w:sz w:val="24"/>
                        <w:szCs w:val="24"/>
                      </w:rPr>
                      <w:t>proposed a rule</w:t>
                    </w:r>
                  </w:hyperlink>
                  <w:r w:rsidRPr="00573F9F">
                    <w:rPr>
                      <w:rFonts w:ascii="Times New Roman" w:hAnsi="Times New Roman" w:cs="Times New Roman"/>
                      <w:sz w:val="24"/>
                      <w:szCs w:val="24"/>
                    </w:rPr>
                    <w:t> that limits the application of categorical eligibility for SNAP, essentially revising the income and asset limits for SNAP eligibility. </w:t>
                  </w:r>
                  <w:r w:rsidRPr="00573F9F">
                    <w:rPr>
                      <w:rStyle w:val="Strong"/>
                      <w:rFonts w:ascii="Times New Roman" w:eastAsia="Times New Roman" w:hAnsi="Times New Roman" w:cs="Times New Roman"/>
                      <w:sz w:val="24"/>
                      <w:szCs w:val="24"/>
                    </w:rPr>
                    <w:t xml:space="preserve">These changes would make the SNAP program less efficient, discourage personal savings, </w:t>
                  </w:r>
                  <w:proofErr w:type="gramStart"/>
                  <w:r w:rsidRPr="00573F9F">
                    <w:rPr>
                      <w:rStyle w:val="Strong"/>
                      <w:rFonts w:ascii="Times New Roman" w:eastAsia="Times New Roman" w:hAnsi="Times New Roman" w:cs="Times New Roman"/>
                      <w:sz w:val="24"/>
                      <w:szCs w:val="24"/>
                    </w:rPr>
                    <w:t>undermine</w:t>
                  </w:r>
                  <w:proofErr w:type="gramEnd"/>
                  <w:r w:rsidRPr="00573F9F">
                    <w:rPr>
                      <w:rStyle w:val="Strong"/>
                      <w:rFonts w:ascii="Times New Roman" w:eastAsia="Times New Roman" w:hAnsi="Times New Roman" w:cs="Times New Roman"/>
                      <w:sz w:val="24"/>
                      <w:szCs w:val="24"/>
                    </w:rPr>
                    <w:t xml:space="preserve"> the ability of states to respond to local needs, and cause 3.1 million people to lose needed nutrition assistance</w:t>
                  </w:r>
                  <w:r w:rsidRPr="00573F9F">
                    <w:rPr>
                      <w:rFonts w:ascii="Times New Roman" w:hAnsi="Times New Roman" w:cs="Times New Roman"/>
                      <w:sz w:val="24"/>
                      <w:szCs w:val="24"/>
                    </w:rPr>
                    <w:t>. Congress already has considered and rejected similar changes twice, during debate on the 2014 Farm Bill and the Agriculture Improvement Act of 2018.</w:t>
                  </w:r>
                </w:p>
                <w:p w:rsidR="00573F9F" w:rsidRPr="00573F9F" w:rsidRDefault="00573F9F" w:rsidP="003B6C23">
                  <w:pPr>
                    <w:pStyle w:val="NoSpacing"/>
                    <w:rPr>
                      <w:rFonts w:ascii="Times New Roman" w:hAnsi="Times New Roman" w:cs="Times New Roman"/>
                      <w:color w:val="757575"/>
                      <w:sz w:val="24"/>
                      <w:szCs w:val="24"/>
                    </w:rPr>
                  </w:pPr>
                </w:p>
              </w:tc>
            </w:tr>
          </w:tbl>
          <w:p w:rsidR="00573F9F" w:rsidRPr="007C07FA" w:rsidRDefault="00573F9F" w:rsidP="003B6C23">
            <w:pPr>
              <w:pStyle w:val="NoSpacing"/>
              <w:rPr>
                <w:rFonts w:ascii="Times New Roman" w:hAnsi="Times New Roman" w:cs="Times New Roman"/>
                <w:sz w:val="24"/>
                <w:szCs w:val="24"/>
              </w:rPr>
            </w:pPr>
          </w:p>
        </w:tc>
      </w:tr>
    </w:tbl>
    <w:p w:rsidR="00573F9F" w:rsidRDefault="00573F9F" w:rsidP="00573F9F">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73F9F" w:rsidTr="003B6C23">
        <w:tc>
          <w:tcPr>
            <w:tcW w:w="0" w:type="auto"/>
            <w:tcMar>
              <w:top w:w="0" w:type="dxa"/>
              <w:left w:w="270" w:type="dxa"/>
              <w:bottom w:w="270" w:type="dxa"/>
              <w:right w:w="270" w:type="dxa"/>
            </w:tcMar>
            <w:hideMark/>
          </w:tcPr>
          <w:tbl>
            <w:tblPr>
              <w:tblW w:w="0" w:type="auto"/>
              <w:jc w:val="center"/>
              <w:shd w:val="clear" w:color="auto" w:fill="EA5B3A"/>
              <w:tblCellMar>
                <w:left w:w="0" w:type="dxa"/>
                <w:right w:w="0" w:type="dxa"/>
              </w:tblCellMar>
              <w:tblLook w:val="04A0" w:firstRow="1" w:lastRow="0" w:firstColumn="1" w:lastColumn="0" w:noHBand="0" w:noVBand="1"/>
            </w:tblPr>
            <w:tblGrid>
              <w:gridCol w:w="1787"/>
            </w:tblGrid>
            <w:tr w:rsidR="00573F9F" w:rsidTr="003B6C23">
              <w:trPr>
                <w:jc w:val="center"/>
              </w:trPr>
              <w:tc>
                <w:tcPr>
                  <w:tcW w:w="0" w:type="auto"/>
                  <w:shd w:val="clear" w:color="auto" w:fill="EA5B3A"/>
                  <w:tcMar>
                    <w:top w:w="270" w:type="dxa"/>
                    <w:left w:w="270" w:type="dxa"/>
                    <w:bottom w:w="270" w:type="dxa"/>
                    <w:right w:w="270" w:type="dxa"/>
                  </w:tcMar>
                  <w:vAlign w:val="center"/>
                  <w:hideMark/>
                </w:tcPr>
                <w:p w:rsidR="00573F9F" w:rsidRDefault="009801A7" w:rsidP="003B6C23">
                  <w:pPr>
                    <w:jc w:val="center"/>
                    <w:rPr>
                      <w:rFonts w:ascii="Arial" w:eastAsia="Times New Roman" w:hAnsi="Arial" w:cs="Arial"/>
                    </w:rPr>
                  </w:pPr>
                  <w:hyperlink r:id="rId8" w:tgtFrame="_blank" w:tooltip="Take Action" w:history="1">
                    <w:r w:rsidR="00573F9F">
                      <w:rPr>
                        <w:rStyle w:val="Hyperlink"/>
                        <w:rFonts w:ascii="Arial" w:eastAsia="Times New Roman" w:hAnsi="Arial" w:cs="Arial"/>
                        <w:b/>
                        <w:bCs/>
                        <w:color w:val="FFFFFF"/>
                      </w:rPr>
                      <w:t>Take Action</w:t>
                    </w:r>
                  </w:hyperlink>
                  <w:r w:rsidR="00573F9F">
                    <w:rPr>
                      <w:rFonts w:ascii="Arial" w:eastAsia="Times New Roman" w:hAnsi="Arial" w:cs="Arial"/>
                    </w:rPr>
                    <w:t xml:space="preserve"> </w:t>
                  </w:r>
                </w:p>
              </w:tc>
            </w:tr>
          </w:tbl>
          <w:p w:rsidR="00573F9F" w:rsidRDefault="00573F9F" w:rsidP="003B6C23">
            <w:pPr>
              <w:jc w:val="center"/>
              <w:rPr>
                <w:rFonts w:ascii="Times New Roman" w:eastAsia="Times New Roman" w:hAnsi="Times New Roman" w:cs="Times New Roman"/>
                <w:sz w:val="20"/>
                <w:szCs w:val="20"/>
              </w:rPr>
            </w:pPr>
          </w:p>
        </w:tc>
      </w:tr>
    </w:tbl>
    <w:p w:rsidR="00543910" w:rsidRPr="00543910" w:rsidRDefault="00543910" w:rsidP="00543910">
      <w:pPr>
        <w:pStyle w:val="NoSpacing"/>
        <w:rPr>
          <w:rFonts w:ascii="Times New Roman" w:hAnsi="Times New Roman" w:cs="Times New Roman"/>
          <w:b/>
          <w:i/>
          <w:sz w:val="28"/>
          <w:szCs w:val="28"/>
        </w:rPr>
      </w:pPr>
      <w:r w:rsidRPr="00543910">
        <w:rPr>
          <w:rFonts w:ascii="Times New Roman" w:hAnsi="Times New Roman" w:cs="Times New Roman"/>
          <w:b/>
          <w:i/>
          <w:sz w:val="28"/>
          <w:szCs w:val="28"/>
        </w:rPr>
        <w:t>The United States must lead on climate action</w:t>
      </w:r>
    </w:p>
    <w:p w:rsidR="00543910" w:rsidRPr="00F55AE1" w:rsidRDefault="00543910" w:rsidP="00543910">
      <w:pPr>
        <w:pStyle w:val="NoSpacing"/>
        <w:rPr>
          <w:rFonts w:ascii="Times New Roman" w:hAnsi="Times New Roman" w:cs="Times New Roman"/>
          <w:sz w:val="24"/>
          <w:szCs w:val="24"/>
        </w:rPr>
      </w:pPr>
      <w:r w:rsidRPr="00F55AE1">
        <w:rPr>
          <w:rFonts w:ascii="Times New Roman" w:hAnsi="Times New Roman" w:cs="Times New Roman"/>
          <w:sz w:val="24"/>
          <w:szCs w:val="24"/>
        </w:rPr>
        <w:t xml:space="preserve">Three days ago, Pope Francis delivered a </w:t>
      </w:r>
      <w:hyperlink r:id="rId9" w:tgtFrame="_top" w:history="1">
        <w:r w:rsidRPr="00F55AE1">
          <w:rPr>
            <w:rStyle w:val="Hyperlink"/>
            <w:rFonts w:ascii="Times New Roman" w:hAnsi="Times New Roman" w:cs="Times New Roman"/>
            <w:color w:val="214269"/>
            <w:sz w:val="24"/>
            <w:szCs w:val="24"/>
          </w:rPr>
          <w:t>video message</w:t>
        </w:r>
      </w:hyperlink>
      <w:r w:rsidRPr="00F55AE1">
        <w:rPr>
          <w:rFonts w:ascii="Times New Roman" w:hAnsi="Times New Roman" w:cs="Times New Roman"/>
          <w:sz w:val="24"/>
          <w:szCs w:val="24"/>
        </w:rPr>
        <w:t xml:space="preserve"> during the opening plenary of the United Nations General Assembly in which he stated: </w:t>
      </w:r>
    </w:p>
    <w:p w:rsidR="00543910" w:rsidRPr="00F55AE1" w:rsidRDefault="00543910" w:rsidP="00543910">
      <w:pPr>
        <w:pStyle w:val="NoSpacing"/>
        <w:rPr>
          <w:rFonts w:ascii="Times New Roman" w:hAnsi="Times New Roman" w:cs="Times New Roman"/>
          <w:sz w:val="24"/>
          <w:szCs w:val="24"/>
        </w:rPr>
      </w:pPr>
    </w:p>
    <w:p w:rsidR="00543910" w:rsidRPr="00543910" w:rsidRDefault="00543910" w:rsidP="00543910">
      <w:pPr>
        <w:pStyle w:val="NoSpacing"/>
        <w:rPr>
          <w:rFonts w:ascii="Times New Roman" w:hAnsi="Times New Roman" w:cs="Times New Roman"/>
          <w:i/>
          <w:sz w:val="24"/>
          <w:szCs w:val="24"/>
        </w:rPr>
      </w:pPr>
      <w:r w:rsidRPr="00543910">
        <w:rPr>
          <w:rFonts w:ascii="Times New Roman" w:hAnsi="Times New Roman" w:cs="Times New Roman"/>
          <w:i/>
          <w:sz w:val="24"/>
          <w:szCs w:val="24"/>
        </w:rPr>
        <w:t xml:space="preserve">"While the situation is not good and the planet is suffering, the window of opportunity is still open. Despite everything. Let us not let it close. Let us open it with our determination to cultivate integral human development, to ensure a better life for future generations." </w:t>
      </w:r>
    </w:p>
    <w:p w:rsidR="00543910" w:rsidRPr="00F55AE1" w:rsidRDefault="00543910" w:rsidP="00543910">
      <w:pPr>
        <w:pStyle w:val="NoSpacing"/>
        <w:rPr>
          <w:rFonts w:ascii="Times New Roman" w:hAnsi="Times New Roman" w:cs="Times New Roman"/>
          <w:sz w:val="24"/>
          <w:szCs w:val="24"/>
        </w:rPr>
      </w:pPr>
    </w:p>
    <w:p w:rsidR="00543910" w:rsidRPr="00F55AE1" w:rsidRDefault="00543910" w:rsidP="00543910">
      <w:pPr>
        <w:pStyle w:val="NoSpacing"/>
        <w:rPr>
          <w:rFonts w:ascii="Times New Roman" w:hAnsi="Times New Roman" w:cs="Times New Roman"/>
          <w:sz w:val="24"/>
          <w:szCs w:val="24"/>
        </w:rPr>
      </w:pPr>
      <w:r w:rsidRPr="00F55AE1">
        <w:rPr>
          <w:rStyle w:val="Strong"/>
          <w:rFonts w:ascii="Times New Roman" w:hAnsi="Times New Roman" w:cs="Times New Roman"/>
          <w:color w:val="000000"/>
          <w:sz w:val="24"/>
          <w:szCs w:val="24"/>
        </w:rPr>
        <w:t>The time to take action is NOW</w:t>
      </w:r>
      <w:r w:rsidRPr="00F55AE1">
        <w:rPr>
          <w:rFonts w:ascii="Times New Roman" w:hAnsi="Times New Roman" w:cs="Times New Roman"/>
          <w:sz w:val="24"/>
          <w:szCs w:val="24"/>
        </w:rPr>
        <w:t xml:space="preserve">. The United States must lead on climate action and the US Senate must ensure that we participate in international </w:t>
      </w:r>
      <w:proofErr w:type="gramStart"/>
      <w:r w:rsidRPr="00F55AE1">
        <w:rPr>
          <w:rFonts w:ascii="Times New Roman" w:hAnsi="Times New Roman" w:cs="Times New Roman"/>
          <w:sz w:val="24"/>
          <w:szCs w:val="24"/>
        </w:rPr>
        <w:t>agreements which</w:t>
      </w:r>
      <w:proofErr w:type="gramEnd"/>
      <w:r w:rsidRPr="00F55AE1">
        <w:rPr>
          <w:rFonts w:ascii="Times New Roman" w:hAnsi="Times New Roman" w:cs="Times New Roman"/>
          <w:sz w:val="24"/>
          <w:szCs w:val="24"/>
        </w:rPr>
        <w:t xml:space="preserve"> seek to prevent the impacts from climate change from doing irreparable harm to our common home and our shared future. </w:t>
      </w:r>
    </w:p>
    <w:tbl>
      <w:tblPr>
        <w:tblW w:w="0" w:type="dxa"/>
        <w:jc w:val="center"/>
        <w:tblCellMar>
          <w:left w:w="0" w:type="dxa"/>
          <w:right w:w="0" w:type="dxa"/>
        </w:tblCellMar>
        <w:tblLook w:val="04A0" w:firstRow="1" w:lastRow="0" w:firstColumn="1" w:lastColumn="0" w:noHBand="0" w:noVBand="1"/>
      </w:tblPr>
      <w:tblGrid>
        <w:gridCol w:w="2622"/>
      </w:tblGrid>
      <w:tr w:rsidR="00543910" w:rsidRPr="00F55AE1" w:rsidTr="004D1070">
        <w:trPr>
          <w:jc w:val="center"/>
        </w:trPr>
        <w:tc>
          <w:tcPr>
            <w:tcW w:w="0" w:type="auto"/>
            <w:tcBorders>
              <w:top w:val="single" w:sz="2" w:space="0" w:color="222222"/>
              <w:left w:val="single" w:sz="2" w:space="0" w:color="222222"/>
              <w:bottom w:val="single" w:sz="2" w:space="0" w:color="222222"/>
              <w:right w:val="single" w:sz="2" w:space="0" w:color="222222"/>
            </w:tcBorders>
            <w:shd w:val="clear" w:color="auto" w:fill="E37C3E"/>
            <w:vAlign w:val="center"/>
            <w:hideMark/>
          </w:tcPr>
          <w:p w:rsidR="00543910" w:rsidRPr="00F55AE1" w:rsidRDefault="009801A7" w:rsidP="004D1070">
            <w:pPr>
              <w:pStyle w:val="NoSpacing"/>
              <w:rPr>
                <w:rFonts w:ascii="Times New Roman" w:eastAsia="Times New Roman" w:hAnsi="Times New Roman" w:cs="Times New Roman"/>
                <w:sz w:val="24"/>
                <w:szCs w:val="24"/>
              </w:rPr>
            </w:pPr>
            <w:hyperlink r:id="rId10" w:history="1">
              <w:r w:rsidR="00543910" w:rsidRPr="00F55AE1">
                <w:rPr>
                  <w:rStyle w:val="Hyperlink"/>
                  <w:rFonts w:ascii="Times New Roman" w:eastAsia="Times New Roman" w:hAnsi="Times New Roman" w:cs="Times New Roman"/>
                  <w:color w:val="222222"/>
                  <w:sz w:val="24"/>
                  <w:szCs w:val="24"/>
                  <w:bdr w:val="single" w:sz="6" w:space="9" w:color="E37C3E" w:frame="1"/>
                  <w:shd w:val="clear" w:color="auto" w:fill="E37C3E"/>
                </w:rPr>
                <w:t>SIGN THE PETITION</w:t>
              </w:r>
            </w:hyperlink>
          </w:p>
        </w:tc>
      </w:tr>
    </w:tbl>
    <w:p w:rsidR="00543910" w:rsidRDefault="00543910" w:rsidP="00564283">
      <w:pPr>
        <w:pStyle w:val="NoSpacing"/>
        <w:rPr>
          <w:rFonts w:ascii="Times New Roman" w:hAnsi="Times New Roman" w:cs="Times New Roman"/>
          <w:b/>
          <w:color w:val="002060"/>
          <w:sz w:val="32"/>
          <w:szCs w:val="32"/>
        </w:rPr>
      </w:pPr>
    </w:p>
    <w:p w:rsidR="00564283" w:rsidRDefault="00564283" w:rsidP="00E342BF">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r w:rsidR="00E342BF">
        <w:rPr>
          <w:rFonts w:ascii="Times New Roman" w:hAnsi="Times New Roman" w:cs="Times New Roman"/>
          <w:b/>
          <w:color w:val="002060"/>
          <w:sz w:val="32"/>
          <w:szCs w:val="32"/>
        </w:rPr>
        <w:t>***************</w:t>
      </w:r>
      <w:r>
        <w:rPr>
          <w:rFonts w:ascii="Times New Roman" w:hAnsi="Times New Roman" w:cs="Times New Roman"/>
          <w:b/>
          <w:color w:val="002060"/>
          <w:sz w:val="32"/>
          <w:szCs w:val="32"/>
        </w:rPr>
        <w:t>*******</w:t>
      </w:r>
    </w:p>
    <w:p w:rsidR="00564283" w:rsidRDefault="00564283" w:rsidP="00E342BF">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r w:rsidR="00E342BF">
        <w:rPr>
          <w:rFonts w:ascii="Times New Roman" w:hAnsi="Times New Roman" w:cs="Times New Roman"/>
          <w:b/>
          <w:color w:val="002060"/>
          <w:sz w:val="32"/>
          <w:szCs w:val="32"/>
        </w:rPr>
        <w:t>/REFLECTION</w:t>
      </w:r>
    </w:p>
    <w:p w:rsidR="00564283" w:rsidRDefault="00564283" w:rsidP="00E342BF">
      <w:pPr>
        <w:jc w:val="center"/>
        <w:rPr>
          <w:b/>
          <w:color w:val="C00000"/>
        </w:rPr>
      </w:pPr>
      <w:r>
        <w:rPr>
          <w:rFonts w:ascii="Times New Roman" w:hAnsi="Times New Roman" w:cs="Times New Roman"/>
          <w:b/>
          <w:color w:val="002060"/>
          <w:sz w:val="32"/>
          <w:szCs w:val="32"/>
        </w:rPr>
        <w:t>*********************</w:t>
      </w:r>
      <w:r w:rsidR="00E342BF">
        <w:rPr>
          <w:rFonts w:ascii="Times New Roman" w:hAnsi="Times New Roman" w:cs="Times New Roman"/>
          <w:b/>
          <w:color w:val="002060"/>
          <w:sz w:val="32"/>
          <w:szCs w:val="32"/>
        </w:rPr>
        <w:t>***************</w:t>
      </w:r>
      <w:r>
        <w:rPr>
          <w:rFonts w:ascii="Times New Roman" w:hAnsi="Times New Roman" w:cs="Times New Roman"/>
          <w:b/>
          <w:color w:val="002060"/>
          <w:sz w:val="32"/>
          <w:szCs w:val="32"/>
        </w:rPr>
        <w:t>******</w:t>
      </w:r>
    </w:p>
    <w:p w:rsidR="00E342BF" w:rsidRPr="0040283D" w:rsidRDefault="00E342BF" w:rsidP="00E342BF">
      <w:pPr>
        <w:pStyle w:val="NoSpacing"/>
        <w:rPr>
          <w:rFonts w:ascii="Times New Roman" w:hAnsi="Times New Roman" w:cs="Times New Roman"/>
          <w:b/>
          <w:sz w:val="28"/>
          <w:szCs w:val="28"/>
        </w:rPr>
      </w:pPr>
      <w:r w:rsidRPr="00E342BF">
        <w:rPr>
          <w:rFonts w:ascii="Times New Roman" w:hAnsi="Times New Roman" w:cs="Times New Roman"/>
          <w:b/>
          <w:i/>
          <w:sz w:val="28"/>
          <w:szCs w:val="28"/>
        </w:rPr>
        <w:t>Feast of St. Francis</w:t>
      </w:r>
      <w:r w:rsidR="0040283D">
        <w:rPr>
          <w:rFonts w:ascii="Times New Roman" w:hAnsi="Times New Roman" w:cs="Times New Roman"/>
          <w:b/>
          <w:i/>
          <w:sz w:val="28"/>
          <w:szCs w:val="28"/>
        </w:rPr>
        <w:t xml:space="preserve"> - </w:t>
      </w:r>
      <w:r w:rsidR="0040283D" w:rsidRPr="0040283D">
        <w:rPr>
          <w:rFonts w:ascii="Times New Roman" w:hAnsi="Times New Roman" w:cs="Times New Roman"/>
          <w:b/>
          <w:sz w:val="24"/>
          <w:szCs w:val="24"/>
        </w:rPr>
        <w:t xml:space="preserve">Fourth </w:t>
      </w:r>
      <w:r w:rsidR="0040283D">
        <w:rPr>
          <w:rFonts w:ascii="Times New Roman" w:hAnsi="Times New Roman" w:cs="Times New Roman"/>
          <w:b/>
          <w:sz w:val="24"/>
          <w:szCs w:val="24"/>
        </w:rPr>
        <w:t xml:space="preserve">and last </w:t>
      </w:r>
      <w:r w:rsidR="00C24096">
        <w:rPr>
          <w:rFonts w:ascii="Times New Roman" w:hAnsi="Times New Roman" w:cs="Times New Roman"/>
          <w:b/>
          <w:sz w:val="24"/>
          <w:szCs w:val="24"/>
        </w:rPr>
        <w:t xml:space="preserve">Day </w:t>
      </w:r>
      <w:r w:rsidR="0040283D" w:rsidRPr="0040283D">
        <w:rPr>
          <w:rFonts w:ascii="Times New Roman" w:hAnsi="Times New Roman" w:cs="Times New Roman"/>
          <w:b/>
          <w:sz w:val="24"/>
          <w:szCs w:val="24"/>
        </w:rPr>
        <w:t>in the Season of Creation</w:t>
      </w:r>
    </w:p>
    <w:p w:rsidR="00E342BF" w:rsidRPr="007644AC" w:rsidRDefault="00E342BF" w:rsidP="00E342BF">
      <w:pPr>
        <w:pStyle w:val="NoSpacing"/>
        <w:rPr>
          <w:rFonts w:ascii="Times New Roman" w:hAnsi="Times New Roman" w:cs="Times New Roman"/>
          <w:i/>
          <w:sz w:val="24"/>
          <w:szCs w:val="24"/>
        </w:rPr>
      </w:pPr>
      <w:r w:rsidRPr="007644AC">
        <w:rPr>
          <w:rFonts w:ascii="Times New Roman" w:hAnsi="Times New Roman" w:cs="Times New Roman"/>
          <w:i/>
          <w:sz w:val="24"/>
          <w:szCs w:val="24"/>
        </w:rPr>
        <w:t xml:space="preserve">October fourth is the feast of St. Francis, a day in which animals are traditionally blessed. St. Francis praised God for all creatures and had a unique relationship with animals. </w:t>
      </w:r>
    </w:p>
    <w:p w:rsidR="000F6F11" w:rsidRPr="007644AC" w:rsidRDefault="000F6F11" w:rsidP="00E342BF">
      <w:pPr>
        <w:pStyle w:val="NoSpacing"/>
        <w:rPr>
          <w:rFonts w:ascii="Times New Roman" w:hAnsi="Times New Roman" w:cs="Times New Roman"/>
          <w:sz w:val="24"/>
          <w:szCs w:val="24"/>
        </w:rPr>
      </w:pPr>
    </w:p>
    <w:p w:rsidR="00E342BF" w:rsidRPr="007644AC" w:rsidRDefault="00E342BF" w:rsidP="00E342BF">
      <w:pPr>
        <w:widowControl w:val="0"/>
        <w:autoSpaceDE w:val="0"/>
        <w:autoSpaceDN w:val="0"/>
        <w:adjustRightInd w:val="0"/>
        <w:spacing w:after="240" w:line="240" w:lineRule="auto"/>
        <w:rPr>
          <w:rFonts w:ascii="Times New Roman" w:hAnsi="Times New Roman" w:cs="Times New Roman"/>
          <w:i/>
          <w:sz w:val="24"/>
          <w:szCs w:val="24"/>
        </w:rPr>
      </w:pPr>
      <w:r w:rsidRPr="007644AC">
        <w:rPr>
          <w:rFonts w:ascii="Times New Roman" w:hAnsi="Times New Roman" w:cs="Times New Roman"/>
          <w:bCs/>
          <w:i/>
          <w:sz w:val="24"/>
          <w:szCs w:val="24"/>
        </w:rPr>
        <w:t>In Laudato Si’, paragraph 86, Pope Francis state</w:t>
      </w:r>
      <w:r w:rsidR="00802FFD">
        <w:rPr>
          <w:rFonts w:ascii="Times New Roman" w:hAnsi="Times New Roman" w:cs="Times New Roman"/>
          <w:bCs/>
          <w:i/>
          <w:sz w:val="24"/>
          <w:szCs w:val="24"/>
        </w:rPr>
        <w:t>s</w:t>
      </w:r>
      <w:r w:rsidRPr="007644AC">
        <w:rPr>
          <w:rFonts w:ascii="Times New Roman" w:hAnsi="Times New Roman" w:cs="Times New Roman"/>
          <w:bCs/>
          <w:i/>
          <w:sz w:val="24"/>
          <w:szCs w:val="24"/>
        </w:rPr>
        <w:t>, “</w:t>
      </w:r>
      <w:r w:rsidRPr="007644AC">
        <w:rPr>
          <w:rFonts w:ascii="Times New Roman" w:hAnsi="Times New Roman" w:cs="Times New Roman"/>
          <w:i/>
          <w:sz w:val="24"/>
          <w:szCs w:val="24"/>
        </w:rPr>
        <w:t>We understand better the importance and meaning of each creature if we contemplate it within the entirety of God’s plan. As the Catechism teaches: “God wills the interdependence of creatures. The sun and the moon, the cedar and the little flower, the eagle and the sparrow: the spectacle of their countless diversities and inequalities tells us that no creature is self-sufficient. Creatures exist only in dependence on each other, to complete each other, in the service of each other”.</w:t>
      </w:r>
    </w:p>
    <w:p w:rsidR="007644AC" w:rsidRPr="007644AC" w:rsidRDefault="00E342BF" w:rsidP="00E342BF">
      <w:pPr>
        <w:widowControl w:val="0"/>
        <w:autoSpaceDE w:val="0"/>
        <w:autoSpaceDN w:val="0"/>
        <w:adjustRightInd w:val="0"/>
        <w:spacing w:after="240" w:line="240" w:lineRule="auto"/>
        <w:rPr>
          <w:rFonts w:ascii="Times New Roman" w:hAnsi="Times New Roman" w:cs="Times New Roman"/>
          <w:i/>
          <w:sz w:val="24"/>
          <w:szCs w:val="24"/>
        </w:rPr>
      </w:pPr>
      <w:r w:rsidRPr="007644AC">
        <w:rPr>
          <w:rFonts w:ascii="Times New Roman" w:hAnsi="Times New Roman" w:cs="Times New Roman"/>
          <w:i/>
          <w:sz w:val="24"/>
          <w:szCs w:val="24"/>
        </w:rPr>
        <w:lastRenderedPageBreak/>
        <w:t xml:space="preserve">Animals have a special place and relationship with humans. There are those that provide service and support. The majority of people enjoy the companionship, love, faithfulness and joy that an animal brings. </w:t>
      </w:r>
    </w:p>
    <w:p w:rsidR="00E342BF" w:rsidRDefault="00E342BF" w:rsidP="007644AC">
      <w:pPr>
        <w:widowControl w:val="0"/>
        <w:autoSpaceDE w:val="0"/>
        <w:autoSpaceDN w:val="0"/>
        <w:adjustRightInd w:val="0"/>
        <w:spacing w:after="240" w:line="240" w:lineRule="auto"/>
        <w:jc w:val="center"/>
        <w:rPr>
          <w:rFonts w:ascii="Times New Roman" w:hAnsi="Times New Roman" w:cs="Times New Roman"/>
          <w:sz w:val="24"/>
          <w:szCs w:val="24"/>
        </w:rPr>
      </w:pPr>
      <w:r w:rsidRPr="007644AC">
        <w:rPr>
          <w:rFonts w:ascii="Times New Roman" w:hAnsi="Times New Roman" w:cs="Times New Roman"/>
          <w:sz w:val="24"/>
          <w:szCs w:val="24"/>
        </w:rPr>
        <w:t>The Governor of California’s first pet was an Otter! What was your first pet?</w:t>
      </w:r>
    </w:p>
    <w:p w:rsidR="00030F76" w:rsidRPr="00030F76" w:rsidRDefault="00030F76" w:rsidP="00030F76">
      <w:pPr>
        <w:pStyle w:val="NoSpacing"/>
        <w:rPr>
          <w:rFonts w:ascii="Times New Roman" w:hAnsi="Times New Roman" w:cs="Times New Roman"/>
          <w:b/>
          <w:i/>
          <w:sz w:val="28"/>
          <w:szCs w:val="28"/>
        </w:rPr>
      </w:pPr>
      <w:r>
        <w:rPr>
          <w:rFonts w:ascii="Times New Roman" w:hAnsi="Times New Roman" w:cs="Times New Roman"/>
          <w:b/>
          <w:i/>
          <w:sz w:val="28"/>
          <w:szCs w:val="28"/>
        </w:rPr>
        <w:t>Building a w</w:t>
      </w:r>
      <w:r w:rsidRPr="00030F76">
        <w:rPr>
          <w:rFonts w:ascii="Times New Roman" w:hAnsi="Times New Roman" w:cs="Times New Roman"/>
          <w:b/>
          <w:i/>
          <w:sz w:val="28"/>
          <w:szCs w:val="28"/>
        </w:rPr>
        <w:t>all will not solve the border problem</w:t>
      </w:r>
    </w:p>
    <w:p w:rsidR="00030F76" w:rsidRDefault="00030F76" w:rsidP="00030F76">
      <w:pPr>
        <w:pStyle w:val="NoSpacing"/>
      </w:pPr>
      <w:r w:rsidRPr="00030F76">
        <w:rPr>
          <w:rFonts w:ascii="Times New Roman" w:hAnsi="Times New Roman" w:cs="Times New Roman"/>
          <w:sz w:val="24"/>
          <w:szCs w:val="24"/>
        </w:rPr>
        <w:t xml:space="preserve">"Building a 30-foot-high concrete structure from sea to shining sea is the most expensive and least effective way to do border security," says Congressman Will Hurd, a Republican from Texas whose district encompasses two times zones and shares an 820-mile border with Mexico. Speaking from Washington, DC in a video interview with former state attorney </w:t>
      </w:r>
      <w:proofErr w:type="gramStart"/>
      <w:r w:rsidRPr="00030F76">
        <w:rPr>
          <w:rFonts w:ascii="Times New Roman" w:hAnsi="Times New Roman" w:cs="Times New Roman"/>
          <w:sz w:val="24"/>
          <w:szCs w:val="24"/>
        </w:rPr>
        <w:t>general</w:t>
      </w:r>
      <w:proofErr w:type="gramEnd"/>
      <w:r w:rsidRPr="00030F76">
        <w:rPr>
          <w:rFonts w:ascii="Times New Roman" w:hAnsi="Times New Roman" w:cs="Times New Roman"/>
          <w:sz w:val="24"/>
          <w:szCs w:val="24"/>
        </w:rPr>
        <w:t xml:space="preserve"> Anne Milgram, Hurd discusses the US government's border policy and its controversial detention and child separation practices -- and lays out steps toward a better future at the border. (Recorded at the TED World Theater in New York on September 10, 2019</w:t>
      </w:r>
      <w:r>
        <w:t>)</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030F76" w:rsidTr="00030F76">
        <w:tc>
          <w:tcPr>
            <w:tcW w:w="0" w:type="auto"/>
            <w:shd w:val="clear" w:color="auto" w:fill="B61D1D"/>
            <w:tcMar>
              <w:top w:w="120" w:type="dxa"/>
              <w:left w:w="120" w:type="dxa"/>
              <w:bottom w:w="120" w:type="dxa"/>
              <w:right w:w="120" w:type="dxa"/>
            </w:tcMar>
            <w:vAlign w:val="center"/>
            <w:hideMark/>
          </w:tcPr>
          <w:p w:rsidR="00030F76" w:rsidRDefault="00030F76">
            <w:pPr>
              <w:jc w:val="center"/>
              <w:rPr>
                <w:rFonts w:ascii="Helvetica" w:eastAsia="Times New Roman" w:hAnsi="Helvetica" w:cs="Helvetica"/>
                <w:sz w:val="24"/>
                <w:szCs w:val="24"/>
              </w:rPr>
            </w:pPr>
            <w:hyperlink r:id="rId11" w:tgtFrame="_blank" w:history="1">
              <w:r>
                <w:rPr>
                  <w:rStyle w:val="Hyperlink"/>
                  <w:rFonts w:ascii="Helvetica" w:eastAsia="Times New Roman" w:hAnsi="Helvetica" w:cs="Helvetica"/>
                  <w:color w:val="FFFFFF"/>
                </w:rPr>
                <w:t>Watch now »</w:t>
              </w:r>
            </w:hyperlink>
          </w:p>
        </w:tc>
      </w:tr>
    </w:tbl>
    <w:p w:rsidR="00030F76" w:rsidRDefault="00030F76" w:rsidP="00543910">
      <w:pPr>
        <w:pStyle w:val="NoSpacing"/>
        <w:rPr>
          <w:rFonts w:ascii="Times New Roman" w:hAnsi="Times New Roman" w:cs="Times New Roman"/>
          <w:b/>
          <w:i/>
          <w:sz w:val="28"/>
          <w:szCs w:val="28"/>
        </w:rPr>
      </w:pPr>
    </w:p>
    <w:p w:rsidR="00543910" w:rsidRPr="00A579CD" w:rsidRDefault="00543910" w:rsidP="00543910">
      <w:pPr>
        <w:pStyle w:val="NoSpacing"/>
        <w:rPr>
          <w:rFonts w:ascii="Times New Roman" w:hAnsi="Times New Roman" w:cs="Times New Roman"/>
          <w:b/>
          <w:i/>
          <w:sz w:val="28"/>
          <w:szCs w:val="28"/>
        </w:rPr>
      </w:pPr>
      <w:r w:rsidRPr="00A579CD">
        <w:rPr>
          <w:rFonts w:ascii="Times New Roman" w:hAnsi="Times New Roman" w:cs="Times New Roman"/>
          <w:b/>
          <w:i/>
          <w:sz w:val="28"/>
          <w:szCs w:val="28"/>
        </w:rPr>
        <w:t>Voice for the Planet</w:t>
      </w:r>
    </w:p>
    <w:p w:rsidR="00543910" w:rsidRPr="00A579CD" w:rsidRDefault="00543910" w:rsidP="00543910">
      <w:pPr>
        <w:pStyle w:val="NoSpacing"/>
        <w:rPr>
          <w:rFonts w:ascii="Times New Roman" w:hAnsi="Times New Roman" w:cs="Times New Roman"/>
          <w:sz w:val="24"/>
          <w:szCs w:val="24"/>
        </w:rPr>
      </w:pPr>
      <w:r w:rsidRPr="00A579CD">
        <w:rPr>
          <w:rFonts w:ascii="Times New Roman" w:hAnsi="Times New Roman" w:cs="Times New Roman"/>
          <w:sz w:val="24"/>
          <w:szCs w:val="24"/>
        </w:rPr>
        <w:t>From disappearing species to plastic pollution and our disastrously weak attempts to recycle it, here's what the top voices on climate change - from Sir David Attenborough to Jane Goodall to Greta Thunberg - have to say about the planet's escalating biodiversity crisis</w:t>
      </w:r>
      <w:r>
        <w:rPr>
          <w:rFonts w:ascii="Times New Roman" w:hAnsi="Times New Roman" w:cs="Times New Roman"/>
          <w:sz w:val="24"/>
          <w:szCs w:val="24"/>
        </w:rPr>
        <w:t xml:space="preserve"> click on the following to watch the video and to read more-</w:t>
      </w:r>
      <w:r w:rsidRPr="00A579CD">
        <w:rPr>
          <w:rFonts w:ascii="Times New Roman" w:hAnsi="Times New Roman" w:cs="Times New Roman"/>
          <w:sz w:val="24"/>
          <w:szCs w:val="24"/>
        </w:rPr>
        <w:t xml:space="preserve"> </w:t>
      </w:r>
      <w:hyperlink r:id="rId12" w:tgtFrame="_blank" w:tooltip="Voice for the Planet" w:history="1">
        <w:r w:rsidRPr="00A579CD">
          <w:rPr>
            <w:rStyle w:val="Hyperlink"/>
            <w:rFonts w:ascii="Times New Roman" w:hAnsi="Times New Roman" w:cs="Times New Roman"/>
            <w:color w:val="0033FF"/>
            <w:sz w:val="24"/>
            <w:szCs w:val="24"/>
          </w:rPr>
          <w:t>{ read more }</w:t>
        </w:r>
      </w:hyperlink>
      <w:r>
        <w:rPr>
          <w:rStyle w:val="Hyperlink"/>
          <w:rFonts w:ascii="Times New Roman" w:hAnsi="Times New Roman" w:cs="Times New Roman"/>
          <w:color w:val="0033FF"/>
          <w:sz w:val="24"/>
          <w:szCs w:val="24"/>
        </w:rPr>
        <w:t xml:space="preserve"> </w:t>
      </w:r>
    </w:p>
    <w:p w:rsidR="00543910" w:rsidRDefault="00543910" w:rsidP="00543910">
      <w:pPr>
        <w:pStyle w:val="NoSpacing"/>
        <w:jc w:val="center"/>
        <w:rPr>
          <w:rFonts w:ascii="Times New Roman" w:hAnsi="Times New Roman" w:cs="Times New Roman"/>
          <w:b/>
          <w:i/>
          <w:color w:val="C00000"/>
          <w:sz w:val="28"/>
          <w:szCs w:val="28"/>
        </w:rPr>
      </w:pPr>
      <w:r w:rsidRPr="00352B83">
        <w:rPr>
          <w:rFonts w:ascii="Times New Roman" w:hAnsi="Times New Roman" w:cs="Times New Roman"/>
          <w:b/>
          <w:i/>
          <w:color w:val="C00000"/>
          <w:sz w:val="28"/>
          <w:szCs w:val="28"/>
        </w:rPr>
        <w:t xml:space="preserve">Ask </w:t>
      </w:r>
      <w:proofErr w:type="gramStart"/>
      <w:r w:rsidRPr="00352B83">
        <w:rPr>
          <w:rFonts w:ascii="Times New Roman" w:hAnsi="Times New Roman" w:cs="Times New Roman"/>
          <w:b/>
          <w:i/>
          <w:color w:val="C00000"/>
          <w:sz w:val="28"/>
          <w:szCs w:val="28"/>
        </w:rPr>
        <w:t>yourself:</w:t>
      </w:r>
      <w:proofErr w:type="gramEnd"/>
      <w:r w:rsidRPr="00352B83">
        <w:rPr>
          <w:rFonts w:ascii="Times New Roman" w:hAnsi="Times New Roman" w:cs="Times New Roman"/>
          <w:b/>
          <w:i/>
          <w:color w:val="C00000"/>
          <w:sz w:val="28"/>
          <w:szCs w:val="28"/>
        </w:rPr>
        <w:t xml:space="preserve"> “How does my action/decision affect the earth community?”</w:t>
      </w:r>
    </w:p>
    <w:p w:rsidR="00543910" w:rsidRPr="00543910" w:rsidRDefault="00543910" w:rsidP="00543910">
      <w:pPr>
        <w:pStyle w:val="NoSpacing"/>
        <w:jc w:val="center"/>
        <w:rPr>
          <w:rFonts w:ascii="Times New Roman" w:hAnsi="Times New Roman" w:cs="Times New Roman"/>
          <w:b/>
          <w:i/>
          <w:color w:val="C00000"/>
          <w:sz w:val="28"/>
          <w:szCs w:val="28"/>
        </w:rPr>
      </w:pPr>
    </w:p>
    <w:p w:rsidR="006C0C5F" w:rsidRPr="006C0C5F" w:rsidRDefault="009801A7" w:rsidP="006C0C5F">
      <w:pPr>
        <w:pStyle w:val="NoSpacing"/>
        <w:rPr>
          <w:rFonts w:ascii="Times New Roman" w:hAnsi="Times New Roman" w:cs="Times New Roman"/>
          <w:b/>
          <w:i/>
          <w:sz w:val="28"/>
          <w:szCs w:val="28"/>
        </w:rPr>
      </w:pPr>
      <w:hyperlink r:id="rId13" w:tgtFrame="_blank" w:history="1">
        <w:r w:rsidR="006C0C5F" w:rsidRPr="006C0C5F">
          <w:rPr>
            <w:rStyle w:val="Hyperlink"/>
            <w:rFonts w:ascii="Times New Roman" w:eastAsia="Times New Roman" w:hAnsi="Times New Roman" w:cs="Times New Roman"/>
            <w:b/>
            <w:bCs/>
            <w:i/>
            <w:color w:val="auto"/>
            <w:sz w:val="28"/>
            <w:szCs w:val="28"/>
            <w:u w:val="none"/>
          </w:rPr>
          <w:t>UN chief urges global cooperation as Trump espouses nationalism</w:t>
        </w:r>
      </w:hyperlink>
      <w:r w:rsidR="006C0C5F" w:rsidRPr="006C0C5F">
        <w:rPr>
          <w:rFonts w:ascii="Times New Roman" w:hAnsi="Times New Roman" w:cs="Times New Roman"/>
          <w:b/>
          <w:i/>
          <w:sz w:val="28"/>
          <w:szCs w:val="28"/>
        </w:rPr>
        <w:t xml:space="preserve"> </w:t>
      </w:r>
    </w:p>
    <w:p w:rsidR="00E342BF" w:rsidRDefault="006C0C5F" w:rsidP="007E1C9F">
      <w:pPr>
        <w:pStyle w:val="NoSpacing"/>
        <w:rPr>
          <w:rFonts w:ascii="Times New Roman" w:hAnsi="Times New Roman" w:cs="Times New Roman"/>
          <w:sz w:val="24"/>
          <w:szCs w:val="24"/>
        </w:rPr>
      </w:pPr>
      <w:r w:rsidRPr="006C0C5F">
        <w:rPr>
          <w:rFonts w:ascii="Times New Roman" w:hAnsi="Times New Roman" w:cs="Times New Roman"/>
          <w:sz w:val="24"/>
          <w:szCs w:val="24"/>
        </w:rPr>
        <w:t xml:space="preserve">Global leaders must embrace multilateralism and international cooperation to avoid the threat of a world split in two as China and the US push their own internets, trade, financial rules and military strategy, United Nations Secretary-General Antonio </w:t>
      </w:r>
      <w:proofErr w:type="spellStart"/>
      <w:r w:rsidRPr="006C0C5F">
        <w:rPr>
          <w:rFonts w:ascii="Times New Roman" w:hAnsi="Times New Roman" w:cs="Times New Roman"/>
          <w:sz w:val="24"/>
          <w:szCs w:val="24"/>
        </w:rPr>
        <w:t>Guterres</w:t>
      </w:r>
      <w:proofErr w:type="spellEnd"/>
      <w:r w:rsidRPr="006C0C5F">
        <w:rPr>
          <w:rFonts w:ascii="Times New Roman" w:hAnsi="Times New Roman" w:cs="Times New Roman"/>
          <w:sz w:val="24"/>
          <w:szCs w:val="24"/>
        </w:rPr>
        <w:t xml:space="preserve"> warned this week in his address on the state of the world. US President Donald Trump addressed the UN General Assembly with a speech that touted the benefits of nationalism, </w:t>
      </w:r>
      <w:proofErr w:type="gramStart"/>
      <w:r w:rsidRPr="006C0C5F">
        <w:rPr>
          <w:rFonts w:ascii="Times New Roman" w:hAnsi="Times New Roman" w:cs="Times New Roman"/>
          <w:sz w:val="24"/>
          <w:szCs w:val="24"/>
        </w:rPr>
        <w:t>saying</w:t>
      </w:r>
      <w:proofErr w:type="gramEnd"/>
      <w:r w:rsidRPr="006C0C5F">
        <w:rPr>
          <w:rFonts w:ascii="Times New Roman" w:hAnsi="Times New Roman" w:cs="Times New Roman"/>
          <w:sz w:val="24"/>
          <w:szCs w:val="24"/>
        </w:rPr>
        <w:t xml:space="preserve"> "the future does not belong to globalists."</w:t>
      </w:r>
    </w:p>
    <w:p w:rsidR="00495F3C" w:rsidRDefault="00495F3C" w:rsidP="007E1C9F">
      <w:pPr>
        <w:pStyle w:val="NoSpacing"/>
        <w:rPr>
          <w:rFonts w:ascii="Times New Roman" w:hAnsi="Times New Roman" w:cs="Times New Roman"/>
          <w:sz w:val="24"/>
          <w:szCs w:val="24"/>
        </w:rPr>
      </w:pPr>
    </w:p>
    <w:p w:rsidR="00495F3C" w:rsidRPr="00495F3C" w:rsidRDefault="00495F3C" w:rsidP="00495F3C">
      <w:pPr>
        <w:pStyle w:val="NoSpacing"/>
        <w:rPr>
          <w:rFonts w:ascii="Times New Roman" w:hAnsi="Times New Roman" w:cs="Times New Roman"/>
          <w:b/>
          <w:i/>
          <w:sz w:val="28"/>
          <w:szCs w:val="28"/>
        </w:rPr>
      </w:pPr>
      <w:r w:rsidRPr="00495F3C">
        <w:rPr>
          <w:rFonts w:ascii="Times New Roman" w:hAnsi="Times New Roman" w:cs="Times New Roman"/>
          <w:b/>
          <w:i/>
          <w:sz w:val="28"/>
          <w:szCs w:val="28"/>
        </w:rPr>
        <w:t>California-China Climate Institute</w:t>
      </w:r>
    </w:p>
    <w:p w:rsidR="00495F3C" w:rsidRDefault="00495F3C" w:rsidP="00495F3C">
      <w:pPr>
        <w:pStyle w:val="NoSpacing"/>
        <w:rPr>
          <w:rFonts w:ascii="Times New Roman" w:hAnsi="Times New Roman" w:cs="Times New Roman"/>
          <w:sz w:val="24"/>
          <w:szCs w:val="24"/>
        </w:rPr>
      </w:pPr>
      <w:r w:rsidRPr="00495F3C">
        <w:rPr>
          <w:rFonts w:ascii="Times New Roman" w:hAnsi="Times New Roman" w:cs="Times New Roman"/>
          <w:sz w:val="24"/>
          <w:szCs w:val="24"/>
        </w:rPr>
        <w:t>On Monday, Jerry Brown, the former governor of California, announced that he’s starting an institute at U.C. Berkeley aimed at tackling the climate crisis with help from what he described as a critical ally: China.</w:t>
      </w:r>
    </w:p>
    <w:p w:rsidR="00495F3C" w:rsidRDefault="00495F3C" w:rsidP="00495F3C">
      <w:pPr>
        <w:pStyle w:val="NoSpacing"/>
        <w:rPr>
          <w:rFonts w:ascii="Times New Roman" w:hAnsi="Times New Roman" w:cs="Times New Roman"/>
          <w:sz w:val="24"/>
          <w:szCs w:val="24"/>
        </w:rPr>
      </w:pPr>
    </w:p>
    <w:p w:rsidR="00495F3C" w:rsidRDefault="00495F3C" w:rsidP="00495F3C">
      <w:pPr>
        <w:pStyle w:val="NoSpacing"/>
        <w:rPr>
          <w:rFonts w:ascii="Times New Roman" w:hAnsi="Times New Roman" w:cs="Times New Roman"/>
          <w:sz w:val="24"/>
          <w:szCs w:val="24"/>
        </w:rPr>
      </w:pPr>
      <w:r w:rsidRPr="00495F3C">
        <w:rPr>
          <w:rFonts w:ascii="Times New Roman" w:hAnsi="Times New Roman" w:cs="Times New Roman"/>
          <w:sz w:val="24"/>
          <w:szCs w:val="24"/>
        </w:rPr>
        <w:t xml:space="preserve">The </w:t>
      </w:r>
      <w:hyperlink r:id="rId14" w:history="1">
        <w:r w:rsidRPr="00495F3C">
          <w:rPr>
            <w:rStyle w:val="Hyperlink"/>
            <w:rFonts w:ascii="Times New Roman" w:hAnsi="Times New Roman" w:cs="Times New Roman"/>
            <w:color w:val="286ED0"/>
            <w:sz w:val="24"/>
            <w:szCs w:val="24"/>
          </w:rPr>
          <w:t>California-China Climate Institute</w:t>
        </w:r>
      </w:hyperlink>
      <w:r w:rsidRPr="00495F3C">
        <w:rPr>
          <w:rFonts w:ascii="Times New Roman" w:hAnsi="Times New Roman" w:cs="Times New Roman"/>
          <w:sz w:val="24"/>
          <w:szCs w:val="24"/>
        </w:rPr>
        <w:t xml:space="preserve"> is intended to help spur partnerships between various state agencies and policymakers in China, as well as researchers at Tsinghua University.</w:t>
      </w:r>
    </w:p>
    <w:p w:rsidR="00A539A9" w:rsidRDefault="00A539A9" w:rsidP="007E1C9F">
      <w:pPr>
        <w:pStyle w:val="NoSpacing"/>
        <w:rPr>
          <w:rFonts w:ascii="Times New Roman" w:hAnsi="Times New Roman" w:cs="Times New Roman"/>
          <w:sz w:val="24"/>
          <w:szCs w:val="24"/>
        </w:rPr>
      </w:pPr>
    </w:p>
    <w:p w:rsidR="00495F3C" w:rsidRPr="00495F3C" w:rsidRDefault="00495F3C" w:rsidP="00495F3C">
      <w:pPr>
        <w:pStyle w:val="NoSpacing"/>
        <w:rPr>
          <w:rFonts w:ascii="Times New Roman" w:eastAsia="Times New Roman" w:hAnsi="Times New Roman" w:cs="Times New Roman"/>
          <w:vanish/>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495F3C" w:rsidRPr="00495F3C" w:rsidTr="00495F3C">
        <w:trPr>
          <w:jc w:val="center"/>
        </w:trPr>
        <w:tc>
          <w:tcPr>
            <w:tcW w:w="0" w:type="auto"/>
            <w:vAlign w:val="center"/>
            <w:hideMark/>
          </w:tcPr>
          <w:p w:rsidR="00495F3C" w:rsidRPr="00495F3C" w:rsidRDefault="00495F3C" w:rsidP="00495F3C">
            <w:pPr>
              <w:pStyle w:val="NoSpacing"/>
              <w:rPr>
                <w:rFonts w:ascii="Times New Roman" w:eastAsia="Times New Roman" w:hAnsi="Times New Roman" w:cs="Times New Roman"/>
                <w:sz w:val="24"/>
                <w:szCs w:val="24"/>
              </w:rPr>
            </w:pPr>
          </w:p>
        </w:tc>
      </w:tr>
    </w:tbl>
    <w:p w:rsidR="007E1C9F" w:rsidRPr="007E1C9F" w:rsidRDefault="009801A7" w:rsidP="007E1C9F">
      <w:pPr>
        <w:pStyle w:val="NoSpacing"/>
        <w:rPr>
          <w:rFonts w:ascii="Times New Roman" w:hAnsi="Times New Roman" w:cs="Times New Roman"/>
          <w:b/>
          <w:i/>
          <w:sz w:val="28"/>
          <w:szCs w:val="28"/>
        </w:rPr>
      </w:pPr>
      <w:hyperlink r:id="rId15" w:tgtFrame="_blank" w:history="1">
        <w:r w:rsidR="007E1C9F" w:rsidRPr="007E1C9F">
          <w:rPr>
            <w:rStyle w:val="Hyperlink"/>
            <w:rFonts w:ascii="Times New Roman" w:eastAsia="Times New Roman" w:hAnsi="Times New Roman" w:cs="Times New Roman"/>
            <w:b/>
            <w:bCs/>
            <w:i/>
            <w:color w:val="auto"/>
            <w:sz w:val="28"/>
            <w:szCs w:val="28"/>
            <w:u w:val="none"/>
          </w:rPr>
          <w:t>Envoy lauds formation of Syrian constitutional committee</w:t>
        </w:r>
      </w:hyperlink>
      <w:r w:rsidR="007E1C9F" w:rsidRPr="007E1C9F">
        <w:rPr>
          <w:rFonts w:ascii="Times New Roman" w:hAnsi="Times New Roman" w:cs="Times New Roman"/>
          <w:b/>
          <w:i/>
          <w:sz w:val="28"/>
          <w:szCs w:val="28"/>
        </w:rPr>
        <w:t xml:space="preserve"> </w:t>
      </w:r>
    </w:p>
    <w:p w:rsidR="007E1C9F" w:rsidRPr="007E1C9F" w:rsidRDefault="007E1C9F" w:rsidP="007E1C9F">
      <w:pPr>
        <w:pStyle w:val="NoSpacing"/>
        <w:rPr>
          <w:rFonts w:ascii="Times New Roman" w:hAnsi="Times New Roman" w:cs="Times New Roman"/>
          <w:sz w:val="24"/>
          <w:szCs w:val="24"/>
        </w:rPr>
      </w:pPr>
      <w:r w:rsidRPr="007E1C9F">
        <w:rPr>
          <w:rFonts w:ascii="Times New Roman" w:hAnsi="Times New Roman" w:cs="Times New Roman"/>
          <w:sz w:val="24"/>
          <w:szCs w:val="24"/>
        </w:rPr>
        <w:t xml:space="preserve">The formation of a committee to develop a new constitution for Syria has opened the doors to future elections supervised by the United Nations, says UN envoy for Syria </w:t>
      </w:r>
      <w:proofErr w:type="spellStart"/>
      <w:r w:rsidRPr="007E1C9F">
        <w:rPr>
          <w:rFonts w:ascii="Times New Roman" w:hAnsi="Times New Roman" w:cs="Times New Roman"/>
          <w:sz w:val="24"/>
          <w:szCs w:val="24"/>
        </w:rPr>
        <w:t>Geir</w:t>
      </w:r>
      <w:proofErr w:type="spellEnd"/>
      <w:r w:rsidRPr="007E1C9F">
        <w:rPr>
          <w:rFonts w:ascii="Times New Roman" w:hAnsi="Times New Roman" w:cs="Times New Roman"/>
          <w:sz w:val="24"/>
          <w:szCs w:val="24"/>
        </w:rPr>
        <w:t xml:space="preserve"> Pedersen. UN Secretary-General Antonio </w:t>
      </w:r>
      <w:proofErr w:type="spellStart"/>
      <w:r w:rsidRPr="007E1C9F">
        <w:rPr>
          <w:rFonts w:ascii="Times New Roman" w:hAnsi="Times New Roman" w:cs="Times New Roman"/>
          <w:sz w:val="24"/>
          <w:szCs w:val="24"/>
        </w:rPr>
        <w:t>Guterres</w:t>
      </w:r>
      <w:proofErr w:type="spellEnd"/>
      <w:r w:rsidRPr="007E1C9F">
        <w:rPr>
          <w:rFonts w:ascii="Times New Roman" w:hAnsi="Times New Roman" w:cs="Times New Roman"/>
          <w:sz w:val="24"/>
          <w:szCs w:val="24"/>
        </w:rPr>
        <w:t xml:space="preserve"> this week announced an agreement to form the committee, </w:t>
      </w:r>
      <w:r w:rsidRPr="007E1C9F">
        <w:rPr>
          <w:rFonts w:ascii="Times New Roman" w:hAnsi="Times New Roman" w:cs="Times New Roman"/>
          <w:sz w:val="24"/>
          <w:szCs w:val="24"/>
        </w:rPr>
        <w:lastRenderedPageBreak/>
        <w:t>which will be composed of 50 members selected by the Syrian government, 50 chosen by the opposition and 50 selected by the UN.</w:t>
      </w:r>
    </w:p>
    <w:p w:rsidR="00E342BF" w:rsidRDefault="00E342BF" w:rsidP="00E342BF">
      <w:pPr>
        <w:pStyle w:val="NormalWeb"/>
        <w:spacing w:after="300" w:line="360" w:lineRule="auto"/>
        <w:rPr>
          <w:rFonts w:ascii="Verdana" w:hAnsi="Verdana" w:cs="Arial"/>
          <w:color w:val="222222"/>
          <w:sz w:val="21"/>
          <w:szCs w:val="21"/>
        </w:rPr>
      </w:pPr>
    </w:p>
    <w:p w:rsidR="006C0C5F" w:rsidRPr="006C0C5F" w:rsidRDefault="006C0C5F" w:rsidP="006C0C5F">
      <w:pPr>
        <w:pStyle w:val="NoSpacing"/>
        <w:rPr>
          <w:rFonts w:ascii="Times New Roman" w:hAnsi="Times New Roman" w:cs="Times New Roman"/>
          <w:b/>
          <w:i/>
          <w:sz w:val="28"/>
          <w:szCs w:val="28"/>
        </w:rPr>
      </w:pPr>
      <w:r w:rsidRPr="006C0C5F">
        <w:rPr>
          <w:rFonts w:ascii="Times New Roman" w:hAnsi="Times New Roman" w:cs="Times New Roman"/>
          <w:b/>
          <w:i/>
          <w:sz w:val="28"/>
          <w:szCs w:val="28"/>
        </w:rPr>
        <w:t>Some other thoughts</w:t>
      </w:r>
      <w:r w:rsidR="00F7218D">
        <w:rPr>
          <w:rFonts w:ascii="Times New Roman" w:hAnsi="Times New Roman" w:cs="Times New Roman"/>
          <w:b/>
          <w:i/>
          <w:sz w:val="28"/>
          <w:szCs w:val="28"/>
        </w:rPr>
        <w:t xml:space="preserve"> worth pondering</w:t>
      </w:r>
      <w:r w:rsidRPr="006C0C5F">
        <w:rPr>
          <w:rFonts w:ascii="Times New Roman" w:hAnsi="Times New Roman" w:cs="Times New Roman"/>
          <w:b/>
          <w:i/>
          <w:sz w:val="28"/>
          <w:szCs w:val="28"/>
        </w:rPr>
        <w:t>:</w:t>
      </w:r>
    </w:p>
    <w:p w:rsidR="007E1C9F" w:rsidRDefault="0018260B" w:rsidP="006C0C5F">
      <w:pPr>
        <w:pStyle w:val="NoSpacing"/>
        <w:rPr>
          <w:rFonts w:ascii="Times New Roman" w:hAnsi="Times New Roman" w:cs="Times New Roman"/>
          <w:bCs/>
          <w:sz w:val="24"/>
          <w:szCs w:val="24"/>
        </w:rPr>
      </w:pPr>
      <w:r w:rsidRPr="006C0C5F">
        <w:rPr>
          <w:rFonts w:ascii="Times New Roman" w:hAnsi="Times New Roman" w:cs="Times New Roman"/>
          <w:bCs/>
          <w:sz w:val="24"/>
          <w:szCs w:val="24"/>
        </w:rPr>
        <w:t>“Right here, right now is where we draw the line. The world is waking up. And change is coming, whether you like it or not.” </w:t>
      </w:r>
    </w:p>
    <w:p w:rsidR="0018260B" w:rsidRPr="006C0C5F" w:rsidRDefault="006C0C5F" w:rsidP="006C0C5F">
      <w:pPr>
        <w:pStyle w:val="NoSpacing"/>
        <w:rPr>
          <w:rFonts w:ascii="Times New Roman" w:hAnsi="Times New Roman" w:cs="Times New Roman"/>
          <w:bCs/>
          <w:sz w:val="24"/>
          <w:szCs w:val="24"/>
        </w:rPr>
      </w:pPr>
      <w:r>
        <w:rPr>
          <w:rFonts w:ascii="Times New Roman" w:hAnsi="Times New Roman" w:cs="Times New Roman"/>
          <w:bCs/>
          <w:sz w:val="24"/>
          <w:szCs w:val="24"/>
        </w:rPr>
        <w:t xml:space="preserve"> -Greta Thornburg </w:t>
      </w:r>
    </w:p>
    <w:p w:rsidR="006C0C5F" w:rsidRPr="006C0C5F" w:rsidRDefault="006C0C5F" w:rsidP="006C0C5F">
      <w:pPr>
        <w:pStyle w:val="NoSpacing"/>
        <w:rPr>
          <w:rFonts w:ascii="Times New Roman" w:hAnsi="Times New Roman" w:cs="Times New Roman"/>
          <w:sz w:val="24"/>
          <w:szCs w:val="24"/>
        </w:rPr>
      </w:pPr>
    </w:p>
    <w:p w:rsidR="00E342BF" w:rsidRPr="006C0C5F" w:rsidRDefault="00E342BF" w:rsidP="006C0C5F">
      <w:pPr>
        <w:pStyle w:val="NoSpacing"/>
        <w:rPr>
          <w:rFonts w:ascii="Times New Roman" w:hAnsi="Times New Roman" w:cs="Times New Roman"/>
          <w:color w:val="222222"/>
          <w:sz w:val="24"/>
          <w:szCs w:val="24"/>
        </w:rPr>
      </w:pPr>
      <w:r w:rsidRPr="006C0C5F">
        <w:rPr>
          <w:rFonts w:ascii="Times New Roman" w:hAnsi="Times New Roman" w:cs="Times New Roman"/>
          <w:color w:val="222222"/>
          <w:sz w:val="24"/>
          <w:szCs w:val="24"/>
        </w:rPr>
        <w:t xml:space="preserve">"The world is a dangerous place, not because of those who do evil, but because of those who look on and do nothing." </w:t>
      </w:r>
    </w:p>
    <w:p w:rsidR="00E342BF" w:rsidRDefault="00E342BF" w:rsidP="006C0C5F">
      <w:pPr>
        <w:pStyle w:val="NoSpacing"/>
        <w:rPr>
          <w:rFonts w:ascii="Times New Roman" w:hAnsi="Times New Roman" w:cs="Times New Roman"/>
          <w:color w:val="222222"/>
          <w:sz w:val="24"/>
          <w:szCs w:val="24"/>
        </w:rPr>
      </w:pPr>
      <w:r w:rsidRPr="006C0C5F">
        <w:rPr>
          <w:rFonts w:ascii="Times New Roman" w:hAnsi="Times New Roman" w:cs="Times New Roman"/>
          <w:color w:val="222222"/>
          <w:sz w:val="24"/>
          <w:szCs w:val="24"/>
        </w:rPr>
        <w:t>—Albert Einstein</w:t>
      </w:r>
    </w:p>
    <w:p w:rsidR="002A3E82" w:rsidRDefault="002A3E82" w:rsidP="006C0C5F">
      <w:pPr>
        <w:pStyle w:val="NoSpacing"/>
        <w:rPr>
          <w:rFonts w:ascii="Times New Roman" w:hAnsi="Times New Roman" w:cs="Times New Roman"/>
          <w:color w:val="222222"/>
          <w:sz w:val="24"/>
          <w:szCs w:val="24"/>
        </w:rPr>
      </w:pPr>
    </w:p>
    <w:p w:rsidR="002A3E82" w:rsidRPr="002A3E82" w:rsidRDefault="002A3E82" w:rsidP="002A3E82">
      <w:pPr>
        <w:pStyle w:val="NoSpacing"/>
        <w:rPr>
          <w:rFonts w:ascii="Times New Roman" w:hAnsi="Times New Roman" w:cs="Times New Roman"/>
          <w:sz w:val="24"/>
          <w:szCs w:val="24"/>
        </w:rPr>
      </w:pPr>
      <w:r w:rsidRPr="002A3E82">
        <w:rPr>
          <w:rFonts w:ascii="Times New Roman" w:hAnsi="Times New Roman" w:cs="Times New Roman"/>
          <w:sz w:val="24"/>
          <w:szCs w:val="24"/>
        </w:rPr>
        <w:t xml:space="preserve">"In the end, we will remember not the words of our enemies but the silence of our friends." </w:t>
      </w:r>
    </w:p>
    <w:p w:rsidR="002A3E82" w:rsidRPr="002A3E82" w:rsidRDefault="002A3E82" w:rsidP="002A3E82">
      <w:pPr>
        <w:pStyle w:val="NoSpacing"/>
        <w:rPr>
          <w:rFonts w:ascii="Times New Roman" w:hAnsi="Times New Roman" w:cs="Times New Roman"/>
          <w:b/>
          <w:color w:val="002060"/>
          <w:sz w:val="24"/>
          <w:szCs w:val="24"/>
        </w:rPr>
      </w:pPr>
      <w:r w:rsidRPr="002A3E82">
        <w:rPr>
          <w:rFonts w:ascii="Times New Roman" w:hAnsi="Times New Roman" w:cs="Times New Roman"/>
          <w:sz w:val="24"/>
          <w:szCs w:val="24"/>
        </w:rPr>
        <w:t>—Dr. Martin Luther King, Jr.</w:t>
      </w:r>
    </w:p>
    <w:p w:rsidR="00FB7985" w:rsidRPr="006C0C5F" w:rsidRDefault="00FB7985" w:rsidP="006C0C5F">
      <w:pPr>
        <w:pStyle w:val="NoSpacing"/>
        <w:rPr>
          <w:rFonts w:ascii="Times New Roman" w:hAnsi="Times New Roman" w:cs="Times New Roman"/>
          <w:sz w:val="24"/>
          <w:szCs w:val="24"/>
        </w:rPr>
      </w:pPr>
    </w:p>
    <w:sectPr w:rsidR="00FB7985" w:rsidRPr="006C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68A8"/>
    <w:multiLevelType w:val="multilevel"/>
    <w:tmpl w:val="9C28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83"/>
    <w:rsid w:val="00030F76"/>
    <w:rsid w:val="000F6F11"/>
    <w:rsid w:val="00126FDA"/>
    <w:rsid w:val="0018260B"/>
    <w:rsid w:val="002A3E82"/>
    <w:rsid w:val="003309D3"/>
    <w:rsid w:val="00352B83"/>
    <w:rsid w:val="00366DDC"/>
    <w:rsid w:val="0040283D"/>
    <w:rsid w:val="00456C2E"/>
    <w:rsid w:val="00495F3C"/>
    <w:rsid w:val="005325E8"/>
    <w:rsid w:val="00543910"/>
    <w:rsid w:val="00564283"/>
    <w:rsid w:val="00573F9F"/>
    <w:rsid w:val="006C0C5F"/>
    <w:rsid w:val="007644AC"/>
    <w:rsid w:val="007C07FA"/>
    <w:rsid w:val="007E1C9F"/>
    <w:rsid w:val="00802FFD"/>
    <w:rsid w:val="009210F3"/>
    <w:rsid w:val="009801A7"/>
    <w:rsid w:val="00A539A9"/>
    <w:rsid w:val="00A579CD"/>
    <w:rsid w:val="00AC52FB"/>
    <w:rsid w:val="00B87244"/>
    <w:rsid w:val="00C24096"/>
    <w:rsid w:val="00E342BF"/>
    <w:rsid w:val="00F256A9"/>
    <w:rsid w:val="00F7218D"/>
    <w:rsid w:val="00FB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E91"/>
  <w15:chartTrackingRefBased/>
  <w15:docId w15:val="{0C388FDB-5907-4E3C-8674-6CCF6A33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83"/>
    <w:pPr>
      <w:spacing w:after="200" w:line="276" w:lineRule="auto"/>
    </w:pPr>
  </w:style>
  <w:style w:type="paragraph" w:styleId="Heading3">
    <w:name w:val="heading 3"/>
    <w:basedOn w:val="Normal"/>
    <w:link w:val="Heading3Char"/>
    <w:uiPriority w:val="9"/>
    <w:semiHidden/>
    <w:unhideWhenUsed/>
    <w:qFormat/>
    <w:rsid w:val="007C07FA"/>
    <w:pPr>
      <w:spacing w:after="0"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283"/>
    <w:pPr>
      <w:spacing w:after="0" w:line="240" w:lineRule="auto"/>
    </w:pPr>
    <w:rPr>
      <w:rFonts w:ascii="Times New Roman" w:hAnsi="Times New Roman" w:cs="Times New Roman"/>
      <w:sz w:val="24"/>
      <w:szCs w:val="24"/>
    </w:rPr>
  </w:style>
  <w:style w:type="paragraph" w:styleId="NoSpacing">
    <w:name w:val="No Spacing"/>
    <w:uiPriority w:val="1"/>
    <w:qFormat/>
    <w:rsid w:val="00564283"/>
    <w:pPr>
      <w:spacing w:after="0" w:line="240" w:lineRule="auto"/>
    </w:pPr>
  </w:style>
  <w:style w:type="character" w:styleId="Emphasis">
    <w:name w:val="Emphasis"/>
    <w:basedOn w:val="DefaultParagraphFont"/>
    <w:uiPriority w:val="20"/>
    <w:qFormat/>
    <w:rsid w:val="00E342BF"/>
    <w:rPr>
      <w:i/>
      <w:iCs/>
    </w:rPr>
  </w:style>
  <w:style w:type="character" w:customStyle="1" w:styleId="Heading3Char">
    <w:name w:val="Heading 3 Char"/>
    <w:basedOn w:val="DefaultParagraphFont"/>
    <w:link w:val="Heading3"/>
    <w:uiPriority w:val="9"/>
    <w:semiHidden/>
    <w:rsid w:val="007C07FA"/>
    <w:rPr>
      <w:rFonts w:ascii="Helvetica" w:hAnsi="Helvetica" w:cs="Helvetica"/>
      <w:b/>
      <w:bCs/>
      <w:color w:val="444444"/>
      <w:sz w:val="33"/>
      <w:szCs w:val="33"/>
    </w:rPr>
  </w:style>
  <w:style w:type="character" w:styleId="Hyperlink">
    <w:name w:val="Hyperlink"/>
    <w:basedOn w:val="DefaultParagraphFont"/>
    <w:uiPriority w:val="99"/>
    <w:unhideWhenUsed/>
    <w:rsid w:val="007C07FA"/>
    <w:rPr>
      <w:color w:val="0000FF"/>
      <w:u w:val="single"/>
    </w:rPr>
  </w:style>
  <w:style w:type="character" w:styleId="Strong">
    <w:name w:val="Strong"/>
    <w:basedOn w:val="DefaultParagraphFont"/>
    <w:uiPriority w:val="22"/>
    <w:qFormat/>
    <w:rsid w:val="007C07FA"/>
    <w:rPr>
      <w:b/>
      <w:bCs/>
    </w:rPr>
  </w:style>
  <w:style w:type="paragraph" w:customStyle="1" w:styleId="css-15pkf7e">
    <w:name w:val="css-15pkf7e"/>
    <w:basedOn w:val="Normal"/>
    <w:rsid w:val="00495F3C"/>
    <w:pPr>
      <w:spacing w:after="195"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573F9F"/>
    <w:rPr>
      <w:i/>
      <w:iCs/>
    </w:rPr>
  </w:style>
  <w:style w:type="character" w:customStyle="1" w:styleId="st">
    <w:name w:val="st"/>
    <w:basedOn w:val="DefaultParagraphFont"/>
    <w:rsid w:val="00573F9F"/>
  </w:style>
  <w:style w:type="character" w:customStyle="1" w:styleId="f">
    <w:name w:val="f"/>
    <w:basedOn w:val="DefaultParagraphFont"/>
    <w:rsid w:val="00573F9F"/>
  </w:style>
  <w:style w:type="character" w:styleId="FollowedHyperlink">
    <w:name w:val="FollowedHyperlink"/>
    <w:basedOn w:val="DefaultParagraphFont"/>
    <w:uiPriority w:val="99"/>
    <w:semiHidden/>
    <w:unhideWhenUsed/>
    <w:rsid w:val="00573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1991">
      <w:bodyDiv w:val="1"/>
      <w:marLeft w:val="0"/>
      <w:marRight w:val="0"/>
      <w:marTop w:val="0"/>
      <w:marBottom w:val="0"/>
      <w:divBdr>
        <w:top w:val="none" w:sz="0" w:space="0" w:color="auto"/>
        <w:left w:val="none" w:sz="0" w:space="0" w:color="auto"/>
        <w:bottom w:val="none" w:sz="0" w:space="0" w:color="auto"/>
        <w:right w:val="none" w:sz="0" w:space="0" w:color="auto"/>
      </w:divBdr>
      <w:divsChild>
        <w:div w:id="2075619304">
          <w:marLeft w:val="0"/>
          <w:marRight w:val="0"/>
          <w:marTop w:val="0"/>
          <w:marBottom w:val="0"/>
          <w:divBdr>
            <w:top w:val="none" w:sz="0" w:space="0" w:color="auto"/>
            <w:left w:val="none" w:sz="0" w:space="0" w:color="auto"/>
            <w:bottom w:val="none" w:sz="0" w:space="0" w:color="auto"/>
            <w:right w:val="none" w:sz="0" w:space="0" w:color="auto"/>
          </w:divBdr>
          <w:divsChild>
            <w:div w:id="18749495">
              <w:marLeft w:val="0"/>
              <w:marRight w:val="0"/>
              <w:marTop w:val="0"/>
              <w:marBottom w:val="0"/>
              <w:divBdr>
                <w:top w:val="none" w:sz="0" w:space="0" w:color="auto"/>
                <w:left w:val="none" w:sz="0" w:space="0" w:color="auto"/>
                <w:bottom w:val="none" w:sz="0" w:space="0" w:color="auto"/>
                <w:right w:val="none" w:sz="0" w:space="0" w:color="auto"/>
              </w:divBdr>
              <w:divsChild>
                <w:div w:id="1897162822">
                  <w:marLeft w:val="0"/>
                  <w:marRight w:val="0"/>
                  <w:marTop w:val="0"/>
                  <w:marBottom w:val="0"/>
                  <w:divBdr>
                    <w:top w:val="none" w:sz="0" w:space="0" w:color="auto"/>
                    <w:left w:val="none" w:sz="0" w:space="0" w:color="auto"/>
                    <w:bottom w:val="none" w:sz="0" w:space="0" w:color="auto"/>
                    <w:right w:val="none" w:sz="0" w:space="0" w:color="auto"/>
                  </w:divBdr>
                  <w:divsChild>
                    <w:div w:id="663820606">
                      <w:marLeft w:val="0"/>
                      <w:marRight w:val="0"/>
                      <w:marTop w:val="240"/>
                      <w:marBottom w:val="165"/>
                      <w:divBdr>
                        <w:top w:val="none" w:sz="0" w:space="0" w:color="auto"/>
                        <w:left w:val="none" w:sz="0" w:space="0" w:color="auto"/>
                        <w:bottom w:val="none" w:sz="0" w:space="0" w:color="auto"/>
                        <w:right w:val="none" w:sz="0" w:space="0" w:color="auto"/>
                      </w:divBdr>
                      <w:divsChild>
                        <w:div w:id="14251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48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33949273">
          <w:marLeft w:val="0"/>
          <w:marRight w:val="0"/>
          <w:marTop w:val="0"/>
          <w:marBottom w:val="0"/>
          <w:divBdr>
            <w:top w:val="none" w:sz="0" w:space="0" w:color="auto"/>
            <w:left w:val="none" w:sz="0" w:space="0" w:color="auto"/>
            <w:bottom w:val="none" w:sz="0" w:space="0" w:color="auto"/>
            <w:right w:val="none" w:sz="0" w:space="0" w:color="auto"/>
          </w:divBdr>
          <w:divsChild>
            <w:div w:id="817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273">
      <w:bodyDiv w:val="1"/>
      <w:marLeft w:val="0"/>
      <w:marRight w:val="0"/>
      <w:marTop w:val="0"/>
      <w:marBottom w:val="0"/>
      <w:divBdr>
        <w:top w:val="none" w:sz="0" w:space="0" w:color="auto"/>
        <w:left w:val="none" w:sz="0" w:space="0" w:color="auto"/>
        <w:bottom w:val="none" w:sz="0" w:space="0" w:color="auto"/>
        <w:right w:val="none" w:sz="0" w:space="0" w:color="auto"/>
      </w:divBdr>
      <w:divsChild>
        <w:div w:id="724530345">
          <w:marLeft w:val="0"/>
          <w:marRight w:val="0"/>
          <w:marTop w:val="0"/>
          <w:marBottom w:val="0"/>
          <w:divBdr>
            <w:top w:val="none" w:sz="0" w:space="0" w:color="auto"/>
            <w:left w:val="none" w:sz="0" w:space="0" w:color="auto"/>
            <w:bottom w:val="none" w:sz="0" w:space="0" w:color="auto"/>
            <w:right w:val="none" w:sz="0" w:space="0" w:color="auto"/>
          </w:divBdr>
        </w:div>
      </w:divsChild>
    </w:div>
    <w:div w:id="329062397">
      <w:bodyDiv w:val="1"/>
      <w:marLeft w:val="0"/>
      <w:marRight w:val="0"/>
      <w:marTop w:val="0"/>
      <w:marBottom w:val="0"/>
      <w:divBdr>
        <w:top w:val="none" w:sz="0" w:space="0" w:color="auto"/>
        <w:left w:val="none" w:sz="0" w:space="0" w:color="auto"/>
        <w:bottom w:val="none" w:sz="0" w:space="0" w:color="auto"/>
        <w:right w:val="none" w:sz="0" w:space="0" w:color="auto"/>
      </w:divBdr>
    </w:div>
    <w:div w:id="334262043">
      <w:bodyDiv w:val="1"/>
      <w:marLeft w:val="0"/>
      <w:marRight w:val="0"/>
      <w:marTop w:val="0"/>
      <w:marBottom w:val="0"/>
      <w:divBdr>
        <w:top w:val="none" w:sz="0" w:space="0" w:color="auto"/>
        <w:left w:val="none" w:sz="0" w:space="0" w:color="auto"/>
        <w:bottom w:val="none" w:sz="0" w:space="0" w:color="auto"/>
        <w:right w:val="none" w:sz="0" w:space="0" w:color="auto"/>
      </w:divBdr>
    </w:div>
    <w:div w:id="740644095">
      <w:bodyDiv w:val="1"/>
      <w:marLeft w:val="0"/>
      <w:marRight w:val="0"/>
      <w:marTop w:val="0"/>
      <w:marBottom w:val="0"/>
      <w:divBdr>
        <w:top w:val="none" w:sz="0" w:space="0" w:color="auto"/>
        <w:left w:val="none" w:sz="0" w:space="0" w:color="auto"/>
        <w:bottom w:val="none" w:sz="0" w:space="0" w:color="auto"/>
        <w:right w:val="none" w:sz="0" w:space="0" w:color="auto"/>
      </w:divBdr>
    </w:div>
    <w:div w:id="776289604">
      <w:bodyDiv w:val="1"/>
      <w:marLeft w:val="0"/>
      <w:marRight w:val="0"/>
      <w:marTop w:val="0"/>
      <w:marBottom w:val="0"/>
      <w:divBdr>
        <w:top w:val="none" w:sz="0" w:space="0" w:color="auto"/>
        <w:left w:val="none" w:sz="0" w:space="0" w:color="auto"/>
        <w:bottom w:val="none" w:sz="0" w:space="0" w:color="auto"/>
        <w:right w:val="none" w:sz="0" w:space="0" w:color="auto"/>
      </w:divBdr>
    </w:div>
    <w:div w:id="794637592">
      <w:bodyDiv w:val="1"/>
      <w:marLeft w:val="0"/>
      <w:marRight w:val="0"/>
      <w:marTop w:val="0"/>
      <w:marBottom w:val="0"/>
      <w:divBdr>
        <w:top w:val="none" w:sz="0" w:space="0" w:color="auto"/>
        <w:left w:val="none" w:sz="0" w:space="0" w:color="auto"/>
        <w:bottom w:val="none" w:sz="0" w:space="0" w:color="auto"/>
        <w:right w:val="none" w:sz="0" w:space="0" w:color="auto"/>
      </w:divBdr>
    </w:div>
    <w:div w:id="929702122">
      <w:bodyDiv w:val="1"/>
      <w:marLeft w:val="0"/>
      <w:marRight w:val="0"/>
      <w:marTop w:val="0"/>
      <w:marBottom w:val="0"/>
      <w:divBdr>
        <w:top w:val="none" w:sz="0" w:space="0" w:color="auto"/>
        <w:left w:val="none" w:sz="0" w:space="0" w:color="auto"/>
        <w:bottom w:val="none" w:sz="0" w:space="0" w:color="auto"/>
        <w:right w:val="none" w:sz="0" w:space="0" w:color="auto"/>
      </w:divBdr>
    </w:div>
    <w:div w:id="1253205165">
      <w:bodyDiv w:val="1"/>
      <w:marLeft w:val="0"/>
      <w:marRight w:val="0"/>
      <w:marTop w:val="0"/>
      <w:marBottom w:val="0"/>
      <w:divBdr>
        <w:top w:val="none" w:sz="0" w:space="0" w:color="auto"/>
        <w:left w:val="none" w:sz="0" w:space="0" w:color="auto"/>
        <w:bottom w:val="none" w:sz="0" w:space="0" w:color="auto"/>
        <w:right w:val="none" w:sz="0" w:space="0" w:color="auto"/>
      </w:divBdr>
    </w:div>
    <w:div w:id="1259758289">
      <w:bodyDiv w:val="1"/>
      <w:marLeft w:val="0"/>
      <w:marRight w:val="0"/>
      <w:marTop w:val="0"/>
      <w:marBottom w:val="0"/>
      <w:divBdr>
        <w:top w:val="none" w:sz="0" w:space="0" w:color="auto"/>
        <w:left w:val="none" w:sz="0" w:space="0" w:color="auto"/>
        <w:bottom w:val="none" w:sz="0" w:space="0" w:color="auto"/>
        <w:right w:val="none" w:sz="0" w:space="0" w:color="auto"/>
      </w:divBdr>
    </w:div>
    <w:div w:id="1286041291">
      <w:bodyDiv w:val="1"/>
      <w:marLeft w:val="0"/>
      <w:marRight w:val="0"/>
      <w:marTop w:val="0"/>
      <w:marBottom w:val="0"/>
      <w:divBdr>
        <w:top w:val="none" w:sz="0" w:space="0" w:color="auto"/>
        <w:left w:val="none" w:sz="0" w:space="0" w:color="auto"/>
        <w:bottom w:val="none" w:sz="0" w:space="0" w:color="auto"/>
        <w:right w:val="none" w:sz="0" w:space="0" w:color="auto"/>
      </w:divBdr>
      <w:divsChild>
        <w:div w:id="243340826">
          <w:marLeft w:val="0"/>
          <w:marRight w:val="0"/>
          <w:marTop w:val="0"/>
          <w:marBottom w:val="0"/>
          <w:divBdr>
            <w:top w:val="none" w:sz="0" w:space="0" w:color="auto"/>
            <w:left w:val="none" w:sz="0" w:space="0" w:color="auto"/>
            <w:bottom w:val="none" w:sz="0" w:space="0" w:color="auto"/>
            <w:right w:val="none" w:sz="0" w:space="0" w:color="auto"/>
          </w:divBdr>
        </w:div>
        <w:div w:id="1055161497">
          <w:marLeft w:val="0"/>
          <w:marRight w:val="0"/>
          <w:marTop w:val="0"/>
          <w:marBottom w:val="0"/>
          <w:divBdr>
            <w:top w:val="none" w:sz="0" w:space="0" w:color="auto"/>
            <w:left w:val="none" w:sz="0" w:space="0" w:color="auto"/>
            <w:bottom w:val="none" w:sz="0" w:space="0" w:color="auto"/>
            <w:right w:val="none" w:sz="0" w:space="0" w:color="auto"/>
          </w:divBdr>
        </w:div>
        <w:div w:id="1570916990">
          <w:marLeft w:val="45"/>
          <w:marRight w:val="45"/>
          <w:marTop w:val="15"/>
          <w:marBottom w:val="0"/>
          <w:divBdr>
            <w:top w:val="none" w:sz="0" w:space="0" w:color="auto"/>
            <w:left w:val="none" w:sz="0" w:space="0" w:color="auto"/>
            <w:bottom w:val="none" w:sz="0" w:space="0" w:color="auto"/>
            <w:right w:val="none" w:sz="0" w:space="0" w:color="auto"/>
          </w:divBdr>
          <w:divsChild>
            <w:div w:id="2010912098">
              <w:marLeft w:val="0"/>
              <w:marRight w:val="0"/>
              <w:marTop w:val="0"/>
              <w:marBottom w:val="0"/>
              <w:divBdr>
                <w:top w:val="none" w:sz="0" w:space="0" w:color="auto"/>
                <w:left w:val="none" w:sz="0" w:space="0" w:color="auto"/>
                <w:bottom w:val="none" w:sz="0" w:space="0" w:color="auto"/>
                <w:right w:val="none" w:sz="0" w:space="0" w:color="auto"/>
              </w:divBdr>
            </w:div>
          </w:divsChild>
        </w:div>
        <w:div w:id="1454908570">
          <w:marLeft w:val="0"/>
          <w:marRight w:val="0"/>
          <w:marTop w:val="0"/>
          <w:marBottom w:val="0"/>
          <w:divBdr>
            <w:top w:val="none" w:sz="0" w:space="0" w:color="auto"/>
            <w:left w:val="none" w:sz="0" w:space="0" w:color="auto"/>
            <w:bottom w:val="none" w:sz="0" w:space="0" w:color="auto"/>
            <w:right w:val="none" w:sz="0" w:space="0" w:color="auto"/>
          </w:divBdr>
        </w:div>
      </w:divsChild>
    </w:div>
    <w:div w:id="1422751483">
      <w:bodyDiv w:val="1"/>
      <w:marLeft w:val="0"/>
      <w:marRight w:val="0"/>
      <w:marTop w:val="0"/>
      <w:marBottom w:val="0"/>
      <w:divBdr>
        <w:top w:val="none" w:sz="0" w:space="0" w:color="auto"/>
        <w:left w:val="none" w:sz="0" w:space="0" w:color="auto"/>
        <w:bottom w:val="none" w:sz="0" w:space="0" w:color="auto"/>
        <w:right w:val="none" w:sz="0" w:space="0" w:color="auto"/>
      </w:divBdr>
    </w:div>
    <w:div w:id="1560356873">
      <w:bodyDiv w:val="1"/>
      <w:marLeft w:val="0"/>
      <w:marRight w:val="0"/>
      <w:marTop w:val="0"/>
      <w:marBottom w:val="0"/>
      <w:divBdr>
        <w:top w:val="none" w:sz="0" w:space="0" w:color="auto"/>
        <w:left w:val="none" w:sz="0" w:space="0" w:color="auto"/>
        <w:bottom w:val="none" w:sz="0" w:space="0" w:color="auto"/>
        <w:right w:val="none" w:sz="0" w:space="0" w:color="auto"/>
      </w:divBdr>
    </w:div>
    <w:div w:id="1731346330">
      <w:bodyDiv w:val="1"/>
      <w:marLeft w:val="0"/>
      <w:marRight w:val="0"/>
      <w:marTop w:val="0"/>
      <w:marBottom w:val="0"/>
      <w:divBdr>
        <w:top w:val="none" w:sz="0" w:space="0" w:color="auto"/>
        <w:left w:val="none" w:sz="0" w:space="0" w:color="auto"/>
        <w:bottom w:val="none" w:sz="0" w:space="0" w:color="auto"/>
        <w:right w:val="none" w:sz="0" w:space="0" w:color="auto"/>
      </w:divBdr>
      <w:divsChild>
        <w:div w:id="1071544387">
          <w:marLeft w:val="0"/>
          <w:marRight w:val="0"/>
          <w:marTop w:val="0"/>
          <w:marBottom w:val="0"/>
          <w:divBdr>
            <w:top w:val="none" w:sz="0" w:space="0" w:color="auto"/>
            <w:left w:val="none" w:sz="0" w:space="0" w:color="auto"/>
            <w:bottom w:val="none" w:sz="0" w:space="0" w:color="auto"/>
            <w:right w:val="none" w:sz="0" w:space="0" w:color="auto"/>
          </w:divBdr>
          <w:divsChild>
            <w:div w:id="1989819678">
              <w:marLeft w:val="0"/>
              <w:marRight w:val="0"/>
              <w:marTop w:val="0"/>
              <w:marBottom w:val="0"/>
              <w:divBdr>
                <w:top w:val="none" w:sz="0" w:space="0" w:color="auto"/>
                <w:left w:val="none" w:sz="0" w:space="0" w:color="auto"/>
                <w:bottom w:val="none" w:sz="0" w:space="0" w:color="auto"/>
                <w:right w:val="none" w:sz="0" w:space="0" w:color="auto"/>
              </w:divBdr>
              <w:divsChild>
                <w:div w:id="1836458312">
                  <w:marLeft w:val="0"/>
                  <w:marRight w:val="0"/>
                  <w:marTop w:val="0"/>
                  <w:marBottom w:val="0"/>
                  <w:divBdr>
                    <w:top w:val="none" w:sz="0" w:space="0" w:color="auto"/>
                    <w:left w:val="none" w:sz="0" w:space="0" w:color="auto"/>
                    <w:bottom w:val="none" w:sz="0" w:space="0" w:color="auto"/>
                    <w:right w:val="none" w:sz="0" w:space="0" w:color="auto"/>
                  </w:divBdr>
                  <w:divsChild>
                    <w:div w:id="1020200230">
                      <w:marLeft w:val="0"/>
                      <w:marRight w:val="0"/>
                      <w:marTop w:val="0"/>
                      <w:marBottom w:val="120"/>
                      <w:divBdr>
                        <w:top w:val="none" w:sz="0" w:space="0" w:color="auto"/>
                        <w:left w:val="none" w:sz="0" w:space="0" w:color="auto"/>
                        <w:bottom w:val="none" w:sz="0" w:space="0" w:color="auto"/>
                        <w:right w:val="none" w:sz="0" w:space="0" w:color="auto"/>
                      </w:divBdr>
                    </w:div>
                    <w:div w:id="1401709104">
                      <w:marLeft w:val="0"/>
                      <w:marRight w:val="0"/>
                      <w:marTop w:val="240"/>
                      <w:marBottom w:val="165"/>
                      <w:divBdr>
                        <w:top w:val="none" w:sz="0" w:space="0" w:color="auto"/>
                        <w:left w:val="none" w:sz="0" w:space="0" w:color="auto"/>
                        <w:bottom w:val="none" w:sz="0" w:space="0" w:color="auto"/>
                        <w:right w:val="none" w:sz="0" w:space="0" w:color="auto"/>
                      </w:divBdr>
                      <w:divsChild>
                        <w:div w:id="3049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03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4200313">
          <w:marLeft w:val="0"/>
          <w:marRight w:val="0"/>
          <w:marTop w:val="0"/>
          <w:marBottom w:val="0"/>
          <w:divBdr>
            <w:top w:val="none" w:sz="0" w:space="0" w:color="auto"/>
            <w:left w:val="none" w:sz="0" w:space="0" w:color="auto"/>
            <w:bottom w:val="none" w:sz="0" w:space="0" w:color="auto"/>
            <w:right w:val="none" w:sz="0" w:space="0" w:color="auto"/>
          </w:divBdr>
          <w:divsChild>
            <w:div w:id="11993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la.us8.list-manage.com/track/click?u=f24a5116abb85c9500252467e&amp;id=d1e47c2867&amp;e=eb4e9bc4e5" TargetMode="External"/><Relationship Id="rId13" Type="http://schemas.openxmlformats.org/officeDocument/2006/relationships/hyperlink" Target="http://r.smartbrief.com/resp/lQorCCjbkDDiuiyaCieHdeCicNQibj?format=multipart" TargetMode="External"/><Relationship Id="rId3" Type="http://schemas.openxmlformats.org/officeDocument/2006/relationships/settings" Target="settings.xml"/><Relationship Id="rId7" Type="http://schemas.openxmlformats.org/officeDocument/2006/relationships/hyperlink" Target="https://archla.us8.list-manage.com/track/click?u=f24a5116abb85c9500252467e&amp;id=01b3b24896&amp;e=eb4e9bc4e5" TargetMode="External"/><Relationship Id="rId12" Type="http://schemas.openxmlformats.org/officeDocument/2006/relationships/hyperlink" Target="http://wc4.net/t?r=3555&amp;c=5643&amp;l=2&amp;ctl=12F8B:A2B2404136F7141C715A623FDBE9F01D2669F00B7081D5F5&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gressweb.com/CHA/64?framed_parent_url_id=3C4421FD-A3D5-B60F-1DA366A25F39CFD1" TargetMode="External"/><Relationship Id="rId11" Type="http://schemas.openxmlformats.org/officeDocument/2006/relationships/hyperlink" Target="https://ted.us1.list-manage.com/track/click?u=07487d1456302a286cf9c4ccc&amp;id=6609d13e0d&amp;e=21df47c728" TargetMode="External"/><Relationship Id="rId5" Type="http://schemas.openxmlformats.org/officeDocument/2006/relationships/image" Target="media/image1.jpeg"/><Relationship Id="rId15" Type="http://schemas.openxmlformats.org/officeDocument/2006/relationships/hyperlink" Target="http://r.smartbrief.com/resp/lQorCCjbkDDiuiyrCieHdeCicNtwcj?format=multipart" TargetMode="External"/><Relationship Id="rId10" Type="http://schemas.openxmlformats.org/officeDocument/2006/relationships/hyperlink" Target="https://default.salsalabs.org/Tb05c8702-fe53-41ff-8860-ec601e4f858f/b23a3b07-f42b-4982-b37a-1524c63cffae" TargetMode="External"/><Relationship Id="rId4" Type="http://schemas.openxmlformats.org/officeDocument/2006/relationships/webSettings" Target="webSettings.xml"/><Relationship Id="rId9" Type="http://schemas.openxmlformats.org/officeDocument/2006/relationships/hyperlink" Target="https://default.salsalabs.org/T4014c9ec-eb5b-4816-89e6-92a8b1a0992c/b23a3b07-f42b-4982-b37a-1524c63cffae" TargetMode="External"/><Relationship Id="rId14" Type="http://schemas.openxmlformats.org/officeDocument/2006/relationships/hyperlink" Target="https://nl.nytimes.com/f/a/GbO48YG-L78X_yZa-HIQpg~~/AAAAAQA~/RgRfbJ_oP0S0aHR0cHM6Ly9jY2NpLmJlcmtlbGV5LmVkdS8_dGU9MSZubD1jYWxpZm9ybmlhLXRvZGF5JmVtYz1lZGl0X2NhXzIwMTkwOTI0P2NhbXBhaWduX2lkPTQ5Jmluc3RhbmNlX2lkPTEyNjAyJnNlZ21lbnRfaWQ9MTcyODMmdXNlcl9pZD0yODI1MGU0Zjc4MTk0ODkxMjcyYTlmNzgyYTMwZjk3NiZyZWdpX2lkPTc4NDIxNDQ3VwNueXRCCgAn6BqKXagSm3VSEGRzbWl0aEBjc2psYS5vcmdYB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31</cp:revision>
  <dcterms:created xsi:type="dcterms:W3CDTF">2019-09-23T17:26:00Z</dcterms:created>
  <dcterms:modified xsi:type="dcterms:W3CDTF">2019-09-27T17:14:00Z</dcterms:modified>
</cp:coreProperties>
</file>