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7A" w:rsidRDefault="00BD317A" w:rsidP="00BD317A">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2D6AED" w:rsidRDefault="00BD317A" w:rsidP="00BD317A">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January 13, 2020</w:t>
      </w:r>
      <w:r>
        <w:rPr>
          <w:rFonts w:ascii="Times New Roman" w:hAnsi="Times New Roman" w:cs="Times New Roman"/>
          <w:b/>
          <w:color w:val="002060"/>
          <w:sz w:val="32"/>
          <w:szCs w:val="32"/>
        </w:rPr>
        <w:tab/>
      </w:r>
    </w:p>
    <w:p w:rsidR="002D6AED" w:rsidRDefault="002D6AED" w:rsidP="00BD317A">
      <w:pPr>
        <w:pStyle w:val="NoSpacing"/>
        <w:ind w:left="6480"/>
        <w:rPr>
          <w:rFonts w:ascii="Times New Roman" w:hAnsi="Times New Roman" w:cs="Times New Roman"/>
          <w:b/>
          <w:color w:val="002060"/>
          <w:sz w:val="32"/>
          <w:szCs w:val="32"/>
        </w:rPr>
      </w:pPr>
    </w:p>
    <w:p w:rsidR="002D6AED" w:rsidRPr="002D6AED" w:rsidRDefault="002D6AED" w:rsidP="002D6AED">
      <w:pPr>
        <w:pStyle w:val="NoSpacing"/>
        <w:rPr>
          <w:rFonts w:ascii="Times New Roman" w:hAnsi="Times New Roman" w:cs="Times New Roman"/>
          <w:sz w:val="24"/>
          <w:szCs w:val="24"/>
        </w:rPr>
      </w:pPr>
      <w:r w:rsidRPr="002D6AED">
        <w:rPr>
          <w:rFonts w:ascii="Times New Roman" w:hAnsi="Times New Roman" w:cs="Times New Roman"/>
          <w:sz w:val="24"/>
          <w:szCs w:val="24"/>
        </w:rPr>
        <w:t xml:space="preserve">"The real question is why </w:t>
      </w:r>
      <w:proofErr w:type="gramStart"/>
      <w:r w:rsidRPr="002D6AED">
        <w:rPr>
          <w:rFonts w:ascii="Times New Roman" w:hAnsi="Times New Roman" w:cs="Times New Roman"/>
          <w:sz w:val="24"/>
          <w:szCs w:val="24"/>
        </w:rPr>
        <w:t>are we</w:t>
      </w:r>
      <w:proofErr w:type="gramEnd"/>
      <w:r w:rsidRPr="002D6AED">
        <w:rPr>
          <w:rFonts w:ascii="Times New Roman" w:hAnsi="Times New Roman" w:cs="Times New Roman"/>
          <w:sz w:val="24"/>
          <w:szCs w:val="24"/>
        </w:rPr>
        <w:t xml:space="preserve">, together, creating a world that none of us as individuals would ever choose? Nobody gets up and says, 'How can I heat the planet today?' But what is it that isn't encouraging us to participate in the creation of the world we do want?" </w:t>
      </w:r>
    </w:p>
    <w:p w:rsidR="002D6AED" w:rsidRDefault="002D6AED" w:rsidP="002D6AED">
      <w:pPr>
        <w:pStyle w:val="NoSpacing"/>
        <w:rPr>
          <w:rFonts w:ascii="Times New Roman" w:hAnsi="Times New Roman" w:cs="Times New Roman"/>
          <w:b/>
          <w:color w:val="002060"/>
          <w:sz w:val="32"/>
          <w:szCs w:val="32"/>
        </w:rPr>
      </w:pPr>
      <w:r w:rsidRPr="002D6AED">
        <w:rPr>
          <w:rFonts w:ascii="Times New Roman" w:hAnsi="Times New Roman" w:cs="Times New Roman"/>
          <w:sz w:val="24"/>
          <w:szCs w:val="24"/>
        </w:rPr>
        <w:t xml:space="preserve">—Frances Moore </w:t>
      </w:r>
      <w:proofErr w:type="spellStart"/>
      <w:r w:rsidRPr="002D6AED">
        <w:rPr>
          <w:rFonts w:ascii="Times New Roman" w:hAnsi="Times New Roman" w:cs="Times New Roman"/>
          <w:sz w:val="24"/>
          <w:szCs w:val="24"/>
        </w:rPr>
        <w:t>Lappe</w:t>
      </w:r>
      <w:proofErr w:type="spellEnd"/>
      <w:r w:rsidR="00BD317A">
        <w:rPr>
          <w:rFonts w:ascii="Times New Roman" w:hAnsi="Times New Roman" w:cs="Times New Roman"/>
          <w:b/>
          <w:color w:val="002060"/>
          <w:sz w:val="32"/>
          <w:szCs w:val="32"/>
        </w:rPr>
        <w:tab/>
      </w:r>
    </w:p>
    <w:p w:rsidR="00BD317A" w:rsidRDefault="00BD317A" w:rsidP="002D6AED">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365528" w:rsidRDefault="00365528" w:rsidP="0036552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8"/>
          <w:szCs w:val="28"/>
        </w:rPr>
      </w:pPr>
      <w:r w:rsidRPr="00117930">
        <w:rPr>
          <w:rFonts w:ascii="Times New Roman" w:hAnsi="Times New Roman"/>
          <w:b/>
          <w:color w:val="002060"/>
          <w:sz w:val="28"/>
          <w:szCs w:val="28"/>
        </w:rPr>
        <w:t>January</w:t>
      </w:r>
    </w:p>
    <w:p w:rsidR="00365528" w:rsidRDefault="00365528" w:rsidP="0036552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sidRPr="00AE43EF">
        <w:rPr>
          <w:rFonts w:ascii="Times New Roman" w:hAnsi="Times New Roman"/>
          <w:b/>
          <w:color w:val="002060"/>
          <w:sz w:val="24"/>
          <w:szCs w:val="24"/>
        </w:rPr>
        <w:t>Slavery and Human Trafficking Prevention Month</w:t>
      </w:r>
    </w:p>
    <w:p w:rsidR="00365528" w:rsidRPr="00AE43EF" w:rsidRDefault="00365528" w:rsidP="0036552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Pr>
          <w:rFonts w:ascii="Times New Roman" w:hAnsi="Times New Roman"/>
          <w:b/>
          <w:color w:val="002060"/>
          <w:sz w:val="24"/>
          <w:szCs w:val="24"/>
        </w:rPr>
        <w:t>Catholic Poverty Awareness Month</w:t>
      </w:r>
    </w:p>
    <w:p w:rsidR="00365528" w:rsidRPr="00117930" w:rsidRDefault="00365528" w:rsidP="0036552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Jan.16</w:t>
      </w:r>
      <w:r>
        <w:rPr>
          <w:rFonts w:ascii="Times New Roman" w:hAnsi="Times New Roman"/>
          <w:color w:val="002060"/>
          <w:sz w:val="24"/>
          <w:szCs w:val="24"/>
        </w:rPr>
        <w:tab/>
        <w:t>National religious Freedom Day</w:t>
      </w:r>
    </w:p>
    <w:p w:rsidR="00365528" w:rsidRPr="00117930" w:rsidRDefault="00365528" w:rsidP="0036552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sidRPr="00117930">
        <w:rPr>
          <w:rFonts w:ascii="Times New Roman" w:hAnsi="Times New Roman"/>
          <w:color w:val="002060"/>
          <w:sz w:val="24"/>
          <w:szCs w:val="24"/>
        </w:rPr>
        <w:t>Jan. 18</w:t>
      </w:r>
      <w:r w:rsidRPr="00117930">
        <w:rPr>
          <w:rFonts w:ascii="Times New Roman" w:hAnsi="Times New Roman"/>
          <w:color w:val="002060"/>
          <w:sz w:val="24"/>
          <w:szCs w:val="24"/>
        </w:rPr>
        <w:tab/>
        <w:t>Walk for Life</w:t>
      </w:r>
    </w:p>
    <w:p w:rsidR="00365528" w:rsidRDefault="00365528" w:rsidP="0036552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sidRPr="00117930">
        <w:rPr>
          <w:rFonts w:ascii="Times New Roman" w:hAnsi="Times New Roman"/>
          <w:color w:val="002060"/>
          <w:sz w:val="24"/>
          <w:szCs w:val="24"/>
        </w:rPr>
        <w:t>Jan. 18</w:t>
      </w:r>
      <w:r w:rsidRPr="00117930">
        <w:rPr>
          <w:rFonts w:ascii="Times New Roman" w:hAnsi="Times New Roman"/>
          <w:color w:val="002060"/>
          <w:sz w:val="24"/>
          <w:szCs w:val="24"/>
        </w:rPr>
        <w:tab/>
        <w:t>Women’s March</w:t>
      </w:r>
    </w:p>
    <w:p w:rsidR="00365528" w:rsidRDefault="00365528" w:rsidP="0036552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Jan, 20</w:t>
      </w:r>
      <w:r>
        <w:rPr>
          <w:rFonts w:ascii="Times New Roman" w:hAnsi="Times New Roman"/>
          <w:color w:val="002060"/>
          <w:sz w:val="24"/>
          <w:szCs w:val="24"/>
        </w:rPr>
        <w:tab/>
        <w:t>Martin Luther King, Jr.  Day</w:t>
      </w:r>
    </w:p>
    <w:p w:rsidR="00F602EC" w:rsidRPr="00117930" w:rsidRDefault="00F602EC" w:rsidP="0036552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 xml:space="preserve">Jan, 27 </w:t>
      </w:r>
      <w:r>
        <w:rPr>
          <w:rFonts w:ascii="Times New Roman" w:hAnsi="Times New Roman"/>
          <w:color w:val="002060"/>
          <w:sz w:val="24"/>
          <w:szCs w:val="24"/>
        </w:rPr>
        <w:tab/>
        <w:t>International Day of Commutation in Memory of the V</w:t>
      </w:r>
      <w:bookmarkStart w:id="0" w:name="_GoBack"/>
      <w:bookmarkEnd w:id="0"/>
      <w:r>
        <w:rPr>
          <w:rFonts w:ascii="Times New Roman" w:hAnsi="Times New Roman"/>
          <w:color w:val="002060"/>
          <w:sz w:val="24"/>
          <w:szCs w:val="24"/>
        </w:rPr>
        <w:t>ictims of the Holocaust</w:t>
      </w:r>
    </w:p>
    <w:p w:rsidR="00BD317A" w:rsidRDefault="00BD317A" w:rsidP="00BD317A">
      <w:pPr>
        <w:pStyle w:val="NoSpacing"/>
        <w:rPr>
          <w:rFonts w:ascii="Times New Roman" w:hAnsi="Times New Roman" w:cs="Times New Roman"/>
          <w:b/>
          <w:color w:val="002060"/>
          <w:sz w:val="32"/>
          <w:szCs w:val="32"/>
        </w:rPr>
      </w:pPr>
    </w:p>
    <w:p w:rsidR="00BD317A" w:rsidRDefault="00BD317A" w:rsidP="00BD317A">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BD317A" w:rsidRDefault="00BD317A" w:rsidP="00BD317A">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BD317A" w:rsidRDefault="00BD317A" w:rsidP="00BD317A">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F602EC" w:rsidRDefault="00F602EC" w:rsidP="00F602EC">
      <w:pPr>
        <w:pStyle w:val="NoSpacing"/>
        <w:rPr>
          <w:rFonts w:ascii="Times New Roman" w:hAnsi="Times New Roman" w:cs="Times New Roman"/>
          <w:b/>
          <w:i/>
          <w:sz w:val="28"/>
          <w:szCs w:val="28"/>
        </w:rPr>
      </w:pPr>
      <w:r>
        <w:rPr>
          <w:rFonts w:ascii="Times New Roman" w:hAnsi="Times New Roman" w:cs="Times New Roman"/>
          <w:b/>
          <w:i/>
          <w:sz w:val="28"/>
          <w:szCs w:val="28"/>
        </w:rPr>
        <w:t>Support the NIAC (National Iranian American Council)</w:t>
      </w:r>
    </w:p>
    <w:p w:rsidR="00F602EC" w:rsidRDefault="00F602EC" w:rsidP="00F602EC">
      <w:pPr>
        <w:pStyle w:val="NoSpacing"/>
        <w:rPr>
          <w:rFonts w:ascii="Times New Roman" w:hAnsi="Times New Roman" w:cs="Times New Roman"/>
          <w:sz w:val="24"/>
          <w:szCs w:val="24"/>
        </w:rPr>
      </w:pPr>
      <w:r>
        <w:rPr>
          <w:rFonts w:ascii="Times New Roman" w:hAnsi="Times New Roman" w:cs="Times New Roman"/>
          <w:sz w:val="24"/>
          <w:szCs w:val="24"/>
        </w:rPr>
        <w:t xml:space="preserve">It has been a long and hard week for our community with the anxieties of a looming war, feeling vulnerable at home, a tragic plane crash, and threats to our cultural heritage at the hands of our President. In such times of distress, we </w:t>
      </w:r>
      <w:proofErr w:type="gramStart"/>
      <w:r>
        <w:rPr>
          <w:rFonts w:ascii="Times New Roman" w:hAnsi="Times New Roman" w:cs="Times New Roman"/>
          <w:sz w:val="24"/>
          <w:szCs w:val="24"/>
        </w:rPr>
        <w:t>are reminded</w:t>
      </w:r>
      <w:proofErr w:type="gramEnd"/>
      <w:r>
        <w:rPr>
          <w:rFonts w:ascii="Times New Roman" w:hAnsi="Times New Roman" w:cs="Times New Roman"/>
          <w:sz w:val="24"/>
          <w:szCs w:val="24"/>
        </w:rPr>
        <w:t xml:space="preserve"> of the importance of unity and community. NIAC has been working around the clock to ensure that the concerns of our community and our voices </w:t>
      </w:r>
      <w:proofErr w:type="gramStart"/>
      <w:r>
        <w:rPr>
          <w:rFonts w:ascii="Times New Roman" w:hAnsi="Times New Roman" w:cs="Times New Roman"/>
          <w:sz w:val="24"/>
          <w:szCs w:val="24"/>
        </w:rPr>
        <w:t>are heard</w:t>
      </w:r>
      <w:proofErr w:type="gramEnd"/>
      <w:r>
        <w:rPr>
          <w:rFonts w:ascii="Times New Roman" w:hAnsi="Times New Roman" w:cs="Times New Roman"/>
          <w:sz w:val="24"/>
          <w:szCs w:val="24"/>
        </w:rPr>
        <w:t>.</w:t>
      </w:r>
    </w:p>
    <w:p w:rsidR="00F602EC" w:rsidRDefault="00F602EC" w:rsidP="00F602EC">
      <w:pPr>
        <w:pStyle w:val="NoSpacing"/>
        <w:rPr>
          <w:rFonts w:ascii="Times New Roman" w:hAnsi="Times New Roman" w:cs="Times New Roman"/>
          <w:sz w:val="24"/>
          <w:szCs w:val="24"/>
        </w:rPr>
      </w:pPr>
    </w:p>
    <w:p w:rsidR="00F602EC" w:rsidRDefault="00F602EC" w:rsidP="00F602EC">
      <w:pPr>
        <w:pStyle w:val="NoSpacing"/>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we are protecting our heritage by saying #</w:t>
      </w:r>
      <w:proofErr w:type="spellStart"/>
      <w:r>
        <w:rPr>
          <w:rFonts w:ascii="Times New Roman" w:hAnsi="Times New Roman" w:cs="Times New Roman"/>
          <w:sz w:val="24"/>
          <w:szCs w:val="24"/>
        </w:rPr>
        <w:t>HandsOffPersepolis</w:t>
      </w:r>
      <w:proofErr w:type="spellEnd"/>
      <w:r>
        <w:rPr>
          <w:rFonts w:ascii="Times New Roman" w:hAnsi="Times New Roman" w:cs="Times New Roman"/>
          <w:sz w:val="24"/>
          <w:szCs w:val="24"/>
        </w:rPr>
        <w:t xml:space="preserve">. Iran is home to a culture and civilization that spans 2500+ years and hosts many of the world’s great cultural sites. </w:t>
      </w:r>
      <w:r>
        <w:rPr>
          <w:rStyle w:val="Strong"/>
          <w:rFonts w:ascii="Times New Roman" w:hAnsi="Times New Roman" w:cs="Times New Roman"/>
          <w:color w:val="000000"/>
          <w:sz w:val="24"/>
          <w:szCs w:val="24"/>
        </w:rPr>
        <w:t xml:space="preserve">Senator Ed Markey has introduced an important </w:t>
      </w:r>
      <w:hyperlink r:id="rId6" w:history="1">
        <w:r>
          <w:rPr>
            <w:rStyle w:val="Hyperlink"/>
            <w:rFonts w:ascii="Times New Roman" w:hAnsi="Times New Roman" w:cs="Times New Roman"/>
            <w:bCs/>
            <w:sz w:val="24"/>
            <w:szCs w:val="24"/>
          </w:rPr>
          <w:t>resolution</w:t>
        </w:r>
      </w:hyperlink>
      <w:r>
        <w:rPr>
          <w:rStyle w:val="Strong"/>
          <w:rFonts w:ascii="Times New Roman" w:hAnsi="Times New Roman" w:cs="Times New Roman"/>
          <w:color w:val="000000"/>
          <w:sz w:val="24"/>
          <w:szCs w:val="24"/>
        </w:rPr>
        <w:t xml:space="preserve"> (</w:t>
      </w:r>
      <w:proofErr w:type="spellStart"/>
      <w:r>
        <w:rPr>
          <w:rStyle w:val="Strong"/>
          <w:rFonts w:ascii="Times New Roman" w:hAnsi="Times New Roman" w:cs="Times New Roman"/>
          <w:color w:val="000000"/>
          <w:sz w:val="24"/>
          <w:szCs w:val="24"/>
        </w:rPr>
        <w:t>S.Con.Res</w:t>
      </w:r>
      <w:proofErr w:type="spellEnd"/>
      <w:r>
        <w:rPr>
          <w:rStyle w:val="Strong"/>
          <w:rFonts w:ascii="Times New Roman" w:hAnsi="Times New Roman" w:cs="Times New Roman"/>
          <w:color w:val="000000"/>
          <w:sz w:val="24"/>
          <w:szCs w:val="24"/>
        </w:rPr>
        <w:t xml:space="preserve"> 32) to protect Iran’s historical sites in response to Trump’s threats against them and to uphold our commitment to international law.</w:t>
      </w:r>
      <w:r>
        <w:rPr>
          <w:rFonts w:ascii="Times New Roman" w:hAnsi="Times New Roman" w:cs="Times New Roman"/>
          <w:sz w:val="24"/>
          <w:szCs w:val="24"/>
        </w:rPr>
        <w:t xml:space="preserve"> Add your voice in support of this measure </w:t>
      </w:r>
      <w:hyperlink r:id="rId7" w:history="1">
        <w:r w:rsidRPr="00F602EC">
          <w:rPr>
            <w:rStyle w:val="Hyperlink"/>
            <w:rFonts w:ascii="Times New Roman" w:hAnsi="Times New Roman" w:cs="Times New Roman"/>
            <w:b/>
            <w:bCs/>
            <w:sz w:val="28"/>
            <w:szCs w:val="28"/>
          </w:rPr>
          <w:t>here</w:t>
        </w:r>
      </w:hyperlink>
      <w:r>
        <w:rPr>
          <w:rFonts w:ascii="Times New Roman" w:hAnsi="Times New Roman" w:cs="Times New Roman"/>
          <w:sz w:val="24"/>
          <w:szCs w:val="24"/>
        </w:rPr>
        <w:t xml:space="preserve"> to encourage your Senators to sign on.</w:t>
      </w:r>
    </w:p>
    <w:p w:rsidR="00F602EC" w:rsidRDefault="00F602EC" w:rsidP="00F602EC">
      <w:pPr>
        <w:pStyle w:val="NoSpacing"/>
        <w:rPr>
          <w:rFonts w:ascii="Times New Roman" w:hAnsi="Times New Roman" w:cs="Times New Roman"/>
          <w:sz w:val="24"/>
          <w:szCs w:val="24"/>
        </w:rPr>
      </w:pPr>
    </w:p>
    <w:p w:rsidR="00F602EC" w:rsidRDefault="00F602EC" w:rsidP="00053620">
      <w:pPr>
        <w:pStyle w:val="NoSpacing"/>
        <w:rPr>
          <w:rStyle w:val="Strong"/>
          <w:rFonts w:ascii="Times New Roman" w:hAnsi="Times New Roman" w:cs="Times New Roman"/>
          <w:i/>
          <w:color w:val="333333"/>
          <w:sz w:val="28"/>
          <w:szCs w:val="28"/>
        </w:rPr>
      </w:pPr>
    </w:p>
    <w:p w:rsidR="00F602EC" w:rsidRDefault="00F602EC" w:rsidP="00053620">
      <w:pPr>
        <w:pStyle w:val="NoSpacing"/>
        <w:rPr>
          <w:rStyle w:val="Strong"/>
          <w:rFonts w:ascii="Times New Roman" w:hAnsi="Times New Roman" w:cs="Times New Roman"/>
          <w:i/>
          <w:color w:val="333333"/>
          <w:sz w:val="28"/>
          <w:szCs w:val="28"/>
        </w:rPr>
      </w:pPr>
    </w:p>
    <w:p w:rsidR="00053620" w:rsidRPr="00F602EC" w:rsidRDefault="00053620" w:rsidP="00053620">
      <w:pPr>
        <w:pStyle w:val="NoSpacing"/>
        <w:rPr>
          <w:rStyle w:val="Strong"/>
          <w:rFonts w:ascii="Times New Roman" w:hAnsi="Times New Roman" w:cs="Times New Roman"/>
          <w:i/>
          <w:color w:val="333333"/>
          <w:sz w:val="28"/>
          <w:szCs w:val="28"/>
        </w:rPr>
      </w:pPr>
      <w:r w:rsidRPr="00F602EC">
        <w:rPr>
          <w:rStyle w:val="Strong"/>
          <w:rFonts w:ascii="Times New Roman" w:hAnsi="Times New Roman" w:cs="Times New Roman"/>
          <w:i/>
          <w:color w:val="333333"/>
          <w:sz w:val="28"/>
          <w:szCs w:val="28"/>
        </w:rPr>
        <w:t>Support the Arctic Reserve</w:t>
      </w:r>
    </w:p>
    <w:p w:rsidR="00053620" w:rsidRPr="00053620" w:rsidRDefault="00053620" w:rsidP="00053620">
      <w:pPr>
        <w:pStyle w:val="NoSpacing"/>
        <w:rPr>
          <w:rFonts w:ascii="Times New Roman" w:hAnsi="Times New Roman" w:cs="Times New Roman"/>
          <w:b/>
          <w:sz w:val="24"/>
          <w:szCs w:val="24"/>
        </w:rPr>
      </w:pPr>
      <w:r w:rsidRPr="00053620">
        <w:rPr>
          <w:rStyle w:val="Strong"/>
          <w:rFonts w:ascii="Times New Roman" w:hAnsi="Times New Roman" w:cs="Times New Roman"/>
          <w:b w:val="0"/>
          <w:color w:val="333333"/>
          <w:sz w:val="24"/>
          <w:szCs w:val="24"/>
        </w:rPr>
        <w:t xml:space="preserve">The administration is seeking to overturn the plan’s protections by opening millions of acres in and around </w:t>
      </w:r>
      <w:proofErr w:type="spellStart"/>
      <w:r w:rsidRPr="00053620">
        <w:rPr>
          <w:rStyle w:val="Strong"/>
          <w:rFonts w:ascii="Times New Roman" w:hAnsi="Times New Roman" w:cs="Times New Roman"/>
          <w:b w:val="0"/>
          <w:color w:val="333333"/>
          <w:sz w:val="24"/>
          <w:szCs w:val="24"/>
        </w:rPr>
        <w:t>Teshekpuk</w:t>
      </w:r>
      <w:proofErr w:type="spellEnd"/>
      <w:r w:rsidRPr="00053620">
        <w:rPr>
          <w:rStyle w:val="Strong"/>
          <w:rFonts w:ascii="Times New Roman" w:hAnsi="Times New Roman" w:cs="Times New Roman"/>
          <w:b w:val="0"/>
          <w:color w:val="333333"/>
          <w:sz w:val="24"/>
          <w:szCs w:val="24"/>
        </w:rPr>
        <w:t xml:space="preserve"> Lake to oil and gas development. This reckless effort to sell off additional areas of the Western Arctic Reserve to fossil fuel companies is being done without regard for the harm it will likely cause to this ecologically sensitive area, the people who live there, and our climate.</w:t>
      </w:r>
    </w:p>
    <w:p w:rsidR="00053620" w:rsidRPr="00053620" w:rsidRDefault="00053620" w:rsidP="00053620">
      <w:pPr>
        <w:pStyle w:val="NormalWeb"/>
        <w:rPr>
          <w:color w:val="333333"/>
        </w:rPr>
      </w:pPr>
      <w:r w:rsidRPr="00053620">
        <w:rPr>
          <w:color w:val="333333"/>
        </w:rPr>
        <w:t>The Western Arctic Reserve is the largest tract of wild and undisturbed public land in the U.S., providing vital habitat for hundreds of species, including migratory birds, brown bears, caribou, threatened polar bears, walruses, and beluga whales. Alaska Native communities across this region have sustained themselves for thousands of years with wild foods harvested from the Western Arctic Reserve’s lands and waters.</w:t>
      </w:r>
    </w:p>
    <w:p w:rsidR="00BD317A" w:rsidRPr="00F602EC" w:rsidRDefault="00F602EC" w:rsidP="00F602EC">
      <w:pPr>
        <w:pStyle w:val="NoSpacing"/>
        <w:rPr>
          <w:rFonts w:ascii="Times New Roman" w:hAnsi="Times New Roman" w:cs="Times New Roman"/>
          <w:b/>
          <w:i/>
          <w:sz w:val="24"/>
          <w:szCs w:val="24"/>
          <w:lang w:val="en"/>
        </w:rPr>
      </w:pPr>
      <w:hyperlink r:id="rId8" w:tgtFrame="_blank" w:history="1">
        <w:r w:rsidR="00053620" w:rsidRPr="00053620">
          <w:rPr>
            <w:rStyle w:val="Hyperlink"/>
            <w:rFonts w:ascii="Times New Roman" w:eastAsia="Times New Roman" w:hAnsi="Times New Roman" w:cs="Times New Roman"/>
            <w:color w:val="FFFFFF"/>
            <w:sz w:val="24"/>
            <w:szCs w:val="24"/>
            <w:bdr w:val="single" w:sz="48" w:space="0" w:color="E14C28" w:frame="1"/>
            <w:shd w:val="clear" w:color="auto" w:fill="E14C28"/>
          </w:rPr>
          <w:t>TAKE ACTION</w:t>
        </w:r>
      </w:hyperlink>
    </w:p>
    <w:p w:rsidR="00BD317A" w:rsidRDefault="00BD317A" w:rsidP="00BD317A">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BD317A" w:rsidRDefault="00BD317A" w:rsidP="00BD317A">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BD317A" w:rsidRDefault="00BD317A" w:rsidP="00BD317A">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F602EC" w:rsidRPr="00FE1720" w:rsidRDefault="00F602EC" w:rsidP="00F602EC">
      <w:pPr>
        <w:pStyle w:val="NoSpacing"/>
        <w:rPr>
          <w:rFonts w:ascii="Times New Roman" w:hAnsi="Times New Roman" w:cs="Times New Roman"/>
          <w:b/>
          <w:i/>
          <w:sz w:val="28"/>
          <w:szCs w:val="28"/>
          <w:lang w:val="en"/>
        </w:rPr>
      </w:pPr>
      <w:r w:rsidRPr="00FE1720">
        <w:rPr>
          <w:rFonts w:ascii="Times New Roman" w:hAnsi="Times New Roman" w:cs="Times New Roman"/>
          <w:b/>
          <w:i/>
          <w:sz w:val="28"/>
          <w:szCs w:val="28"/>
          <w:lang w:val="en"/>
        </w:rPr>
        <w:t>Targeting El Paso</w:t>
      </w:r>
    </w:p>
    <w:p w:rsidR="00F602EC" w:rsidRPr="00FE1720" w:rsidRDefault="00F602EC" w:rsidP="00F602EC">
      <w:pPr>
        <w:pStyle w:val="NoSpacing"/>
        <w:rPr>
          <w:rFonts w:ascii="Times New Roman" w:hAnsi="Times New Roman" w:cs="Times New Roman"/>
          <w:sz w:val="24"/>
          <w:szCs w:val="24"/>
          <w:lang w:val="en"/>
        </w:rPr>
      </w:pPr>
      <w:r w:rsidRPr="00FE1720">
        <w:rPr>
          <w:rFonts w:ascii="Times New Roman" w:hAnsi="Times New Roman" w:cs="Times New Roman"/>
          <w:sz w:val="24"/>
          <w:szCs w:val="24"/>
          <w:lang w:val="en"/>
        </w:rPr>
        <w:t>How did El Paso, Texas, come to be a testing ground for some of America’s most divisive immigration policies?  FRONTLINE investigates in “</w:t>
      </w:r>
      <w:r w:rsidRPr="00FE1720">
        <w:rPr>
          <w:rFonts w:ascii="Times New Roman" w:hAnsi="Times New Roman" w:cs="Times New Roman"/>
          <w:i/>
          <w:iCs/>
          <w:sz w:val="24"/>
          <w:szCs w:val="24"/>
          <w:lang w:val="en"/>
        </w:rPr>
        <w:t>Targeting El Paso</w:t>
      </w:r>
      <w:r w:rsidRPr="00FE1720">
        <w:rPr>
          <w:rFonts w:ascii="Times New Roman" w:hAnsi="Times New Roman" w:cs="Times New Roman"/>
          <w:sz w:val="24"/>
          <w:szCs w:val="24"/>
          <w:lang w:val="en"/>
        </w:rPr>
        <w:t>.” It begins with the mass shooting and then address the immigration issues and policies affecting El Paso.</w:t>
      </w:r>
    </w:p>
    <w:p w:rsidR="00F602EC" w:rsidRDefault="00F602EC" w:rsidP="00F602EC">
      <w:pPr>
        <w:pStyle w:val="NoSpacing"/>
        <w:rPr>
          <w:rStyle w:val="Hyperlink"/>
          <w:rFonts w:ascii="Times New Roman" w:hAnsi="Times New Roman" w:cs="Times New Roman"/>
          <w:color w:val="2B7BB9"/>
          <w:sz w:val="24"/>
          <w:szCs w:val="24"/>
          <w:bdr w:val="none" w:sz="0" w:space="0" w:color="auto" w:frame="1"/>
          <w:lang w:val="en"/>
        </w:rPr>
      </w:pPr>
      <w:hyperlink r:id="rId9" w:tgtFrame="_blank" w:tooltip="https://to.pbs.org/2ZMuDgI" w:history="1">
        <w:r w:rsidRPr="00FE1720">
          <w:rPr>
            <w:rStyle w:val="Hyperlink"/>
            <w:rFonts w:ascii="Times New Roman" w:hAnsi="Times New Roman" w:cs="Times New Roman"/>
            <w:color w:val="2B7BB9"/>
            <w:sz w:val="24"/>
            <w:szCs w:val="24"/>
            <w:bdr w:val="none" w:sz="0" w:space="0" w:color="auto" w:frame="1"/>
            <w:lang w:val="en"/>
          </w:rPr>
          <w:t>https://</w:t>
        </w:r>
        <w:r w:rsidRPr="00FE1720">
          <w:rPr>
            <w:rStyle w:val="Hyperlink"/>
            <w:rFonts w:ascii="Times New Roman" w:hAnsi="Times New Roman" w:cs="Times New Roman"/>
            <w:color w:val="2B7BB9"/>
            <w:sz w:val="24"/>
            <w:szCs w:val="24"/>
            <w:lang w:val="en"/>
          </w:rPr>
          <w:t>to.pbs.org/2ZMuDgI</w:t>
        </w:r>
        <w:r w:rsidRPr="00FE1720">
          <w:rPr>
            <w:rStyle w:val="Hyperlink"/>
            <w:rFonts w:ascii="Times New Roman" w:hAnsi="Times New Roman" w:cs="Times New Roman"/>
            <w:color w:val="2B7BB9"/>
            <w:sz w:val="24"/>
            <w:szCs w:val="24"/>
            <w:bdr w:val="none" w:sz="0" w:space="0" w:color="auto" w:frame="1"/>
            <w:lang w:val="en"/>
          </w:rPr>
          <w:t> </w:t>
        </w:r>
      </w:hyperlink>
    </w:p>
    <w:p w:rsidR="00F602EC" w:rsidRPr="00053620" w:rsidRDefault="00F602EC" w:rsidP="00F602EC">
      <w:pPr>
        <w:pStyle w:val="NoSpacing"/>
        <w:rPr>
          <w:rFonts w:ascii="Times New Roman" w:hAnsi="Times New Roman" w:cs="Times New Roman"/>
          <w:sz w:val="24"/>
          <w:szCs w:val="24"/>
          <w:lang w:val="en"/>
        </w:rPr>
      </w:pPr>
    </w:p>
    <w:p w:rsidR="00F602EC" w:rsidRPr="00B336DC" w:rsidRDefault="00F602EC" w:rsidP="00F602EC">
      <w:pPr>
        <w:pStyle w:val="NoSpacing"/>
        <w:rPr>
          <w:rFonts w:ascii="Times New Roman" w:hAnsi="Times New Roman" w:cs="Times New Roman"/>
          <w:b/>
          <w:i/>
          <w:sz w:val="28"/>
          <w:szCs w:val="28"/>
        </w:rPr>
      </w:pPr>
      <w:r w:rsidRPr="00B336DC">
        <w:rPr>
          <w:rFonts w:ascii="Times New Roman" w:hAnsi="Times New Roman" w:cs="Times New Roman"/>
          <w:b/>
          <w:i/>
          <w:sz w:val="28"/>
          <w:szCs w:val="28"/>
        </w:rPr>
        <w:t xml:space="preserve">What is next for the Middle </w:t>
      </w:r>
      <w:proofErr w:type="gramStart"/>
      <w:r w:rsidRPr="00B336DC">
        <w:rPr>
          <w:rFonts w:ascii="Times New Roman" w:hAnsi="Times New Roman" w:cs="Times New Roman"/>
          <w:b/>
          <w:i/>
          <w:sz w:val="28"/>
          <w:szCs w:val="28"/>
        </w:rPr>
        <w:t>East</w:t>
      </w:r>
      <w:proofErr w:type="gramEnd"/>
    </w:p>
    <w:p w:rsidR="00F602EC" w:rsidRPr="00B336DC" w:rsidRDefault="00F602EC" w:rsidP="00F602EC">
      <w:pPr>
        <w:pStyle w:val="NoSpacing"/>
        <w:rPr>
          <w:rFonts w:ascii="Times New Roman" w:hAnsi="Times New Roman" w:cs="Times New Roman"/>
          <w:b/>
          <w:sz w:val="24"/>
          <w:szCs w:val="24"/>
        </w:rPr>
      </w:pPr>
      <w:r w:rsidRPr="00B336DC">
        <w:rPr>
          <w:rFonts w:ascii="Times New Roman" w:hAnsi="Times New Roman" w:cs="Times New Roman"/>
          <w:sz w:val="24"/>
          <w:szCs w:val="24"/>
        </w:rPr>
        <w:t xml:space="preserve">Escalating U.S.-Iran tensions will reverberate throughout the Middle East—especially in Iraq. USIP’s </w:t>
      </w:r>
      <w:hyperlink r:id="rId10" w:tooltip="Sarhang Hamasaeed" w:history="1">
        <w:proofErr w:type="spellStart"/>
        <w:r w:rsidRPr="00B336DC">
          <w:rPr>
            <w:rStyle w:val="Hyperlink"/>
            <w:rFonts w:ascii="Times New Roman" w:hAnsi="Times New Roman" w:cs="Times New Roman"/>
            <w:b/>
            <w:bCs/>
            <w:color w:val="auto"/>
            <w:sz w:val="24"/>
            <w:szCs w:val="24"/>
          </w:rPr>
          <w:t>Sarhang</w:t>
        </w:r>
        <w:proofErr w:type="spellEnd"/>
        <w:r w:rsidRPr="00B336DC">
          <w:rPr>
            <w:rStyle w:val="Hyperlink"/>
            <w:rFonts w:ascii="Times New Roman" w:hAnsi="Times New Roman" w:cs="Times New Roman"/>
            <w:b/>
            <w:bCs/>
            <w:color w:val="auto"/>
            <w:sz w:val="24"/>
            <w:szCs w:val="24"/>
          </w:rPr>
          <w:t xml:space="preserve"> </w:t>
        </w:r>
        <w:proofErr w:type="spellStart"/>
        <w:r w:rsidRPr="00B336DC">
          <w:rPr>
            <w:rStyle w:val="Hyperlink"/>
            <w:rFonts w:ascii="Times New Roman" w:hAnsi="Times New Roman" w:cs="Times New Roman"/>
            <w:b/>
            <w:bCs/>
            <w:color w:val="auto"/>
            <w:sz w:val="24"/>
            <w:szCs w:val="24"/>
          </w:rPr>
          <w:t>Hamasaeed</w:t>
        </w:r>
        <w:proofErr w:type="spellEnd"/>
      </w:hyperlink>
      <w:r w:rsidRPr="00B336DC">
        <w:rPr>
          <w:rFonts w:ascii="Times New Roman" w:hAnsi="Times New Roman" w:cs="Times New Roman"/>
          <w:sz w:val="24"/>
          <w:szCs w:val="24"/>
        </w:rPr>
        <w:t xml:space="preserve"> and Dr. </w:t>
      </w:r>
      <w:hyperlink r:id="rId11" w:tooltip="Elie Abouaoun" w:history="1">
        <w:proofErr w:type="spellStart"/>
        <w:r w:rsidRPr="00B336DC">
          <w:rPr>
            <w:rStyle w:val="Hyperlink"/>
            <w:rFonts w:ascii="Times New Roman" w:hAnsi="Times New Roman" w:cs="Times New Roman"/>
            <w:b/>
            <w:bCs/>
            <w:color w:val="auto"/>
            <w:sz w:val="24"/>
            <w:szCs w:val="24"/>
          </w:rPr>
          <w:t>Elie</w:t>
        </w:r>
        <w:proofErr w:type="spellEnd"/>
        <w:r w:rsidRPr="00B336DC">
          <w:rPr>
            <w:rStyle w:val="Hyperlink"/>
            <w:rFonts w:ascii="Times New Roman" w:hAnsi="Times New Roman" w:cs="Times New Roman"/>
            <w:b/>
            <w:bCs/>
            <w:color w:val="auto"/>
            <w:sz w:val="24"/>
            <w:szCs w:val="24"/>
          </w:rPr>
          <w:t xml:space="preserve"> </w:t>
        </w:r>
        <w:proofErr w:type="spellStart"/>
        <w:r w:rsidRPr="00B336DC">
          <w:rPr>
            <w:rStyle w:val="Hyperlink"/>
            <w:rFonts w:ascii="Times New Roman" w:hAnsi="Times New Roman" w:cs="Times New Roman"/>
            <w:b/>
            <w:bCs/>
            <w:color w:val="auto"/>
            <w:sz w:val="24"/>
            <w:szCs w:val="24"/>
          </w:rPr>
          <w:t>Abouaoun</w:t>
        </w:r>
        <w:proofErr w:type="spellEnd"/>
      </w:hyperlink>
      <w:r w:rsidRPr="00B336DC">
        <w:rPr>
          <w:rFonts w:ascii="Times New Roman" w:hAnsi="Times New Roman" w:cs="Times New Roman"/>
          <w:sz w:val="24"/>
          <w:szCs w:val="24"/>
        </w:rPr>
        <w:t xml:space="preserve"> explain what this means for Iraq and the region.</w:t>
      </w:r>
    </w:p>
    <w:p w:rsidR="00F602EC" w:rsidRDefault="00F602EC" w:rsidP="00F602EC">
      <w:pPr>
        <w:pStyle w:val="NoSpacing"/>
      </w:pPr>
      <w:hyperlink r:id="rId12" w:tgtFrame="_blank" w:tooltip="After the Soleimani Strike, What’s Next for Iraq and the Region? - button" w:history="1">
        <w:r>
          <w:rPr>
            <w:rStyle w:val="Hyperlink"/>
            <w:rFonts w:ascii="Arial" w:eastAsia="Times New Roman" w:hAnsi="Arial" w:cs="Arial"/>
            <w:color w:val="FFFFFF"/>
            <w:bdr w:val="single" w:sz="6" w:space="8" w:color="C19F53" w:frame="1"/>
            <w:shd w:val="clear" w:color="auto" w:fill="C19F53"/>
          </w:rPr>
          <w:t>Read the Q&amp;A</w:t>
        </w:r>
      </w:hyperlink>
    </w:p>
    <w:p w:rsidR="000E5471" w:rsidRDefault="000E5471" w:rsidP="00706EF3">
      <w:pPr>
        <w:pStyle w:val="NoSpacing"/>
      </w:pPr>
    </w:p>
    <w:p w:rsidR="00C63B28" w:rsidRPr="00C63B28" w:rsidRDefault="00F602EC" w:rsidP="00C63B28">
      <w:pPr>
        <w:pStyle w:val="NoSpacing"/>
        <w:rPr>
          <w:rFonts w:ascii="Times New Roman" w:hAnsi="Times New Roman" w:cs="Times New Roman"/>
          <w:b/>
          <w:i/>
          <w:sz w:val="28"/>
          <w:szCs w:val="28"/>
        </w:rPr>
      </w:pPr>
      <w:hyperlink r:id="rId13" w:tgtFrame="_blank" w:history="1">
        <w:r w:rsidR="00C63B28" w:rsidRPr="00C63B28">
          <w:rPr>
            <w:rStyle w:val="Hyperlink"/>
            <w:rFonts w:ascii="Times New Roman" w:eastAsia="Times New Roman" w:hAnsi="Times New Roman" w:cs="Times New Roman"/>
            <w:b/>
            <w:bCs/>
            <w:i/>
            <w:color w:val="auto"/>
            <w:sz w:val="28"/>
            <w:szCs w:val="28"/>
          </w:rPr>
          <w:t>UN chief calls for international dialogue, cooperation</w:t>
        </w:r>
      </w:hyperlink>
      <w:r w:rsidR="00C63B28" w:rsidRPr="00C63B28">
        <w:rPr>
          <w:rFonts w:ascii="Times New Roman" w:hAnsi="Times New Roman" w:cs="Times New Roman"/>
          <w:b/>
          <w:i/>
          <w:sz w:val="28"/>
          <w:szCs w:val="28"/>
        </w:rPr>
        <w:t xml:space="preserve"> </w:t>
      </w:r>
    </w:p>
    <w:p w:rsidR="00C63B28" w:rsidRPr="00C63B28" w:rsidRDefault="00C63B28" w:rsidP="00C63B28">
      <w:pPr>
        <w:pStyle w:val="NoSpacing"/>
        <w:rPr>
          <w:rFonts w:ascii="Times New Roman" w:hAnsi="Times New Roman" w:cs="Times New Roman"/>
          <w:sz w:val="24"/>
          <w:szCs w:val="24"/>
        </w:rPr>
      </w:pPr>
      <w:r w:rsidRPr="00C63B28">
        <w:rPr>
          <w:rFonts w:ascii="Times New Roman" w:hAnsi="Times New Roman" w:cs="Times New Roman"/>
          <w:sz w:val="24"/>
          <w:szCs w:val="24"/>
        </w:rPr>
        <w:t xml:space="preserve">United Nations Secretary-General Antonio </w:t>
      </w:r>
      <w:proofErr w:type="spellStart"/>
      <w:r w:rsidRPr="00C63B28">
        <w:rPr>
          <w:rFonts w:ascii="Times New Roman" w:hAnsi="Times New Roman" w:cs="Times New Roman"/>
          <w:sz w:val="24"/>
          <w:szCs w:val="24"/>
        </w:rPr>
        <w:t>Guterres</w:t>
      </w:r>
      <w:proofErr w:type="spellEnd"/>
      <w:r w:rsidRPr="00C63B28">
        <w:rPr>
          <w:rFonts w:ascii="Times New Roman" w:hAnsi="Times New Roman" w:cs="Times New Roman"/>
          <w:sz w:val="24"/>
          <w:szCs w:val="24"/>
        </w:rPr>
        <w:t xml:space="preserve"> is urging all world leaders to de-escalate tensions, exercise restraint and revive international cooperation, noting that geopolitical tensions around the globe are at the highest seen in a century. "This cauldron of tensions is leading more and more countries to take unpredicted decisions with unpredictable consequences and a profound risk of miscalculation," </w:t>
      </w:r>
      <w:proofErr w:type="spellStart"/>
      <w:r w:rsidRPr="00C63B28">
        <w:rPr>
          <w:rFonts w:ascii="Times New Roman" w:hAnsi="Times New Roman" w:cs="Times New Roman"/>
          <w:sz w:val="24"/>
          <w:szCs w:val="24"/>
        </w:rPr>
        <w:t>Guterres</w:t>
      </w:r>
      <w:proofErr w:type="spellEnd"/>
      <w:r w:rsidRPr="00C63B28">
        <w:rPr>
          <w:rFonts w:ascii="Times New Roman" w:hAnsi="Times New Roman" w:cs="Times New Roman"/>
          <w:sz w:val="24"/>
          <w:szCs w:val="24"/>
        </w:rPr>
        <w:t xml:space="preserve"> says.</w:t>
      </w:r>
    </w:p>
    <w:p w:rsidR="00C63B28" w:rsidRDefault="00C63B28" w:rsidP="00217FF0">
      <w:pPr>
        <w:pStyle w:val="NoSpacing"/>
        <w:rPr>
          <w:rFonts w:ascii="Times New Roman" w:hAnsi="Times New Roman" w:cs="Times New Roman"/>
          <w:b/>
          <w:i/>
          <w:sz w:val="28"/>
          <w:szCs w:val="28"/>
        </w:rPr>
      </w:pPr>
    </w:p>
    <w:p w:rsidR="00217FF0" w:rsidRPr="00217FF0" w:rsidRDefault="00217FF0" w:rsidP="00217FF0">
      <w:pPr>
        <w:pStyle w:val="NoSpacing"/>
        <w:rPr>
          <w:rFonts w:ascii="Times New Roman" w:hAnsi="Times New Roman" w:cs="Times New Roman"/>
          <w:b/>
          <w:i/>
          <w:sz w:val="28"/>
          <w:szCs w:val="28"/>
        </w:rPr>
      </w:pPr>
      <w:r w:rsidRPr="00217FF0">
        <w:rPr>
          <w:rFonts w:ascii="Times New Roman" w:hAnsi="Times New Roman" w:cs="Times New Roman"/>
          <w:b/>
          <w:i/>
          <w:sz w:val="28"/>
          <w:szCs w:val="28"/>
        </w:rPr>
        <w:t>Australia</w:t>
      </w:r>
      <w:r>
        <w:rPr>
          <w:rFonts w:ascii="Times New Roman" w:hAnsi="Times New Roman" w:cs="Times New Roman"/>
          <w:b/>
          <w:i/>
          <w:sz w:val="28"/>
          <w:szCs w:val="28"/>
        </w:rPr>
        <w:t>n</w:t>
      </w:r>
      <w:r w:rsidRPr="00217FF0">
        <w:rPr>
          <w:rFonts w:ascii="Times New Roman" w:hAnsi="Times New Roman" w:cs="Times New Roman"/>
          <w:b/>
          <w:i/>
          <w:sz w:val="28"/>
          <w:szCs w:val="28"/>
        </w:rPr>
        <w:t xml:space="preserve"> Wild fires-A Suggestion from Notional Geographic </w:t>
      </w:r>
    </w:p>
    <w:p w:rsidR="00217FF0" w:rsidRDefault="00217FF0" w:rsidP="00217FF0">
      <w:pPr>
        <w:pStyle w:val="NoSpacing"/>
        <w:rPr>
          <w:rFonts w:ascii="Times New Roman" w:hAnsi="Times New Roman" w:cs="Times New Roman"/>
          <w:sz w:val="24"/>
          <w:szCs w:val="24"/>
        </w:rPr>
      </w:pPr>
      <w:r w:rsidRPr="00217FF0">
        <w:rPr>
          <w:rFonts w:ascii="Times New Roman" w:hAnsi="Times New Roman" w:cs="Times New Roman"/>
          <w:sz w:val="24"/>
          <w:szCs w:val="24"/>
        </w:rPr>
        <w:t>As travelers—especially those of us who have marveled at the beauty of Australia—</w:t>
      </w:r>
      <w:proofErr w:type="gramStart"/>
      <w:r w:rsidRPr="00217FF0">
        <w:rPr>
          <w:rFonts w:ascii="Times New Roman" w:hAnsi="Times New Roman" w:cs="Times New Roman"/>
          <w:sz w:val="24"/>
          <w:szCs w:val="24"/>
        </w:rPr>
        <w:t>it's</w:t>
      </w:r>
      <w:proofErr w:type="gramEnd"/>
      <w:r w:rsidRPr="00217FF0">
        <w:rPr>
          <w:rFonts w:ascii="Times New Roman" w:hAnsi="Times New Roman" w:cs="Times New Roman"/>
          <w:sz w:val="24"/>
          <w:szCs w:val="24"/>
        </w:rPr>
        <w:t xml:space="preserve"> good to ask what we can do to help. Our partners at ABC News </w:t>
      </w:r>
      <w:hyperlink r:id="rId14" w:tgtFrame="_blank" w:history="1">
        <w:r w:rsidRPr="00217FF0">
          <w:rPr>
            <w:rStyle w:val="Hyperlink"/>
            <w:rFonts w:ascii="Times New Roman" w:eastAsia="Times New Roman" w:hAnsi="Times New Roman" w:cs="Times New Roman"/>
            <w:color w:val="222222"/>
            <w:sz w:val="24"/>
            <w:szCs w:val="24"/>
            <w:u w:val="single"/>
          </w:rPr>
          <w:t>have suggested</w:t>
        </w:r>
      </w:hyperlink>
      <w:r w:rsidRPr="00217FF0">
        <w:rPr>
          <w:rFonts w:ascii="Times New Roman" w:hAnsi="Times New Roman" w:cs="Times New Roman"/>
          <w:sz w:val="24"/>
          <w:szCs w:val="24"/>
        </w:rPr>
        <w:t xml:space="preserve"> donating to </w:t>
      </w:r>
      <w:hyperlink r:id="rId15" w:tgtFrame="_blank" w:history="1">
        <w:r w:rsidRPr="00217FF0">
          <w:rPr>
            <w:rStyle w:val="Hyperlink"/>
            <w:rFonts w:ascii="Times New Roman" w:eastAsia="Times New Roman" w:hAnsi="Times New Roman" w:cs="Times New Roman"/>
            <w:color w:val="222222"/>
            <w:sz w:val="24"/>
            <w:szCs w:val="24"/>
            <w:u w:val="single"/>
          </w:rPr>
          <w:t xml:space="preserve">Australian </w:t>
        </w:r>
        <w:r w:rsidRPr="00217FF0">
          <w:rPr>
            <w:rStyle w:val="Hyperlink"/>
            <w:rFonts w:ascii="Times New Roman" w:eastAsia="Times New Roman" w:hAnsi="Times New Roman" w:cs="Times New Roman"/>
            <w:color w:val="222222"/>
            <w:sz w:val="24"/>
            <w:szCs w:val="24"/>
            <w:u w:val="single"/>
          </w:rPr>
          <w:lastRenderedPageBreak/>
          <w:t>Red Cross' Disaster Relief and Recovery</w:t>
        </w:r>
      </w:hyperlink>
      <w:r w:rsidRPr="00217FF0">
        <w:rPr>
          <w:rFonts w:ascii="Times New Roman" w:hAnsi="Times New Roman" w:cs="Times New Roman"/>
          <w:sz w:val="24"/>
          <w:szCs w:val="24"/>
        </w:rPr>
        <w:t xml:space="preserve"> or to </w:t>
      </w:r>
      <w:hyperlink r:id="rId16" w:tgtFrame="_blank" w:history="1">
        <w:r w:rsidRPr="00217FF0">
          <w:rPr>
            <w:rStyle w:val="Hyperlink"/>
            <w:rFonts w:ascii="Times New Roman" w:eastAsia="Times New Roman" w:hAnsi="Times New Roman" w:cs="Times New Roman"/>
            <w:color w:val="222222"/>
            <w:sz w:val="24"/>
            <w:szCs w:val="24"/>
            <w:u w:val="single"/>
          </w:rPr>
          <w:t>WIRES</w:t>
        </w:r>
      </w:hyperlink>
      <w:r w:rsidRPr="00217FF0">
        <w:rPr>
          <w:rFonts w:ascii="Times New Roman" w:hAnsi="Times New Roman" w:cs="Times New Roman"/>
          <w:sz w:val="24"/>
          <w:szCs w:val="24"/>
        </w:rPr>
        <w:t xml:space="preserve">, an organization committed to wildlife in Australia; or you can donate to </w:t>
      </w:r>
      <w:hyperlink r:id="rId17" w:tgtFrame="_blank" w:history="1">
        <w:r w:rsidRPr="00217FF0">
          <w:rPr>
            <w:rStyle w:val="Hyperlink"/>
            <w:rFonts w:ascii="Times New Roman" w:eastAsia="Times New Roman" w:hAnsi="Times New Roman" w:cs="Times New Roman"/>
            <w:color w:val="222222"/>
            <w:sz w:val="24"/>
            <w:szCs w:val="24"/>
            <w:u w:val="single"/>
          </w:rPr>
          <w:t>local fire brigades</w:t>
        </w:r>
      </w:hyperlink>
      <w:r w:rsidRPr="00217FF0">
        <w:rPr>
          <w:rFonts w:ascii="Times New Roman" w:hAnsi="Times New Roman" w:cs="Times New Roman"/>
          <w:sz w:val="24"/>
          <w:szCs w:val="24"/>
        </w:rPr>
        <w:t xml:space="preserve">. To support people affected by the fires, </w:t>
      </w:r>
      <w:r w:rsidRPr="00217FF0">
        <w:rPr>
          <w:rStyle w:val="Emphasis"/>
          <w:rFonts w:ascii="Times New Roman" w:eastAsia="Times New Roman" w:hAnsi="Times New Roman" w:cs="Times New Roman"/>
          <w:color w:val="222222"/>
          <w:sz w:val="24"/>
          <w:szCs w:val="24"/>
        </w:rPr>
        <w:t>Fast Company</w:t>
      </w:r>
      <w:hyperlink r:id="rId18" w:tgtFrame="_blank" w:history="1">
        <w:r w:rsidRPr="00217FF0">
          <w:rPr>
            <w:rStyle w:val="Hyperlink"/>
            <w:rFonts w:ascii="Times New Roman" w:eastAsia="Times New Roman" w:hAnsi="Times New Roman" w:cs="Times New Roman"/>
            <w:color w:val="222222"/>
            <w:sz w:val="24"/>
            <w:szCs w:val="24"/>
            <w:u w:val="single"/>
          </w:rPr>
          <w:t xml:space="preserve"> suggests</w:t>
        </w:r>
      </w:hyperlink>
      <w:r w:rsidRPr="00217FF0">
        <w:rPr>
          <w:rFonts w:ascii="Times New Roman" w:hAnsi="Times New Roman" w:cs="Times New Roman"/>
          <w:sz w:val="24"/>
          <w:szCs w:val="24"/>
        </w:rPr>
        <w:t xml:space="preserve"> donating to the </w:t>
      </w:r>
      <w:hyperlink r:id="rId19" w:tgtFrame="_blank" w:history="1">
        <w:r w:rsidRPr="00217FF0">
          <w:rPr>
            <w:rStyle w:val="Hyperlink"/>
            <w:rFonts w:ascii="Times New Roman" w:eastAsia="Times New Roman" w:hAnsi="Times New Roman" w:cs="Times New Roman"/>
            <w:color w:val="222222"/>
            <w:sz w:val="24"/>
            <w:szCs w:val="24"/>
            <w:u w:val="single"/>
          </w:rPr>
          <w:t>Salvation Army’s disaster appeal</w:t>
        </w:r>
      </w:hyperlink>
      <w:r w:rsidRPr="00217FF0">
        <w:rPr>
          <w:rFonts w:ascii="Times New Roman" w:hAnsi="Times New Roman" w:cs="Times New Roman"/>
          <w:sz w:val="24"/>
          <w:szCs w:val="24"/>
        </w:rPr>
        <w:t xml:space="preserve"> or the </w:t>
      </w:r>
      <w:hyperlink r:id="rId20" w:tgtFrame="_blank" w:history="1">
        <w:r w:rsidRPr="00217FF0">
          <w:rPr>
            <w:rStyle w:val="Hyperlink"/>
            <w:rFonts w:ascii="Times New Roman" w:eastAsia="Times New Roman" w:hAnsi="Times New Roman" w:cs="Times New Roman"/>
            <w:color w:val="222222"/>
            <w:sz w:val="24"/>
            <w:szCs w:val="24"/>
            <w:u w:val="single"/>
          </w:rPr>
          <w:t>bushfire appeal fund</w:t>
        </w:r>
      </w:hyperlink>
      <w:r w:rsidRPr="00217FF0">
        <w:rPr>
          <w:rFonts w:ascii="Times New Roman" w:hAnsi="Times New Roman" w:cs="Times New Roman"/>
          <w:sz w:val="24"/>
          <w:szCs w:val="24"/>
        </w:rPr>
        <w:t xml:space="preserve"> set up by the St. Vincent de Paul Society. The fires have made Australia's declining koala population even more vulnerable; consider a donation to the </w:t>
      </w:r>
      <w:hyperlink r:id="rId21" w:tgtFrame="_blank" w:history="1">
        <w:r w:rsidRPr="00217FF0">
          <w:rPr>
            <w:rStyle w:val="Hyperlink"/>
            <w:rFonts w:ascii="Times New Roman" w:eastAsia="Times New Roman" w:hAnsi="Times New Roman" w:cs="Times New Roman"/>
            <w:color w:val="222222"/>
            <w:sz w:val="24"/>
            <w:szCs w:val="24"/>
            <w:u w:val="single"/>
          </w:rPr>
          <w:t>Port Macquarie Koala Hospital</w:t>
        </w:r>
      </w:hyperlink>
      <w:r w:rsidRPr="00217FF0">
        <w:rPr>
          <w:rFonts w:ascii="Times New Roman" w:hAnsi="Times New Roman" w:cs="Times New Roman"/>
          <w:sz w:val="24"/>
          <w:szCs w:val="24"/>
        </w:rPr>
        <w:t>, which rescues koalas in regions across New South Wales.</w:t>
      </w:r>
    </w:p>
    <w:p w:rsidR="00217FF0" w:rsidRPr="00217FF0" w:rsidRDefault="00217FF0" w:rsidP="00217FF0">
      <w:pPr>
        <w:pStyle w:val="NoSpacing"/>
        <w:rPr>
          <w:rFonts w:ascii="Times New Roman" w:hAnsi="Times New Roman" w:cs="Times New Roman"/>
          <w:color w:val="010101"/>
          <w:sz w:val="24"/>
          <w:szCs w:val="24"/>
        </w:rPr>
      </w:pPr>
    </w:p>
    <w:p w:rsidR="00BD317A" w:rsidRDefault="00BD317A" w:rsidP="00BD317A">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BD317A" w:rsidRDefault="00BD317A" w:rsidP="00BD317A">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BD317A" w:rsidRDefault="00BD317A" w:rsidP="00BD317A">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BD317A" w:rsidRPr="00BE704D" w:rsidRDefault="00BD317A" w:rsidP="00BE704D">
      <w:pPr>
        <w:pStyle w:val="NoSpacing"/>
        <w:rPr>
          <w:rFonts w:ascii="Times New Roman" w:hAnsi="Times New Roman" w:cs="Times New Roman"/>
          <w:sz w:val="24"/>
          <w:szCs w:val="24"/>
        </w:rPr>
      </w:pPr>
      <w:r w:rsidRPr="00BE704D">
        <w:rPr>
          <w:rFonts w:ascii="Times New Roman" w:hAnsi="Times New Roman" w:cs="Times New Roman"/>
          <w:sz w:val="24"/>
          <w:szCs w:val="24"/>
        </w:rPr>
        <w:t xml:space="preserve">What is power after all? Every one of the power elite's overwhelming advantages depends on people obeying orders. This obedience depends on the legitimacy of the system. This legitimacy is a matter of collective perception, and we have the power to change people's perception." </w:t>
      </w:r>
    </w:p>
    <w:p w:rsidR="00BD317A" w:rsidRDefault="00BD317A" w:rsidP="00BE704D">
      <w:pPr>
        <w:pStyle w:val="NoSpacing"/>
        <w:rPr>
          <w:rFonts w:ascii="Times New Roman" w:hAnsi="Times New Roman" w:cs="Times New Roman"/>
          <w:sz w:val="24"/>
          <w:szCs w:val="24"/>
        </w:rPr>
      </w:pPr>
      <w:r w:rsidRPr="00BE704D">
        <w:rPr>
          <w:rFonts w:ascii="Times New Roman" w:hAnsi="Times New Roman" w:cs="Times New Roman"/>
          <w:sz w:val="24"/>
          <w:szCs w:val="24"/>
        </w:rPr>
        <w:t>—Charles Eisenstein</w:t>
      </w:r>
    </w:p>
    <w:p w:rsidR="00BE704D" w:rsidRPr="00BE704D" w:rsidRDefault="00BE704D" w:rsidP="00BE704D">
      <w:pPr>
        <w:pStyle w:val="NoSpacing"/>
        <w:rPr>
          <w:rFonts w:ascii="Times New Roman" w:hAnsi="Times New Roman" w:cs="Times New Roman"/>
          <w:b/>
          <w:color w:val="C00000"/>
          <w:sz w:val="24"/>
          <w:szCs w:val="24"/>
        </w:rPr>
      </w:pPr>
    </w:p>
    <w:p w:rsidR="00E67179" w:rsidRPr="00BE704D" w:rsidRDefault="00E67179" w:rsidP="00BE704D">
      <w:pPr>
        <w:pStyle w:val="NoSpacing"/>
        <w:rPr>
          <w:rFonts w:ascii="Times New Roman" w:hAnsi="Times New Roman" w:cs="Times New Roman"/>
          <w:sz w:val="24"/>
          <w:szCs w:val="24"/>
        </w:rPr>
      </w:pPr>
      <w:r w:rsidRPr="00BE704D">
        <w:rPr>
          <w:rFonts w:ascii="Times New Roman" w:hAnsi="Times New Roman" w:cs="Times New Roman"/>
          <w:sz w:val="24"/>
          <w:szCs w:val="24"/>
        </w:rPr>
        <w:t xml:space="preserve">"There is no substitute for action. </w:t>
      </w:r>
      <w:proofErr w:type="gramStart"/>
      <w:r w:rsidRPr="00BE704D">
        <w:rPr>
          <w:rFonts w:ascii="Times New Roman" w:hAnsi="Times New Roman" w:cs="Times New Roman"/>
          <w:sz w:val="24"/>
          <w:szCs w:val="24"/>
        </w:rPr>
        <w:t>And</w:t>
      </w:r>
      <w:proofErr w:type="gramEnd"/>
      <w:r w:rsidRPr="00BE704D">
        <w:rPr>
          <w:rFonts w:ascii="Times New Roman" w:hAnsi="Times New Roman" w:cs="Times New Roman"/>
          <w:sz w:val="24"/>
          <w:szCs w:val="24"/>
        </w:rPr>
        <w:t xml:space="preserve"> what rich countries are doing, they are creating an illusion of action by just talking. When we demand action, they offer reports. When we demand money, they offer workshops. That is not going to help people who are suffering right now." </w:t>
      </w:r>
    </w:p>
    <w:p w:rsidR="004A4181" w:rsidRDefault="00E67179" w:rsidP="00BE704D">
      <w:pPr>
        <w:pStyle w:val="NoSpacing"/>
        <w:rPr>
          <w:rFonts w:ascii="Times New Roman" w:hAnsi="Times New Roman" w:cs="Times New Roman"/>
          <w:sz w:val="24"/>
          <w:szCs w:val="24"/>
        </w:rPr>
      </w:pPr>
      <w:r w:rsidRPr="00BE704D">
        <w:rPr>
          <w:rFonts w:ascii="Times New Roman" w:hAnsi="Times New Roman" w:cs="Times New Roman"/>
          <w:sz w:val="24"/>
          <w:szCs w:val="24"/>
        </w:rPr>
        <w:t>—</w:t>
      </w:r>
      <w:proofErr w:type="spellStart"/>
      <w:r w:rsidRPr="00BE704D">
        <w:rPr>
          <w:rFonts w:ascii="Times New Roman" w:hAnsi="Times New Roman" w:cs="Times New Roman"/>
          <w:sz w:val="24"/>
          <w:szCs w:val="24"/>
        </w:rPr>
        <w:t>Harjeet</w:t>
      </w:r>
      <w:proofErr w:type="spellEnd"/>
      <w:r w:rsidRPr="00BE704D">
        <w:rPr>
          <w:rFonts w:ascii="Times New Roman" w:hAnsi="Times New Roman" w:cs="Times New Roman"/>
          <w:sz w:val="24"/>
          <w:szCs w:val="24"/>
        </w:rPr>
        <w:t xml:space="preserve"> Singh</w:t>
      </w:r>
    </w:p>
    <w:p w:rsidR="00BE704D" w:rsidRPr="00BE704D" w:rsidRDefault="00BE704D" w:rsidP="00BE704D">
      <w:pPr>
        <w:pStyle w:val="NoSpacing"/>
        <w:rPr>
          <w:rFonts w:ascii="Times New Roman" w:hAnsi="Times New Roman" w:cs="Times New Roman"/>
          <w:sz w:val="24"/>
          <w:szCs w:val="24"/>
        </w:rPr>
      </w:pPr>
    </w:p>
    <w:p w:rsidR="00BE704D" w:rsidRPr="00BE704D" w:rsidRDefault="00BE704D" w:rsidP="00BE704D">
      <w:pPr>
        <w:pStyle w:val="NoSpacing"/>
        <w:rPr>
          <w:rFonts w:ascii="Times New Roman" w:hAnsi="Times New Roman" w:cs="Times New Roman"/>
          <w:sz w:val="24"/>
          <w:szCs w:val="24"/>
        </w:rPr>
      </w:pPr>
      <w:r w:rsidRPr="00BE704D">
        <w:rPr>
          <w:rFonts w:ascii="Times New Roman" w:hAnsi="Times New Roman" w:cs="Times New Roman"/>
          <w:sz w:val="24"/>
          <w:szCs w:val="24"/>
        </w:rPr>
        <w:t xml:space="preserve">"The climate crisis has already been solved. We already have all the facts and solutions. All we have to do is to wake up and change. </w:t>
      </w:r>
      <w:proofErr w:type="gramStart"/>
      <w:r w:rsidRPr="00BE704D">
        <w:rPr>
          <w:rFonts w:ascii="Times New Roman" w:hAnsi="Times New Roman" w:cs="Times New Roman"/>
          <w:sz w:val="24"/>
          <w:szCs w:val="24"/>
        </w:rPr>
        <w:t>And</w:t>
      </w:r>
      <w:proofErr w:type="gramEnd"/>
      <w:r w:rsidRPr="00BE704D">
        <w:rPr>
          <w:rFonts w:ascii="Times New Roman" w:hAnsi="Times New Roman" w:cs="Times New Roman"/>
          <w:sz w:val="24"/>
          <w:szCs w:val="24"/>
        </w:rPr>
        <w:t xml:space="preserve"> why should I be studying for a future that soon will be no more when no one is doing anything whatsoever to save that future? And what is the point of learning facts in the school system when the most important facts given by the finest science of that same school system clearly means nothing to our politicians and our society?" </w:t>
      </w:r>
    </w:p>
    <w:p w:rsidR="00BE704D" w:rsidRDefault="00BE704D" w:rsidP="00BE704D">
      <w:pPr>
        <w:pStyle w:val="NoSpacing"/>
        <w:rPr>
          <w:rFonts w:ascii="Times New Roman" w:hAnsi="Times New Roman" w:cs="Times New Roman"/>
          <w:sz w:val="24"/>
          <w:szCs w:val="24"/>
        </w:rPr>
      </w:pPr>
      <w:r w:rsidRPr="00BE704D">
        <w:rPr>
          <w:rFonts w:ascii="Times New Roman" w:hAnsi="Times New Roman" w:cs="Times New Roman"/>
          <w:sz w:val="24"/>
          <w:szCs w:val="24"/>
        </w:rPr>
        <w:t>—Greta Thunberg</w:t>
      </w:r>
    </w:p>
    <w:p w:rsidR="00365528" w:rsidRDefault="00365528" w:rsidP="00BE704D">
      <w:pPr>
        <w:pStyle w:val="NoSpacing"/>
        <w:rPr>
          <w:rFonts w:ascii="Times New Roman" w:hAnsi="Times New Roman" w:cs="Times New Roman"/>
          <w:sz w:val="24"/>
          <w:szCs w:val="24"/>
        </w:rPr>
      </w:pPr>
    </w:p>
    <w:p w:rsidR="00365528" w:rsidRPr="00365528" w:rsidRDefault="00365528" w:rsidP="00365528">
      <w:pPr>
        <w:pStyle w:val="NoSpacing"/>
        <w:rPr>
          <w:rFonts w:ascii="Times New Roman" w:hAnsi="Times New Roman" w:cs="Times New Roman"/>
          <w:sz w:val="24"/>
          <w:szCs w:val="24"/>
        </w:rPr>
      </w:pPr>
      <w:r w:rsidRPr="00365528">
        <w:rPr>
          <w:rFonts w:ascii="Times New Roman" w:hAnsi="Times New Roman" w:cs="Times New Roman"/>
          <w:sz w:val="24"/>
          <w:szCs w:val="24"/>
        </w:rPr>
        <w:t xml:space="preserve">"Technologically, the scientists have helped to reduce disease, to improve communication, but also they are increasing the devastating power of the weapons of war, the power to murder vast numbers of people with one blow. The scientists are not going to save mankind, nor are the politicians . . . the crisis is not a matter of economics, of war, the bomb, the politicians, the scientists; the crisis is within us, </w:t>
      </w:r>
      <w:proofErr w:type="gramStart"/>
      <w:r w:rsidRPr="00365528">
        <w:rPr>
          <w:rFonts w:ascii="Times New Roman" w:hAnsi="Times New Roman" w:cs="Times New Roman"/>
          <w:sz w:val="24"/>
          <w:szCs w:val="24"/>
        </w:rPr>
        <w:t>the</w:t>
      </w:r>
      <w:proofErr w:type="gramEnd"/>
      <w:r w:rsidRPr="00365528">
        <w:rPr>
          <w:rFonts w:ascii="Times New Roman" w:hAnsi="Times New Roman" w:cs="Times New Roman"/>
          <w:sz w:val="24"/>
          <w:szCs w:val="24"/>
        </w:rPr>
        <w:t xml:space="preserve"> crisis is in our consciousness." </w:t>
      </w:r>
    </w:p>
    <w:p w:rsidR="00365528" w:rsidRPr="00365528" w:rsidRDefault="00365528" w:rsidP="00365528">
      <w:pPr>
        <w:pStyle w:val="NoSpacing"/>
        <w:rPr>
          <w:rFonts w:ascii="Times New Roman" w:hAnsi="Times New Roman" w:cs="Times New Roman"/>
          <w:sz w:val="24"/>
          <w:szCs w:val="24"/>
        </w:rPr>
      </w:pPr>
      <w:r w:rsidRPr="00365528">
        <w:rPr>
          <w:rFonts w:ascii="Times New Roman" w:hAnsi="Times New Roman" w:cs="Times New Roman"/>
          <w:sz w:val="24"/>
          <w:szCs w:val="24"/>
        </w:rPr>
        <w:t>—</w:t>
      </w:r>
      <w:proofErr w:type="spellStart"/>
      <w:r w:rsidRPr="00365528">
        <w:rPr>
          <w:rFonts w:ascii="Times New Roman" w:hAnsi="Times New Roman" w:cs="Times New Roman"/>
          <w:sz w:val="24"/>
          <w:szCs w:val="24"/>
        </w:rPr>
        <w:t>Jiddu</w:t>
      </w:r>
      <w:proofErr w:type="spellEnd"/>
      <w:r w:rsidRPr="00365528">
        <w:rPr>
          <w:rFonts w:ascii="Times New Roman" w:hAnsi="Times New Roman" w:cs="Times New Roman"/>
          <w:sz w:val="24"/>
          <w:szCs w:val="24"/>
        </w:rPr>
        <w:t xml:space="preserve"> </w:t>
      </w:r>
      <w:proofErr w:type="spellStart"/>
      <w:r w:rsidRPr="00365528">
        <w:rPr>
          <w:rFonts w:ascii="Times New Roman" w:hAnsi="Times New Roman" w:cs="Times New Roman"/>
          <w:sz w:val="24"/>
          <w:szCs w:val="24"/>
        </w:rPr>
        <w:t>Krishnamurti</w:t>
      </w:r>
      <w:proofErr w:type="spellEnd"/>
    </w:p>
    <w:p w:rsidR="00365528" w:rsidRPr="00365528" w:rsidRDefault="00365528">
      <w:pPr>
        <w:pStyle w:val="NoSpacing"/>
        <w:rPr>
          <w:rFonts w:ascii="Times New Roman" w:hAnsi="Times New Roman" w:cs="Times New Roman"/>
          <w:sz w:val="24"/>
          <w:szCs w:val="24"/>
        </w:rPr>
      </w:pPr>
    </w:p>
    <w:sectPr w:rsidR="00365528" w:rsidRPr="0036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31B59"/>
    <w:multiLevelType w:val="multilevel"/>
    <w:tmpl w:val="97260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0801D0"/>
    <w:multiLevelType w:val="hybridMultilevel"/>
    <w:tmpl w:val="91F4E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7A"/>
    <w:rsid w:val="00035486"/>
    <w:rsid w:val="00053620"/>
    <w:rsid w:val="000E5471"/>
    <w:rsid w:val="00217FF0"/>
    <w:rsid w:val="002D6AED"/>
    <w:rsid w:val="00365528"/>
    <w:rsid w:val="00492C58"/>
    <w:rsid w:val="004A4181"/>
    <w:rsid w:val="00706EF3"/>
    <w:rsid w:val="00770677"/>
    <w:rsid w:val="008A2C85"/>
    <w:rsid w:val="00B336DC"/>
    <w:rsid w:val="00BD317A"/>
    <w:rsid w:val="00BE704D"/>
    <w:rsid w:val="00C63B28"/>
    <w:rsid w:val="00E67179"/>
    <w:rsid w:val="00F0730A"/>
    <w:rsid w:val="00F602EC"/>
    <w:rsid w:val="00FE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52B7"/>
  <w15:chartTrackingRefBased/>
  <w15:docId w15:val="{6ADBFE2E-D4AE-41D8-9BC9-B6107963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17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D317A"/>
    <w:pPr>
      <w:spacing w:after="0" w:line="240" w:lineRule="auto"/>
    </w:pPr>
  </w:style>
  <w:style w:type="character" w:styleId="Hyperlink">
    <w:name w:val="Hyperlink"/>
    <w:basedOn w:val="DefaultParagraphFont"/>
    <w:uiPriority w:val="99"/>
    <w:semiHidden/>
    <w:unhideWhenUsed/>
    <w:rsid w:val="00492C58"/>
    <w:rPr>
      <w:strike w:val="0"/>
      <w:dstrike w:val="0"/>
      <w:color w:val="127582"/>
      <w:u w:val="none"/>
      <w:effect w:val="none"/>
    </w:rPr>
  </w:style>
  <w:style w:type="character" w:styleId="Strong">
    <w:name w:val="Strong"/>
    <w:basedOn w:val="DefaultParagraphFont"/>
    <w:uiPriority w:val="22"/>
    <w:qFormat/>
    <w:rsid w:val="00492C58"/>
    <w:rPr>
      <w:b/>
      <w:bCs/>
    </w:rPr>
  </w:style>
  <w:style w:type="character" w:styleId="Emphasis">
    <w:name w:val="Emphasis"/>
    <w:basedOn w:val="DefaultParagraphFont"/>
    <w:uiPriority w:val="20"/>
    <w:qFormat/>
    <w:rsid w:val="00217FF0"/>
    <w:rPr>
      <w:i/>
      <w:iCs/>
    </w:rPr>
  </w:style>
  <w:style w:type="character" w:styleId="FollowedHyperlink">
    <w:name w:val="FollowedHyperlink"/>
    <w:basedOn w:val="DefaultParagraphFont"/>
    <w:uiPriority w:val="99"/>
    <w:semiHidden/>
    <w:unhideWhenUsed/>
    <w:rsid w:val="00F07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5085">
      <w:bodyDiv w:val="1"/>
      <w:marLeft w:val="0"/>
      <w:marRight w:val="0"/>
      <w:marTop w:val="0"/>
      <w:marBottom w:val="0"/>
      <w:divBdr>
        <w:top w:val="none" w:sz="0" w:space="0" w:color="auto"/>
        <w:left w:val="none" w:sz="0" w:space="0" w:color="auto"/>
        <w:bottom w:val="none" w:sz="0" w:space="0" w:color="auto"/>
        <w:right w:val="none" w:sz="0" w:space="0" w:color="auto"/>
      </w:divBdr>
    </w:div>
    <w:div w:id="565074567">
      <w:bodyDiv w:val="1"/>
      <w:marLeft w:val="0"/>
      <w:marRight w:val="0"/>
      <w:marTop w:val="0"/>
      <w:marBottom w:val="0"/>
      <w:divBdr>
        <w:top w:val="none" w:sz="0" w:space="0" w:color="auto"/>
        <w:left w:val="none" w:sz="0" w:space="0" w:color="auto"/>
        <w:bottom w:val="none" w:sz="0" w:space="0" w:color="auto"/>
        <w:right w:val="none" w:sz="0" w:space="0" w:color="auto"/>
      </w:divBdr>
    </w:div>
    <w:div w:id="675764393">
      <w:bodyDiv w:val="1"/>
      <w:marLeft w:val="0"/>
      <w:marRight w:val="0"/>
      <w:marTop w:val="0"/>
      <w:marBottom w:val="0"/>
      <w:divBdr>
        <w:top w:val="none" w:sz="0" w:space="0" w:color="auto"/>
        <w:left w:val="none" w:sz="0" w:space="0" w:color="auto"/>
        <w:bottom w:val="none" w:sz="0" w:space="0" w:color="auto"/>
        <w:right w:val="none" w:sz="0" w:space="0" w:color="auto"/>
      </w:divBdr>
    </w:div>
    <w:div w:id="797842743">
      <w:bodyDiv w:val="1"/>
      <w:marLeft w:val="0"/>
      <w:marRight w:val="0"/>
      <w:marTop w:val="0"/>
      <w:marBottom w:val="0"/>
      <w:divBdr>
        <w:top w:val="none" w:sz="0" w:space="0" w:color="auto"/>
        <w:left w:val="none" w:sz="0" w:space="0" w:color="auto"/>
        <w:bottom w:val="none" w:sz="0" w:space="0" w:color="auto"/>
        <w:right w:val="none" w:sz="0" w:space="0" w:color="auto"/>
      </w:divBdr>
    </w:div>
    <w:div w:id="825975097">
      <w:bodyDiv w:val="1"/>
      <w:marLeft w:val="0"/>
      <w:marRight w:val="0"/>
      <w:marTop w:val="0"/>
      <w:marBottom w:val="0"/>
      <w:divBdr>
        <w:top w:val="none" w:sz="0" w:space="0" w:color="auto"/>
        <w:left w:val="none" w:sz="0" w:space="0" w:color="auto"/>
        <w:bottom w:val="none" w:sz="0" w:space="0" w:color="auto"/>
        <w:right w:val="none" w:sz="0" w:space="0" w:color="auto"/>
      </w:divBdr>
    </w:div>
    <w:div w:id="944003741">
      <w:bodyDiv w:val="1"/>
      <w:marLeft w:val="0"/>
      <w:marRight w:val="0"/>
      <w:marTop w:val="0"/>
      <w:marBottom w:val="0"/>
      <w:divBdr>
        <w:top w:val="none" w:sz="0" w:space="0" w:color="auto"/>
        <w:left w:val="none" w:sz="0" w:space="0" w:color="auto"/>
        <w:bottom w:val="none" w:sz="0" w:space="0" w:color="auto"/>
        <w:right w:val="none" w:sz="0" w:space="0" w:color="auto"/>
      </w:divBdr>
    </w:div>
    <w:div w:id="963467798">
      <w:bodyDiv w:val="1"/>
      <w:marLeft w:val="0"/>
      <w:marRight w:val="0"/>
      <w:marTop w:val="0"/>
      <w:marBottom w:val="0"/>
      <w:divBdr>
        <w:top w:val="none" w:sz="0" w:space="0" w:color="auto"/>
        <w:left w:val="none" w:sz="0" w:space="0" w:color="auto"/>
        <w:bottom w:val="none" w:sz="0" w:space="0" w:color="auto"/>
        <w:right w:val="none" w:sz="0" w:space="0" w:color="auto"/>
      </w:divBdr>
    </w:div>
    <w:div w:id="1181160125">
      <w:bodyDiv w:val="1"/>
      <w:marLeft w:val="0"/>
      <w:marRight w:val="0"/>
      <w:marTop w:val="0"/>
      <w:marBottom w:val="0"/>
      <w:divBdr>
        <w:top w:val="none" w:sz="0" w:space="0" w:color="auto"/>
        <w:left w:val="none" w:sz="0" w:space="0" w:color="auto"/>
        <w:bottom w:val="none" w:sz="0" w:space="0" w:color="auto"/>
        <w:right w:val="none" w:sz="0" w:space="0" w:color="auto"/>
      </w:divBdr>
    </w:div>
    <w:div w:id="1286933462">
      <w:bodyDiv w:val="1"/>
      <w:marLeft w:val="0"/>
      <w:marRight w:val="0"/>
      <w:marTop w:val="0"/>
      <w:marBottom w:val="0"/>
      <w:divBdr>
        <w:top w:val="none" w:sz="0" w:space="0" w:color="auto"/>
        <w:left w:val="none" w:sz="0" w:space="0" w:color="auto"/>
        <w:bottom w:val="none" w:sz="0" w:space="0" w:color="auto"/>
        <w:right w:val="none" w:sz="0" w:space="0" w:color="auto"/>
      </w:divBdr>
    </w:div>
    <w:div w:id="1495754220">
      <w:bodyDiv w:val="1"/>
      <w:marLeft w:val="0"/>
      <w:marRight w:val="0"/>
      <w:marTop w:val="0"/>
      <w:marBottom w:val="0"/>
      <w:divBdr>
        <w:top w:val="none" w:sz="0" w:space="0" w:color="auto"/>
        <w:left w:val="none" w:sz="0" w:space="0" w:color="auto"/>
        <w:bottom w:val="none" w:sz="0" w:space="0" w:color="auto"/>
        <w:right w:val="none" w:sz="0" w:space="0" w:color="auto"/>
      </w:divBdr>
    </w:div>
    <w:div w:id="1681352132">
      <w:bodyDiv w:val="1"/>
      <w:marLeft w:val="0"/>
      <w:marRight w:val="0"/>
      <w:marTop w:val="0"/>
      <w:marBottom w:val="0"/>
      <w:divBdr>
        <w:top w:val="none" w:sz="0" w:space="0" w:color="auto"/>
        <w:left w:val="none" w:sz="0" w:space="0" w:color="auto"/>
        <w:bottom w:val="none" w:sz="0" w:space="0" w:color="auto"/>
        <w:right w:val="none" w:sz="0" w:space="0" w:color="auto"/>
      </w:divBdr>
    </w:div>
    <w:div w:id="1747606097">
      <w:bodyDiv w:val="1"/>
      <w:marLeft w:val="0"/>
      <w:marRight w:val="0"/>
      <w:marTop w:val="0"/>
      <w:marBottom w:val="0"/>
      <w:divBdr>
        <w:top w:val="none" w:sz="0" w:space="0" w:color="auto"/>
        <w:left w:val="none" w:sz="0" w:space="0" w:color="auto"/>
        <w:bottom w:val="none" w:sz="0" w:space="0" w:color="auto"/>
        <w:right w:val="none" w:sz="0" w:space="0" w:color="auto"/>
      </w:divBdr>
    </w:div>
    <w:div w:id="1770538590">
      <w:bodyDiv w:val="1"/>
      <w:marLeft w:val="0"/>
      <w:marRight w:val="0"/>
      <w:marTop w:val="0"/>
      <w:marBottom w:val="0"/>
      <w:divBdr>
        <w:top w:val="none" w:sz="0" w:space="0" w:color="auto"/>
        <w:left w:val="none" w:sz="0" w:space="0" w:color="auto"/>
        <w:bottom w:val="none" w:sz="0" w:space="0" w:color="auto"/>
        <w:right w:val="none" w:sz="0" w:space="0" w:color="auto"/>
      </w:divBdr>
    </w:div>
    <w:div w:id="19638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arthjustice.org/site/R?i=9Ufvdr6Tdr0eg6pbR-SvDQ" TargetMode="External"/><Relationship Id="rId13" Type="http://schemas.openxmlformats.org/officeDocument/2006/relationships/hyperlink" Target="http://r.smartbrief.com/resp/memhCCjbkDDjrjnoCieTdfCicNiBqo?format=multipart" TargetMode="External"/><Relationship Id="rId18" Type="http://schemas.openxmlformats.org/officeDocument/2006/relationships/hyperlink" Target="https://email.nationalgeographic.com/T/v40000016f817a0cd5ba44def4bbe5cfc0/08212ba360b04ff10000021ef3a0bccd/08212ba3-60b0-4ff1-8f8d-68a911edcbbb?__dU__=v0G4RBKTXg2GtTHJDsy7ii3waBSrIwMXGZJ7x_OARFKFQAIe3mwx22JG_r9Sy1LWLGyMVrrFIdudbYjwKGAKz6iTAgyV5XAM3SbSN-FzJU9XXpFWtSFRxbGw4nHcgLdnvWYAVcbDlQyQtE1-NmUBscmA==&amp;__F__=v0fUYvjHMDjRPMSh3tviDHXIoXcPxvDgUUCCPvXMWoX_0JoZLAZABQFwhlsGcskOuCOhiUNQ9HU_RfHtS9omYCPN877Y6WDLdmNinTUf_oYxMFEnELza1V_uXHNt2uIorg8WMWnQwQKot0GI8yDA4E8eIPSHJXIAQdrdMtC5ae0sRj9vb91exCYFbNGHguSB-Bnpy7iQB_Kb43C6A6738QQcdJggD-TV9XUoS27x7jZcvFcjFRpyhj6hiCn59TaOaHxi38qTo1e0p__2VaxK4qwL39L79ywdtP2JUn22q2eHcPNMAmHOQDigNz_L05d1WkGpCzPlo0-vtvP6CM5LUqCL9TJo2QG1ltiw3U9ykroXtfVHVnpBDgTYgf_UOWeolxaI03zCF4ZCE=" TargetMode="External"/><Relationship Id="rId3" Type="http://schemas.openxmlformats.org/officeDocument/2006/relationships/settings" Target="settings.xml"/><Relationship Id="rId21" Type="http://schemas.openxmlformats.org/officeDocument/2006/relationships/hyperlink" Target="https://email.nationalgeographic.com/T/v40000016f817a0cd5ba44def4bbe5cfc0/08212ba360b04ff10000021ef3a0bcd0/08212ba3-60b0-4ff1-8f8d-68a911edcbbb?__dU__=v0G4RBKTXg2GtTHJDsy7ii3waBSrIwMXGZJ7x_OARFKFQAIe3mwx22JG_r9Sy1LWLGyMVrrFIdudbYjwKGAKz6iTAgyV5XAM3SbSN-FzJU9XXpFWtSFRxbGw4nHcgLdnvWYAVcbDlQyQtE1-NmUBscmA==&amp;__F__=v0fUYvjHMDjRPMSh3tviDHXIoXcPxvDgUUCCPvXMWoX_0JoZLAZABQFxKhqDkJo1IP_6esvCUcB7bpf7UbbXcxZgpgu0DdW6AGB2GMJ387QMZU6tgvrbTnVf6fWTwxC5VyD3_3xim2xPsFLmjwNbDvNXD-m7hHaIrZ_Ao3AouNnfjbPoh0k7o9zt7w2ZpjUlHV1NO7dxGJGR6Pt2sG63kYxpaT9t1kyWhXy1s7SnQi5LcuSLGmEnPas7TDgELBYPDEkEEDXRwHU6AYdUCx24C2mDIDcvazpTbuasaUlaZ7IAeg-WPAH-h_e7qaOymoTRdDku0HKl-rFDkGP9OIgvDMzGLNr6jzc-57" TargetMode="External"/><Relationship Id="rId7" Type="http://schemas.openxmlformats.org/officeDocument/2006/relationships/hyperlink" Target="https://click.everyaction.com/k/13778127/143559141/1987187250?nvep=ew0KICAiVGVuYW50VXJpIjogIm5ncHZhbjovL3Zhbi9UU00vVFNNRUEvMS82ODczNCIsDQogICJEaXN0cmlidXRpb25VbmlxdWVJZCI6ICIwMWIwZGFkMC1mZTMzLWVhMTEtYTFjYy0yODE4Nzg0ZDA4NGYiLA0KICAiRW1haWxBZGRyZXNzIjogImRzbWl0aEBjc2psYS5vcmciDQp9&amp;hmac=y_hZmkgLc6ZFWVZFYWxnLclCAy2m-HJBBIeXMry_B9w=&amp;emci=fb7d53b4-f133-ea11-a1cc-2818784d084f&amp;emdi=01b0dad0-fe33-ea11-a1cc-2818784d084f&amp;ceid=1037372" TargetMode="External"/><Relationship Id="rId12" Type="http://schemas.openxmlformats.org/officeDocument/2006/relationships/hyperlink" Target="http://click.newsletters.usip.org/?qs=943b4cddeb4ff75c1f1b20ece68afa7ffe2017f4ef19b8d19b8caeb6e6304076427a76ea615148a89c48a4b6ca5bf36d79e74a78961bdae4" TargetMode="External"/><Relationship Id="rId17" Type="http://schemas.openxmlformats.org/officeDocument/2006/relationships/hyperlink" Target="https://email.nationalgeographic.com/T/v40000016f817a0cd5ba44def4bbe5cfc0/08212ba360b04ff10000021ef3a0bccc/08212ba3-60b0-4ff1-8f8d-68a911edcbbb?__dU__=v0G4RBKTXg2GtTHJDsy7ii3waBSrIwMXGZJ7x_OARFKFQAIe3mwx22JG_r9Sy1LWLGyMVrrFIdudbYjwKGAKz6iTAgyV5XAM3SbSN-FzJU9XXpFWtSFRxbGw4nHcgLdnvWYAVcbDlQyQtE1-NmUBscmA==&amp;__F__=v0fUYvjHMDjRPMSh3tviDHXIoXcPxvDgUUCCPvXMWoX_0JoZLAZABQF-bYwVNzZQ8ytS0-ymxJa5FriL4XtHMs9tQmnRBcUMSyLrkA7g8oO-XnjMg4i4kRNgtBki-1K9GzTsAY9yft30U0QCOo6sK1YgtOFG5yTGYCBkoPWAEN9HPmk9Ugdnt9o7F0RhGvPNjNXtHtv3Sw9Ck-hUcUAylJSMYqr5EyidlrGGDN80NL_q65mt21Cd-zIa2yEmJX7dBjG8XXtgVdPSPilCoBUTgaWjkhCUTGOdaP2NBhy19B_XRvbbRjw8vbeckd_rXXoYjKMW9Xcd68aoqQtIox-hdiwA==" TargetMode="External"/><Relationship Id="rId2" Type="http://schemas.openxmlformats.org/officeDocument/2006/relationships/styles" Target="styles.xml"/><Relationship Id="rId16" Type="http://schemas.openxmlformats.org/officeDocument/2006/relationships/hyperlink" Target="https://email.nationalgeographic.com/T/v40000016f817a0cd5ba44def4bbe5cfc0/08212ba360b04ff10000021ef3a0bccb/08212ba3-60b0-4ff1-8f8d-68a911edcbbb?__dU__=v0G4RBKTXg2GtTHJDsy7ii3waBSrIwMXGZJ7x_OARFKFQAIe3mwx22JG_r9Sy1LWLGyMVrrFIdudbYjwKGAKz6iTAgyV5XAM3SbSN-FzJU9XXpFWtSFRxbGw4nHcgLdnvWYAVcbDlQyQtE1-NmUBscmA==&amp;__F__=v0fUYvjHMDjRPMSh3tviDHXIoXcPxvDgUUCCPvXMWoX_0JoZLAZABQF4yFC-76_QKZB0TcpCiLyF4FLmjwNbDvNXD-m7hHaIrZ_Ao3AouNnfjbPoh0k7o9zt7w2ZpjUlHV1NO7dxGJGR6Pt2sG63kYxpaT9t1kyWhXy1s7SnQi5LcuSLGmEnPas7TDgELBYPDEkEEDXRwHU6AYdUCx24C2mDIDcvazpTbuasaUlaZ7IAf-H43pR4_E9TOuSi-EPlgN7YmcL2hfXMeN1rl9YS-uTbuwSFRrZpE_" TargetMode="External"/><Relationship Id="rId20" Type="http://schemas.openxmlformats.org/officeDocument/2006/relationships/hyperlink" Target="https://email.nationalgeographic.com/T/v40000016f817a0cd5ba44def4bbe5cfc0/08212ba360b04ff10000021ef3a0bccf/08212ba3-60b0-4ff1-8f8d-68a911edcbbb?__dU__=v0G4RBKTXg2GtTHJDsy7ii3waBSrIwMXGZJ7x_OARFKFQAIe3mwx22JG_r9Sy1LWLGyMVrrFIdudbYjwKGAKz6iTAgyV5XAM3SbSN-FzJU9XXpFWtSFRxbGw4nHcgLdnvWYAVcbDlQyQtE1-NmUBscmA==&amp;__F__=v0fUYvjHMDjRPMSh3tviDHXIoXcPxvDgUUCCPvXMWoX_3g3dRD1DWLuBvQKG_CNQ-2BVezlk6u8rxzX6UlH5wdV4hUBHh-IRVU5Y7hQpPpTGSm5tZKHdcufavnYMW8wTjniL7gnoRac6kFLmjwNbDvNXD-m7hHaIrZ_Ao3AouNnfjbPoh0k7o9zt7w2ZpjUlHV1NO7dxGJGR6Pt2sG63kYxpaT9t1kyWhXy1s7SnQi5LcuSLGmEnPas7TDgELBYPDEkEEDXRwHU6AYdUCx24C2mDIDcvazpTbuasaUlaZ7IAeUTR-saDoVofd_BwQ26_Nj1CHFCwjLEOyWK_jp7NaXNsHeigwONdWX" TargetMode="External"/><Relationship Id="rId1" Type="http://schemas.openxmlformats.org/officeDocument/2006/relationships/numbering" Target="numbering.xml"/><Relationship Id="rId6" Type="http://schemas.openxmlformats.org/officeDocument/2006/relationships/hyperlink" Target="https://click.everyaction.com/k/13778126/143559140/-1589677651?s=20&amp;nvep=ew0KICAiVGVuYW50VXJpIjogIm5ncHZhbjovL3Zhbi9UU00vVFNNRUEvMS82ODczNCIsDQogICJEaXN0cmlidXRpb25VbmlxdWVJZCI6ICIwMWIwZGFkMC1mZTMzLWVhMTEtYTFjYy0yODE4Nzg0ZDA4NGYiLA0KICAiRW1haWxBZGRyZXNzIjogImRzbWl0aEBjc2psYS5vcmciDQp9&amp;hmac=y_hZmkgLc6ZFWVZFYWxnLclCAy2m-HJBBIeXMry_B9w=&amp;emci=fb7d53b4-f133-ea11-a1cc-2818784d084f&amp;emdi=01b0dad0-fe33-ea11-a1cc-2818784d084f&amp;ceid=1037372" TargetMode="External"/><Relationship Id="rId11" Type="http://schemas.openxmlformats.org/officeDocument/2006/relationships/hyperlink" Target="http://click.newsletters.usip.org/?qs=943b4cddeb4ff75c6315758e1a9b3036b12c75d76791388859e86d1135009729819a6f92ff6237e835783908f2c3b011821927306294a2bb" TargetMode="External"/><Relationship Id="rId5" Type="http://schemas.openxmlformats.org/officeDocument/2006/relationships/image" Target="media/image1.jpeg"/><Relationship Id="rId15" Type="http://schemas.openxmlformats.org/officeDocument/2006/relationships/hyperlink" Target="https://email.nationalgeographic.com/T/v40000016f817a0cd5ba44def4bbe5cfc0/08212ba360b04ff10000021ef3a0bcca/08212ba3-60b0-4ff1-8f8d-68a911edcbbb?__dU__=v0G4RBKTXg2GtTHJDsy7ii3waBSrIwMXGZJ7x_OARFKFQAIe3mwx22JG_r9Sy1LWLGyMVrrFIdudbYjwKGAKz6iTAgyV5XAM3SbSN-FzJU9XXpFWtSFRxbGw4nHcgLdnvWYAVcbDlQyQtE1-NmUBscmA==&amp;__F__=v0fUYvjHMDjRPMSh3tviDHXIoXcPxvDgUUCCPvXMWoX_0h_ycLATMmA0E0ElzUwytff1IaGRZ0MbAhu6aktMltB30JacjoeIBMuQD2bJxigFtnpFY3jo9saNoJO68e4X0lpxS12wI58ycFLi3RBIHgGIW58SJvzkmvfBTiDGGRxdry-nXERnaFjas8KCfLpkmiBN5B_4tT9WdXZfiqtCgNmmto45LqPkJq9dlfPkfTfAWeLf7I6TFHoPqHKCP8yWgQToSdDZoXhLGIXDWHNpBASRRzglUKdvgIp31yu6ILm2VO5idML7XOwA==" TargetMode="External"/><Relationship Id="rId23" Type="http://schemas.openxmlformats.org/officeDocument/2006/relationships/theme" Target="theme/theme1.xml"/><Relationship Id="rId10" Type="http://schemas.openxmlformats.org/officeDocument/2006/relationships/hyperlink" Target="http://click.newsletters.usip.org/?qs=943b4cddeb4ff75cbe99526aeba9e931f9930b61e4810d622a0c2ebe5071e61933932d2d806e8c22aa2e3ca8481e0cc1495328fb766f42b0" TargetMode="External"/><Relationship Id="rId19" Type="http://schemas.openxmlformats.org/officeDocument/2006/relationships/hyperlink" Target="https://email.nationalgeographic.com/T/v40000016f817a0cd5ba44def4bbe5cfc0/08212ba360b04ff10000021ef3a0bcce/08212ba3-60b0-4ff1-8f8d-68a911edcbbb?__dU__=v0G4RBKTXg2GtTHJDsy7ii3waBSrIwMXGZJ7x_OARFKFQAIe3mwx22JG_r9Sy1LWLGyMVrrFIdudbYjwKGAKz6iTAgyV5XAM3SbSN-FzJU9XXpFWtSFRxbGw4nHcgLdnvWYAVcbDlQyQtE1-NmUBscmA==&amp;__F__=v0fUYvjHMDjRPMSh3tviDHXIoXcPxvDgUUCCPvXMWoX_0JoZLAZABQF9TMkdx6yXdJY6KWdWL4GUgHRNykKIvIXhz2uGS3FHB5fVLnDDGFNCJ0jR3hiVsKQnEAIugBvl_ZLV5ITFxGTns7ndhZOAZbo4Px7Uqo2TFUdCQROjGQegJWzRh4LkgfgZ6cu4kAfym-NwugOu9_EEHHSYIA_k1fV1KEtu8e42XLxXIxUacoY-oYgp-fU2jmh8Yt_Kk6NXtKf_9lWsSuKsC9_S-_csHbT9iVJ9tqtnh3DzTAJhzkA4oDc_y9OXdVpBqQsz5aNPr7bz-gjOS1KggfOVTjco8lW6aP0pL0cSAMA_FP-WHef8NBACjIqwewm2iNN8wheGQh" TargetMode="External"/><Relationship Id="rId4" Type="http://schemas.openxmlformats.org/officeDocument/2006/relationships/webSettings" Target="webSettings.xml"/><Relationship Id="rId9" Type="http://schemas.openxmlformats.org/officeDocument/2006/relationships/hyperlink" Target="https://t.co/qWqa66kdIq" TargetMode="External"/><Relationship Id="rId14" Type="http://schemas.openxmlformats.org/officeDocument/2006/relationships/hyperlink" Target="https://email.nationalgeographic.com/T/v40000016f817a0cd5ba44def4bbe5cfc0/08212ba360b04ff10000021ef3a0bcc9/08212ba3-60b0-4ff1-8f8d-68a911edcbbb?__dU__=v0G4RBKTXg2GtTHJDsy7ii3waBSrIwMXGZJ7x_OARFKFQAIe3mwx22JG_r9Sy1LWLGyMVrrFIdudbYjwKGAKz6iTAgyV5XAM3SbSN-FzJU9XXpFWtSFRxbGw4nHcgLdnvWYAVcbDlQyQtE1-NmUBscmA==&amp;__F__=v0fUYvjHMDjRPMSh3tviDHXIoXcPxvDgUUCCPvXMWoX_0IA9a7wNY25vOJmtDKkPYUBKcieZhQgRa7AZe47LqYpmpZDQDkSbZgxqn-w7x1go1xORqeU2Q5G1YXwxyc9zQ1QisYUMLu-cbnIvjqWQNRrrgqss9oxqPQfe2aTbBVqg5WzRh4LkgfgZ6cu4kAfym-NwugOu9_EEHHSYIA_k1fV1KEtu8e42XLxXIxUacoY-oYgp-fU2jmh8Yt_Kk6NXtKf_9lWsSuKsC9_S-_csHbT9iVJ9tqtnh3DzTAJhzkA4oDc_y9OXdVpBqQsz5aNPr7bz-gjOS1KgjlSrNJh3qMLo4oqOl0_F_NBZWWGvxaegq212UEWwUhAWiNN8wheGQ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15</cp:revision>
  <dcterms:created xsi:type="dcterms:W3CDTF">2020-01-07T18:00:00Z</dcterms:created>
  <dcterms:modified xsi:type="dcterms:W3CDTF">2020-01-11T23:01:00Z</dcterms:modified>
</cp:coreProperties>
</file>